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C8A" w:rsidRPr="00A5180B" w:rsidRDefault="001950CA" w:rsidP="00DB4C8A">
      <w:pPr>
        <w:pStyle w:val="NoSpacing"/>
        <w:rPr>
          <w:rFonts w:cs="Times New Roman"/>
          <w:b/>
          <w:lang w:val="en-AU"/>
        </w:rPr>
      </w:pPr>
      <w:r w:rsidRPr="00A5180B">
        <w:rPr>
          <w:rFonts w:cs="Times New Roman"/>
          <w:b/>
          <w:noProof/>
        </w:rPr>
        <w:drawing>
          <wp:anchor distT="0" distB="0" distL="114300" distR="114300" simplePos="0" relativeHeight="251661312" behindDoc="1" locked="0" layoutInCell="1" allowOverlap="1">
            <wp:simplePos x="0" y="0"/>
            <wp:positionH relativeFrom="column">
              <wp:posOffset>4257675</wp:posOffset>
            </wp:positionH>
            <wp:positionV relativeFrom="paragraph">
              <wp:posOffset>-362585</wp:posOffset>
            </wp:positionV>
            <wp:extent cx="1421130" cy="1304925"/>
            <wp:effectExtent l="19050" t="0" r="7620" b="0"/>
            <wp:wrapTight wrapText="bothSides">
              <wp:wrapPolygon edited="0">
                <wp:start x="-290" y="0"/>
                <wp:lineTo x="-290" y="21442"/>
                <wp:lineTo x="21716" y="21442"/>
                <wp:lineTo x="21716" y="15766"/>
                <wp:lineTo x="21426" y="15136"/>
                <wp:lineTo x="21716" y="10406"/>
                <wp:lineTo x="21716" y="0"/>
                <wp:lineTo x="-290" y="0"/>
              </wp:wrapPolygon>
            </wp:wrapTight>
            <wp:docPr id="19" name="Picture 3" descr="IL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RI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1130" cy="1304925"/>
                    </a:xfrm>
                    <a:prstGeom prst="rect">
                      <a:avLst/>
                    </a:prstGeom>
                    <a:noFill/>
                  </pic:spPr>
                </pic:pic>
              </a:graphicData>
            </a:graphic>
          </wp:anchor>
        </w:drawing>
      </w:r>
      <w:r w:rsidRPr="00A5180B">
        <w:rPr>
          <w:rFonts w:cs="Times New Roman"/>
          <w:b/>
          <w:noProof/>
        </w:rPr>
        <w:drawing>
          <wp:anchor distT="0" distB="0" distL="114300" distR="114300" simplePos="0" relativeHeight="251659264" behindDoc="0" locked="0" layoutInCell="1" allowOverlap="1">
            <wp:simplePos x="0" y="0"/>
            <wp:positionH relativeFrom="column">
              <wp:posOffset>-438150</wp:posOffset>
            </wp:positionH>
            <wp:positionV relativeFrom="paragraph">
              <wp:posOffset>-438150</wp:posOffset>
            </wp:positionV>
            <wp:extent cx="2023745" cy="1323975"/>
            <wp:effectExtent l="19050" t="0" r="0" b="0"/>
            <wp:wrapSquare wrapText="bothSides"/>
            <wp:docPr id="18" name="Picture 2" descr="logo only stack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nly stacked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23745" cy="1323975"/>
                    </a:xfrm>
                    <a:prstGeom prst="rect">
                      <a:avLst/>
                    </a:prstGeom>
                    <a:noFill/>
                  </pic:spPr>
                </pic:pic>
              </a:graphicData>
            </a:graphic>
          </wp:anchor>
        </w:drawing>
      </w:r>
    </w:p>
    <w:p w:rsidR="00DB4C8A" w:rsidRPr="00A5180B" w:rsidRDefault="00DB4C8A" w:rsidP="00DB4C8A">
      <w:pPr>
        <w:pStyle w:val="NoSpacing"/>
        <w:jc w:val="center"/>
        <w:rPr>
          <w:b/>
          <w:lang w:val="en-AU"/>
        </w:rPr>
      </w:pPr>
    </w:p>
    <w:p w:rsidR="00DB4C8A" w:rsidRPr="00A5180B" w:rsidRDefault="00DB4C8A" w:rsidP="00DB4C8A">
      <w:pPr>
        <w:pStyle w:val="NoSpacing"/>
        <w:jc w:val="center"/>
        <w:rPr>
          <w:b/>
          <w:lang w:val="en-AU"/>
        </w:rPr>
      </w:pPr>
    </w:p>
    <w:p w:rsidR="00DB4C8A" w:rsidRPr="00A5180B" w:rsidRDefault="00DB4C8A" w:rsidP="00DB4C8A">
      <w:pPr>
        <w:pStyle w:val="NoSpacing"/>
        <w:jc w:val="center"/>
        <w:rPr>
          <w:b/>
          <w:lang w:val="en-AU"/>
        </w:rPr>
      </w:pPr>
    </w:p>
    <w:p w:rsidR="00DB4C8A" w:rsidRPr="00A5180B" w:rsidRDefault="00DB4C8A" w:rsidP="00DB4C8A">
      <w:pPr>
        <w:pStyle w:val="NoSpacing"/>
        <w:jc w:val="center"/>
        <w:rPr>
          <w:b/>
          <w:lang w:val="en-AU"/>
        </w:rPr>
      </w:pPr>
    </w:p>
    <w:p w:rsidR="00DB4C8A" w:rsidRPr="00A5180B" w:rsidRDefault="00DB4C8A" w:rsidP="00DB4C8A">
      <w:pPr>
        <w:pStyle w:val="NoSpacing"/>
        <w:jc w:val="center"/>
        <w:rPr>
          <w:b/>
          <w:lang w:val="en-AU"/>
        </w:rPr>
      </w:pPr>
    </w:p>
    <w:p w:rsidR="00DB4C8A" w:rsidRPr="00A5180B" w:rsidRDefault="00DB4C8A" w:rsidP="001950CA">
      <w:pPr>
        <w:pStyle w:val="NoSpacing"/>
        <w:rPr>
          <w:b/>
          <w:lang w:val="en-AU"/>
        </w:rPr>
      </w:pPr>
    </w:p>
    <w:p w:rsidR="00DB4C8A" w:rsidRPr="00A5180B" w:rsidRDefault="00DB4C8A" w:rsidP="00DB4C8A">
      <w:pPr>
        <w:pStyle w:val="NoSpacing"/>
        <w:jc w:val="center"/>
        <w:rPr>
          <w:b/>
          <w:lang w:val="en-AU"/>
        </w:rPr>
      </w:pPr>
    </w:p>
    <w:p w:rsidR="001950CA" w:rsidRPr="00A5180B" w:rsidRDefault="001950CA" w:rsidP="00DB4C8A">
      <w:pPr>
        <w:pStyle w:val="NoSpacing"/>
        <w:jc w:val="center"/>
        <w:rPr>
          <w:rFonts w:cs="Times New Roman"/>
          <w:b/>
          <w:lang w:val="en-AU"/>
        </w:rPr>
      </w:pPr>
    </w:p>
    <w:p w:rsidR="001950CA" w:rsidRPr="00A5180B" w:rsidRDefault="001950CA" w:rsidP="001950CA">
      <w:pPr>
        <w:pStyle w:val="NoSpacing"/>
        <w:jc w:val="center"/>
        <w:rPr>
          <w:rFonts w:cs="Times New Roman"/>
          <w:b/>
          <w:color w:val="76923C" w:themeColor="accent3" w:themeShade="BF"/>
          <w:sz w:val="36"/>
          <w:szCs w:val="36"/>
          <w:lang w:val="en-AU"/>
        </w:rPr>
      </w:pPr>
      <w:r w:rsidRPr="00A5180B">
        <w:rPr>
          <w:rFonts w:cs="Times New Roman"/>
          <w:b/>
          <w:color w:val="76923C" w:themeColor="accent3" w:themeShade="BF"/>
          <w:sz w:val="36"/>
          <w:szCs w:val="36"/>
          <w:lang w:val="en-AU"/>
        </w:rPr>
        <w:t>“</w:t>
      </w:r>
      <w:r w:rsidR="00DB4C8A" w:rsidRPr="00A5180B">
        <w:rPr>
          <w:rFonts w:cs="Times New Roman"/>
          <w:b/>
          <w:color w:val="76923C" w:themeColor="accent3" w:themeShade="BF"/>
          <w:sz w:val="36"/>
          <w:szCs w:val="36"/>
          <w:lang w:val="en-AU"/>
        </w:rPr>
        <w:t>FOOD NUTRITION IN EASTERN AND SOUTHERN AFRICA</w:t>
      </w:r>
      <w:r w:rsidRPr="00A5180B">
        <w:rPr>
          <w:rFonts w:cs="Times New Roman"/>
          <w:b/>
          <w:color w:val="76923C" w:themeColor="accent3" w:themeShade="BF"/>
          <w:sz w:val="36"/>
          <w:szCs w:val="36"/>
          <w:lang w:val="en-AU"/>
        </w:rPr>
        <w:t>”</w:t>
      </w:r>
    </w:p>
    <w:p w:rsidR="00FA4FD5" w:rsidRPr="00A5180B" w:rsidRDefault="001950CA" w:rsidP="001950CA">
      <w:pPr>
        <w:pStyle w:val="NoSpacing"/>
        <w:jc w:val="center"/>
        <w:rPr>
          <w:rFonts w:cs="Times New Roman"/>
          <w:color w:val="76923C" w:themeColor="accent3" w:themeShade="BF"/>
          <w:sz w:val="28"/>
          <w:szCs w:val="28"/>
          <w:lang w:val="en-AU"/>
        </w:rPr>
      </w:pPr>
      <w:r w:rsidRPr="00A5180B">
        <w:rPr>
          <w:rFonts w:cs="Times New Roman"/>
          <w:color w:val="76923C" w:themeColor="accent3" w:themeShade="BF"/>
          <w:sz w:val="28"/>
          <w:szCs w:val="28"/>
          <w:lang w:val="en-AU"/>
        </w:rPr>
        <w:t>Australian International F</w:t>
      </w:r>
      <w:r w:rsidR="00FA4FD5" w:rsidRPr="00A5180B">
        <w:rPr>
          <w:rFonts w:cs="Times New Roman"/>
          <w:color w:val="76923C" w:themeColor="accent3" w:themeShade="BF"/>
          <w:sz w:val="28"/>
          <w:szCs w:val="28"/>
          <w:lang w:val="en-AU"/>
        </w:rPr>
        <w:t xml:space="preserve">ood Security Centre (AIFSC) and </w:t>
      </w:r>
      <w:r w:rsidRPr="00A5180B">
        <w:rPr>
          <w:rFonts w:cs="Times New Roman"/>
          <w:color w:val="76923C" w:themeColor="accent3" w:themeShade="BF"/>
          <w:sz w:val="28"/>
          <w:szCs w:val="28"/>
          <w:lang w:val="en-AU"/>
        </w:rPr>
        <w:t>ILRI</w:t>
      </w:r>
    </w:p>
    <w:p w:rsidR="001950CA" w:rsidRPr="00A5180B" w:rsidRDefault="00DB4C8A" w:rsidP="001950CA">
      <w:pPr>
        <w:pStyle w:val="NoSpacing"/>
        <w:jc w:val="center"/>
        <w:rPr>
          <w:rFonts w:cs="Times New Roman"/>
          <w:color w:val="76923C" w:themeColor="accent3" w:themeShade="BF"/>
          <w:sz w:val="28"/>
          <w:szCs w:val="28"/>
          <w:lang w:val="en-AU"/>
        </w:rPr>
      </w:pPr>
      <w:r w:rsidRPr="00A5180B">
        <w:rPr>
          <w:rFonts w:cs="Times New Roman"/>
          <w:color w:val="76923C" w:themeColor="accent3" w:themeShade="BF"/>
          <w:sz w:val="28"/>
          <w:szCs w:val="28"/>
          <w:lang w:val="en-AU"/>
        </w:rPr>
        <w:t>WORKSHOP</w:t>
      </w:r>
    </w:p>
    <w:p w:rsidR="00FA4FD5" w:rsidRPr="00A5180B" w:rsidRDefault="00FA4FD5" w:rsidP="001950CA">
      <w:pPr>
        <w:pStyle w:val="NoSpacing"/>
        <w:jc w:val="center"/>
        <w:rPr>
          <w:rFonts w:cs="Times New Roman"/>
          <w:color w:val="76923C" w:themeColor="accent3" w:themeShade="BF"/>
          <w:sz w:val="28"/>
          <w:szCs w:val="28"/>
          <w:lang w:val="en-AU"/>
        </w:rPr>
      </w:pPr>
    </w:p>
    <w:p w:rsidR="00A41D57" w:rsidRPr="00A5180B" w:rsidRDefault="00A41D57" w:rsidP="001950CA">
      <w:pPr>
        <w:pStyle w:val="NoSpacing"/>
        <w:jc w:val="center"/>
        <w:rPr>
          <w:rFonts w:cs="Times New Roman"/>
          <w:color w:val="76923C" w:themeColor="accent3" w:themeShade="BF"/>
          <w:sz w:val="28"/>
          <w:szCs w:val="28"/>
          <w:lang w:val="en-AU"/>
        </w:rPr>
      </w:pPr>
    </w:p>
    <w:p w:rsidR="00DB4C8A" w:rsidRPr="00A5180B" w:rsidRDefault="00DB4C8A" w:rsidP="001950CA">
      <w:pPr>
        <w:pStyle w:val="NoSpacing"/>
        <w:jc w:val="center"/>
        <w:rPr>
          <w:rFonts w:cs="Times New Roman"/>
          <w:color w:val="76923C" w:themeColor="accent3" w:themeShade="BF"/>
          <w:sz w:val="28"/>
          <w:szCs w:val="28"/>
          <w:lang w:val="en-AU"/>
        </w:rPr>
      </w:pPr>
      <w:r w:rsidRPr="00A5180B">
        <w:rPr>
          <w:rFonts w:cs="Times New Roman"/>
          <w:color w:val="76923C" w:themeColor="accent3" w:themeShade="BF"/>
          <w:sz w:val="28"/>
          <w:szCs w:val="28"/>
          <w:lang w:val="en-AU"/>
        </w:rPr>
        <w:t>ILRI-NAIROBI, KENYA</w:t>
      </w:r>
    </w:p>
    <w:p w:rsidR="00DB4C8A" w:rsidRPr="00A5180B" w:rsidRDefault="00DB4C8A" w:rsidP="001950CA">
      <w:pPr>
        <w:pStyle w:val="NoSpacing"/>
        <w:jc w:val="center"/>
        <w:rPr>
          <w:rFonts w:cs="Times New Roman"/>
          <w:color w:val="76923C" w:themeColor="accent3" w:themeShade="BF"/>
          <w:sz w:val="28"/>
          <w:szCs w:val="28"/>
          <w:lang w:val="en-AU"/>
        </w:rPr>
      </w:pPr>
      <w:r w:rsidRPr="00A5180B">
        <w:rPr>
          <w:rFonts w:cs="Times New Roman"/>
          <w:color w:val="76923C" w:themeColor="accent3" w:themeShade="BF"/>
          <w:sz w:val="28"/>
          <w:szCs w:val="28"/>
          <w:lang w:val="en-AU"/>
        </w:rPr>
        <w:t>10</w:t>
      </w:r>
      <w:r w:rsidRPr="00A5180B">
        <w:rPr>
          <w:rFonts w:cs="Times New Roman"/>
          <w:color w:val="76923C" w:themeColor="accent3" w:themeShade="BF"/>
          <w:sz w:val="28"/>
          <w:szCs w:val="28"/>
          <w:vertAlign w:val="superscript"/>
          <w:lang w:val="en-AU"/>
        </w:rPr>
        <w:t>th</w:t>
      </w:r>
      <w:r w:rsidRPr="00A5180B">
        <w:rPr>
          <w:rFonts w:cs="Times New Roman"/>
          <w:color w:val="76923C" w:themeColor="accent3" w:themeShade="BF"/>
          <w:sz w:val="28"/>
          <w:szCs w:val="28"/>
          <w:lang w:val="en-AU"/>
        </w:rPr>
        <w:t xml:space="preserve"> -11</w:t>
      </w:r>
      <w:r w:rsidRPr="00A5180B">
        <w:rPr>
          <w:rFonts w:cs="Times New Roman"/>
          <w:color w:val="76923C" w:themeColor="accent3" w:themeShade="BF"/>
          <w:sz w:val="28"/>
          <w:szCs w:val="28"/>
          <w:vertAlign w:val="superscript"/>
          <w:lang w:val="en-AU"/>
        </w:rPr>
        <w:t>th</w:t>
      </w:r>
      <w:r w:rsidRPr="00A5180B">
        <w:rPr>
          <w:rFonts w:cs="Times New Roman"/>
          <w:color w:val="76923C" w:themeColor="accent3" w:themeShade="BF"/>
          <w:sz w:val="28"/>
          <w:szCs w:val="28"/>
          <w:lang w:val="en-AU"/>
        </w:rPr>
        <w:t xml:space="preserve"> September 2012</w:t>
      </w:r>
    </w:p>
    <w:p w:rsidR="00FA4FD5" w:rsidRPr="00A5180B" w:rsidRDefault="00FA4FD5" w:rsidP="00DB4C8A">
      <w:pPr>
        <w:pStyle w:val="NoSpacing"/>
        <w:jc w:val="center"/>
        <w:rPr>
          <w:rFonts w:cs="Times New Roman"/>
          <w:b/>
          <w:lang w:val="en-AU"/>
        </w:rPr>
      </w:pPr>
    </w:p>
    <w:p w:rsidR="00FA4FD5" w:rsidRPr="00A5180B" w:rsidRDefault="00FA4FD5" w:rsidP="00DB4C8A">
      <w:pPr>
        <w:pStyle w:val="NoSpacing"/>
        <w:jc w:val="center"/>
        <w:rPr>
          <w:rFonts w:cs="Times New Roman"/>
          <w:b/>
          <w:lang w:val="en-AU"/>
        </w:rPr>
      </w:pPr>
    </w:p>
    <w:p w:rsidR="00483F24" w:rsidRPr="00A5180B" w:rsidRDefault="00483F24" w:rsidP="00DB4C8A">
      <w:pPr>
        <w:pStyle w:val="NoSpacing"/>
        <w:jc w:val="center"/>
        <w:rPr>
          <w:rFonts w:cs="Times New Roman"/>
          <w:b/>
          <w:lang w:val="en-AU"/>
        </w:rPr>
      </w:pPr>
    </w:p>
    <w:p w:rsidR="00483F24" w:rsidRPr="00A5180B" w:rsidRDefault="00483F24" w:rsidP="00DB4C8A">
      <w:pPr>
        <w:pStyle w:val="NoSpacing"/>
        <w:jc w:val="center"/>
        <w:rPr>
          <w:rFonts w:cs="Times New Roman"/>
          <w:b/>
          <w:lang w:val="en-AU"/>
        </w:rPr>
      </w:pPr>
    </w:p>
    <w:p w:rsidR="00483F24" w:rsidRPr="00A5180B" w:rsidRDefault="00FF13CB" w:rsidP="00DB4C8A">
      <w:pPr>
        <w:pStyle w:val="NoSpacing"/>
        <w:jc w:val="center"/>
        <w:rPr>
          <w:rFonts w:cs="Times New Roman"/>
          <w:b/>
          <w:lang w:val="en-AU"/>
        </w:rPr>
      </w:pPr>
      <w:r w:rsidRPr="00A5180B">
        <w:rPr>
          <w:rFonts w:cs="Times New Roman"/>
          <w:b/>
          <w:noProof/>
        </w:rPr>
        <w:drawing>
          <wp:inline distT="0" distB="0" distL="0" distR="0">
            <wp:extent cx="5731510" cy="368998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56.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1510" cy="3689985"/>
                    </a:xfrm>
                    <a:prstGeom prst="rect">
                      <a:avLst/>
                    </a:prstGeom>
                  </pic:spPr>
                </pic:pic>
              </a:graphicData>
            </a:graphic>
          </wp:inline>
        </w:drawing>
      </w:r>
    </w:p>
    <w:p w:rsidR="00483F24" w:rsidRPr="00A5180B" w:rsidRDefault="00483F24" w:rsidP="00DB4C8A">
      <w:pPr>
        <w:pStyle w:val="NoSpacing"/>
        <w:jc w:val="center"/>
        <w:rPr>
          <w:rFonts w:cs="Times New Roman"/>
          <w:b/>
          <w:lang w:val="en-AU"/>
        </w:rPr>
      </w:pPr>
    </w:p>
    <w:p w:rsidR="003A6839" w:rsidRPr="00A5180B" w:rsidRDefault="003A6839" w:rsidP="00DB4C8A">
      <w:pPr>
        <w:pStyle w:val="NoSpacing"/>
        <w:jc w:val="center"/>
        <w:rPr>
          <w:rFonts w:cs="Times New Roman"/>
          <w:b/>
          <w:lang w:val="en-AU"/>
        </w:rPr>
      </w:pPr>
    </w:p>
    <w:p w:rsidR="00823694" w:rsidRPr="00A5180B" w:rsidRDefault="00823694" w:rsidP="00483F24">
      <w:pPr>
        <w:pStyle w:val="NoSpacing"/>
        <w:rPr>
          <w:rFonts w:cs="Times New Roman"/>
          <w:lang w:val="en-AU"/>
        </w:rPr>
      </w:pPr>
    </w:p>
    <w:p w:rsidR="005F3756" w:rsidRPr="00A5180B" w:rsidRDefault="005F3756" w:rsidP="00483F24">
      <w:pPr>
        <w:pStyle w:val="NoSpacing"/>
        <w:rPr>
          <w:rFonts w:cs="Times New Roman"/>
          <w:lang w:val="en-AU"/>
        </w:rPr>
      </w:pPr>
    </w:p>
    <w:p w:rsidR="005F3756" w:rsidRPr="00A5180B" w:rsidRDefault="005F3756" w:rsidP="00483F24">
      <w:pPr>
        <w:pStyle w:val="NoSpacing"/>
        <w:rPr>
          <w:rFonts w:cs="Times New Roman"/>
          <w:lang w:val="en-AU"/>
        </w:rPr>
      </w:pPr>
    </w:p>
    <w:p w:rsidR="005F3756" w:rsidRPr="00A5180B" w:rsidRDefault="00F843D5" w:rsidP="00483F24">
      <w:pPr>
        <w:pStyle w:val="NoSpacing"/>
        <w:rPr>
          <w:rFonts w:cs="Times New Roman"/>
          <w:lang w:val="en-AU"/>
        </w:rPr>
      </w:pPr>
      <w:r w:rsidRPr="00A5180B">
        <w:rPr>
          <w:noProof/>
        </w:rPr>
        <w:drawing>
          <wp:anchor distT="0" distB="0" distL="114300" distR="114300" simplePos="0" relativeHeight="251665408" behindDoc="0" locked="0" layoutInCell="1" allowOverlap="1">
            <wp:simplePos x="0" y="0"/>
            <wp:positionH relativeFrom="column">
              <wp:posOffset>2286000</wp:posOffset>
            </wp:positionH>
            <wp:positionV relativeFrom="paragraph">
              <wp:posOffset>64135</wp:posOffset>
            </wp:positionV>
            <wp:extent cx="1156335" cy="605790"/>
            <wp:effectExtent l="0" t="0" r="12065" b="3810"/>
            <wp:wrapThrough wrapText="bothSides">
              <wp:wrapPolygon edited="0">
                <wp:start x="0" y="0"/>
                <wp:lineTo x="0" y="20830"/>
                <wp:lineTo x="21351" y="20830"/>
                <wp:lineTo x="213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6335" cy="605790"/>
                    </a:xfrm>
                    <a:prstGeom prst="rect">
                      <a:avLst/>
                    </a:prstGeom>
                    <a:noFill/>
                    <a:ln>
                      <a:noFill/>
                    </a:ln>
                  </pic:spPr>
                </pic:pic>
              </a:graphicData>
            </a:graphic>
          </wp:anchor>
        </w:drawing>
      </w:r>
    </w:p>
    <w:sdt>
      <w:sdtPr>
        <w:rPr>
          <w:rFonts w:asciiTheme="minorHAnsi" w:eastAsiaTheme="minorEastAsia" w:hAnsiTheme="minorHAnsi" w:cstheme="minorBidi"/>
          <w:b w:val="0"/>
          <w:bCs w:val="0"/>
          <w:color w:val="auto"/>
          <w:sz w:val="22"/>
          <w:szCs w:val="22"/>
          <w:lang w:eastAsia="en-US"/>
        </w:rPr>
        <w:id w:val="-473362778"/>
        <w:docPartObj>
          <w:docPartGallery w:val="Table of Contents"/>
          <w:docPartUnique/>
        </w:docPartObj>
      </w:sdtPr>
      <w:sdtEndPr>
        <w:rPr>
          <w:noProof/>
        </w:rPr>
      </w:sdtEndPr>
      <w:sdtContent>
        <w:p w:rsidR="007A145E" w:rsidRPr="00A5180B" w:rsidRDefault="007A145E" w:rsidP="00D67D3D">
          <w:pPr>
            <w:pStyle w:val="TOCHeading"/>
          </w:pPr>
          <w:r w:rsidRPr="00A5180B">
            <w:t>Contents</w:t>
          </w:r>
        </w:p>
        <w:p w:rsidR="00D1485F" w:rsidRDefault="00BB4FB6">
          <w:pPr>
            <w:pStyle w:val="TOC1"/>
            <w:tabs>
              <w:tab w:val="right" w:leader="dot" w:pos="9016"/>
            </w:tabs>
            <w:rPr>
              <w:noProof/>
              <w:lang w:eastAsia="en-AU"/>
            </w:rPr>
          </w:pPr>
          <w:r w:rsidRPr="00BB4FB6">
            <w:fldChar w:fldCharType="begin"/>
          </w:r>
          <w:r w:rsidR="007A145E" w:rsidRPr="00A5180B">
            <w:instrText xml:space="preserve"> TOC \o "1-3" \h \z \u </w:instrText>
          </w:r>
          <w:r w:rsidRPr="00BB4FB6">
            <w:fldChar w:fldCharType="separate"/>
          </w:r>
          <w:hyperlink w:anchor="_Toc338927745" w:history="1">
            <w:r w:rsidR="00D1485F" w:rsidRPr="000F4629">
              <w:rPr>
                <w:rStyle w:val="Hyperlink"/>
                <w:noProof/>
              </w:rPr>
              <w:t>Executive Summary</w:t>
            </w:r>
            <w:r w:rsidR="00D1485F">
              <w:rPr>
                <w:noProof/>
                <w:webHidden/>
              </w:rPr>
              <w:tab/>
            </w:r>
            <w:r>
              <w:rPr>
                <w:noProof/>
                <w:webHidden/>
              </w:rPr>
              <w:fldChar w:fldCharType="begin"/>
            </w:r>
            <w:r w:rsidR="00D1485F">
              <w:rPr>
                <w:noProof/>
                <w:webHidden/>
              </w:rPr>
              <w:instrText xml:space="preserve"> PAGEREF _Toc338927745 \h </w:instrText>
            </w:r>
            <w:r>
              <w:rPr>
                <w:noProof/>
                <w:webHidden/>
              </w:rPr>
            </w:r>
            <w:r>
              <w:rPr>
                <w:noProof/>
                <w:webHidden/>
              </w:rPr>
              <w:fldChar w:fldCharType="separate"/>
            </w:r>
            <w:r w:rsidR="00A05449">
              <w:rPr>
                <w:noProof/>
                <w:webHidden/>
              </w:rPr>
              <w:t>3</w:t>
            </w:r>
            <w:r>
              <w:rPr>
                <w:noProof/>
                <w:webHidden/>
              </w:rPr>
              <w:fldChar w:fldCharType="end"/>
            </w:r>
          </w:hyperlink>
        </w:p>
        <w:p w:rsidR="00D1485F" w:rsidRDefault="00BB4FB6">
          <w:pPr>
            <w:pStyle w:val="TOC1"/>
            <w:tabs>
              <w:tab w:val="right" w:leader="dot" w:pos="9016"/>
            </w:tabs>
            <w:rPr>
              <w:noProof/>
              <w:lang w:eastAsia="en-AU"/>
            </w:rPr>
          </w:pPr>
          <w:hyperlink w:anchor="_Toc338927746" w:history="1">
            <w:r w:rsidR="00D1485F" w:rsidRPr="000F4629">
              <w:rPr>
                <w:rStyle w:val="Hyperlink"/>
                <w:noProof/>
              </w:rPr>
              <w:t>Welcome and introduction</w:t>
            </w:r>
            <w:r w:rsidR="00D1485F">
              <w:rPr>
                <w:noProof/>
                <w:webHidden/>
              </w:rPr>
              <w:tab/>
            </w:r>
            <w:r>
              <w:rPr>
                <w:noProof/>
                <w:webHidden/>
              </w:rPr>
              <w:fldChar w:fldCharType="begin"/>
            </w:r>
            <w:r w:rsidR="00D1485F">
              <w:rPr>
                <w:noProof/>
                <w:webHidden/>
              </w:rPr>
              <w:instrText xml:space="preserve"> PAGEREF _Toc338927746 \h </w:instrText>
            </w:r>
            <w:r>
              <w:rPr>
                <w:noProof/>
                <w:webHidden/>
              </w:rPr>
            </w:r>
            <w:r>
              <w:rPr>
                <w:noProof/>
                <w:webHidden/>
              </w:rPr>
              <w:fldChar w:fldCharType="separate"/>
            </w:r>
            <w:r w:rsidR="00A05449">
              <w:rPr>
                <w:noProof/>
                <w:webHidden/>
              </w:rPr>
              <w:t>4</w:t>
            </w:r>
            <w:r>
              <w:rPr>
                <w:noProof/>
                <w:webHidden/>
              </w:rPr>
              <w:fldChar w:fldCharType="end"/>
            </w:r>
          </w:hyperlink>
        </w:p>
        <w:p w:rsidR="00D1485F" w:rsidRDefault="00BB4FB6">
          <w:pPr>
            <w:pStyle w:val="TOC1"/>
            <w:tabs>
              <w:tab w:val="right" w:leader="dot" w:pos="9016"/>
            </w:tabs>
            <w:rPr>
              <w:noProof/>
              <w:lang w:eastAsia="en-AU"/>
            </w:rPr>
          </w:pPr>
          <w:hyperlink w:anchor="_Toc338927747" w:history="1">
            <w:r w:rsidR="00D1485F" w:rsidRPr="000F4629">
              <w:rPr>
                <w:rStyle w:val="Hyperlink"/>
                <w:noProof/>
              </w:rPr>
              <w:t>Why this is worth doing?</w:t>
            </w:r>
            <w:r w:rsidR="00D1485F">
              <w:rPr>
                <w:noProof/>
                <w:webHidden/>
              </w:rPr>
              <w:tab/>
            </w:r>
            <w:r>
              <w:rPr>
                <w:noProof/>
                <w:webHidden/>
              </w:rPr>
              <w:fldChar w:fldCharType="begin"/>
            </w:r>
            <w:r w:rsidR="00D1485F">
              <w:rPr>
                <w:noProof/>
                <w:webHidden/>
              </w:rPr>
              <w:instrText xml:space="preserve"> PAGEREF _Toc338927747 \h </w:instrText>
            </w:r>
            <w:r>
              <w:rPr>
                <w:noProof/>
                <w:webHidden/>
              </w:rPr>
            </w:r>
            <w:r>
              <w:rPr>
                <w:noProof/>
                <w:webHidden/>
              </w:rPr>
              <w:fldChar w:fldCharType="separate"/>
            </w:r>
            <w:r w:rsidR="00A05449">
              <w:rPr>
                <w:noProof/>
                <w:webHidden/>
              </w:rPr>
              <w:t>5</w:t>
            </w:r>
            <w:r>
              <w:rPr>
                <w:noProof/>
                <w:webHidden/>
              </w:rPr>
              <w:fldChar w:fldCharType="end"/>
            </w:r>
          </w:hyperlink>
        </w:p>
        <w:p w:rsidR="00D1485F" w:rsidRDefault="00BB4FB6">
          <w:pPr>
            <w:pStyle w:val="TOC2"/>
            <w:tabs>
              <w:tab w:val="right" w:leader="dot" w:pos="9016"/>
            </w:tabs>
            <w:rPr>
              <w:noProof/>
              <w:lang w:eastAsia="en-AU"/>
            </w:rPr>
          </w:pPr>
          <w:hyperlink w:anchor="_Toc338927748" w:history="1">
            <w:r w:rsidR="00D1485F" w:rsidRPr="000F4629">
              <w:rPr>
                <w:rStyle w:val="Hyperlink"/>
                <w:noProof/>
              </w:rPr>
              <w:t>The context of nutrition and food security in Africa</w:t>
            </w:r>
            <w:r w:rsidR="00D1485F">
              <w:rPr>
                <w:noProof/>
                <w:webHidden/>
              </w:rPr>
              <w:tab/>
            </w:r>
            <w:r>
              <w:rPr>
                <w:noProof/>
                <w:webHidden/>
              </w:rPr>
              <w:fldChar w:fldCharType="begin"/>
            </w:r>
            <w:r w:rsidR="00D1485F">
              <w:rPr>
                <w:noProof/>
                <w:webHidden/>
              </w:rPr>
              <w:instrText xml:space="preserve"> PAGEREF _Toc338927748 \h </w:instrText>
            </w:r>
            <w:r>
              <w:rPr>
                <w:noProof/>
                <w:webHidden/>
              </w:rPr>
            </w:r>
            <w:r>
              <w:rPr>
                <w:noProof/>
                <w:webHidden/>
              </w:rPr>
              <w:fldChar w:fldCharType="separate"/>
            </w:r>
            <w:r w:rsidR="00A05449">
              <w:rPr>
                <w:noProof/>
                <w:webHidden/>
              </w:rPr>
              <w:t>5</w:t>
            </w:r>
            <w:r>
              <w:rPr>
                <w:noProof/>
                <w:webHidden/>
              </w:rPr>
              <w:fldChar w:fldCharType="end"/>
            </w:r>
          </w:hyperlink>
        </w:p>
        <w:p w:rsidR="00D1485F" w:rsidRDefault="00BB4FB6">
          <w:pPr>
            <w:pStyle w:val="TOC2"/>
            <w:tabs>
              <w:tab w:val="right" w:leader="dot" w:pos="9016"/>
            </w:tabs>
            <w:rPr>
              <w:noProof/>
              <w:lang w:eastAsia="en-AU"/>
            </w:rPr>
          </w:pPr>
          <w:hyperlink w:anchor="_Toc338927749" w:history="1">
            <w:r w:rsidR="00D1485F" w:rsidRPr="000F4629">
              <w:rPr>
                <w:rStyle w:val="Hyperlink"/>
                <w:noProof/>
              </w:rPr>
              <w:t>Facilitated panel of two motivational case studies of effective nutrition interventions</w:t>
            </w:r>
            <w:r w:rsidR="00D1485F">
              <w:rPr>
                <w:noProof/>
                <w:webHidden/>
              </w:rPr>
              <w:tab/>
            </w:r>
            <w:r>
              <w:rPr>
                <w:noProof/>
                <w:webHidden/>
              </w:rPr>
              <w:fldChar w:fldCharType="begin"/>
            </w:r>
            <w:r w:rsidR="00D1485F">
              <w:rPr>
                <w:noProof/>
                <w:webHidden/>
              </w:rPr>
              <w:instrText xml:space="preserve"> PAGEREF _Toc338927749 \h </w:instrText>
            </w:r>
            <w:r>
              <w:rPr>
                <w:noProof/>
                <w:webHidden/>
              </w:rPr>
            </w:r>
            <w:r>
              <w:rPr>
                <w:noProof/>
                <w:webHidden/>
              </w:rPr>
              <w:fldChar w:fldCharType="separate"/>
            </w:r>
            <w:r w:rsidR="00A05449">
              <w:rPr>
                <w:noProof/>
                <w:webHidden/>
              </w:rPr>
              <w:t>6</w:t>
            </w:r>
            <w:r>
              <w:rPr>
                <w:noProof/>
                <w:webHidden/>
              </w:rPr>
              <w:fldChar w:fldCharType="end"/>
            </w:r>
          </w:hyperlink>
        </w:p>
        <w:p w:rsidR="00D1485F" w:rsidRDefault="00BB4FB6">
          <w:pPr>
            <w:pStyle w:val="TOC3"/>
            <w:tabs>
              <w:tab w:val="right" w:leader="dot" w:pos="9016"/>
            </w:tabs>
            <w:rPr>
              <w:noProof/>
              <w:lang w:eastAsia="en-AU"/>
            </w:rPr>
          </w:pPr>
          <w:hyperlink w:anchor="_Toc338927750" w:history="1">
            <w:r w:rsidR="00D1485F" w:rsidRPr="000F4629">
              <w:rPr>
                <w:rStyle w:val="Hyperlink"/>
                <w:noProof/>
              </w:rPr>
              <w:t>Delivering Nutrition through Orange-Fleshed Sweet Potato: The Growing Evidence Base</w:t>
            </w:r>
            <w:r w:rsidR="00D1485F">
              <w:rPr>
                <w:noProof/>
                <w:webHidden/>
              </w:rPr>
              <w:tab/>
            </w:r>
            <w:r>
              <w:rPr>
                <w:noProof/>
                <w:webHidden/>
              </w:rPr>
              <w:fldChar w:fldCharType="begin"/>
            </w:r>
            <w:r w:rsidR="00D1485F">
              <w:rPr>
                <w:noProof/>
                <w:webHidden/>
              </w:rPr>
              <w:instrText xml:space="preserve"> PAGEREF _Toc338927750 \h </w:instrText>
            </w:r>
            <w:r>
              <w:rPr>
                <w:noProof/>
                <w:webHidden/>
              </w:rPr>
            </w:r>
            <w:r>
              <w:rPr>
                <w:noProof/>
                <w:webHidden/>
              </w:rPr>
              <w:fldChar w:fldCharType="separate"/>
            </w:r>
            <w:r w:rsidR="00A05449">
              <w:rPr>
                <w:noProof/>
                <w:webHidden/>
              </w:rPr>
              <w:t>6</w:t>
            </w:r>
            <w:r>
              <w:rPr>
                <w:noProof/>
                <w:webHidden/>
              </w:rPr>
              <w:fldChar w:fldCharType="end"/>
            </w:r>
          </w:hyperlink>
        </w:p>
        <w:p w:rsidR="00D1485F" w:rsidRDefault="00BB4FB6">
          <w:pPr>
            <w:pStyle w:val="TOC3"/>
            <w:tabs>
              <w:tab w:val="right" w:leader="dot" w:pos="9016"/>
            </w:tabs>
            <w:rPr>
              <w:noProof/>
              <w:lang w:eastAsia="en-AU"/>
            </w:rPr>
          </w:pPr>
          <w:hyperlink w:anchor="_Toc338927751" w:history="1">
            <w:r w:rsidR="00D1485F" w:rsidRPr="000F4629">
              <w:rPr>
                <w:rStyle w:val="Hyperlink"/>
                <w:noProof/>
              </w:rPr>
              <w:t>Dairy Intensification in Kenya and Young Child Nutrition</w:t>
            </w:r>
            <w:r w:rsidR="00D1485F">
              <w:rPr>
                <w:noProof/>
                <w:webHidden/>
              </w:rPr>
              <w:tab/>
            </w:r>
            <w:r>
              <w:rPr>
                <w:noProof/>
                <w:webHidden/>
              </w:rPr>
              <w:fldChar w:fldCharType="begin"/>
            </w:r>
            <w:r w:rsidR="00D1485F">
              <w:rPr>
                <w:noProof/>
                <w:webHidden/>
              </w:rPr>
              <w:instrText xml:space="preserve"> PAGEREF _Toc338927751 \h </w:instrText>
            </w:r>
            <w:r>
              <w:rPr>
                <w:noProof/>
                <w:webHidden/>
              </w:rPr>
            </w:r>
            <w:r>
              <w:rPr>
                <w:noProof/>
                <w:webHidden/>
              </w:rPr>
              <w:fldChar w:fldCharType="separate"/>
            </w:r>
            <w:r w:rsidR="00A05449">
              <w:rPr>
                <w:noProof/>
                <w:webHidden/>
              </w:rPr>
              <w:t>7</w:t>
            </w:r>
            <w:r>
              <w:rPr>
                <w:noProof/>
                <w:webHidden/>
              </w:rPr>
              <w:fldChar w:fldCharType="end"/>
            </w:r>
          </w:hyperlink>
        </w:p>
        <w:p w:rsidR="00D1485F" w:rsidRDefault="00BB4FB6">
          <w:pPr>
            <w:pStyle w:val="TOC3"/>
            <w:tabs>
              <w:tab w:val="right" w:leader="dot" w:pos="9016"/>
            </w:tabs>
            <w:rPr>
              <w:noProof/>
              <w:lang w:eastAsia="en-AU"/>
            </w:rPr>
          </w:pPr>
          <w:hyperlink w:anchor="_Toc338927752" w:history="1">
            <w:r w:rsidR="00D1485F" w:rsidRPr="000F4629">
              <w:rPr>
                <w:rStyle w:val="Hyperlink"/>
                <w:noProof/>
              </w:rPr>
              <w:t>Activity: ‘Identify what works well’</w:t>
            </w:r>
            <w:r w:rsidR="00D1485F">
              <w:rPr>
                <w:noProof/>
                <w:webHidden/>
              </w:rPr>
              <w:tab/>
            </w:r>
            <w:r>
              <w:rPr>
                <w:noProof/>
                <w:webHidden/>
              </w:rPr>
              <w:fldChar w:fldCharType="begin"/>
            </w:r>
            <w:r w:rsidR="00D1485F">
              <w:rPr>
                <w:noProof/>
                <w:webHidden/>
              </w:rPr>
              <w:instrText xml:space="preserve"> PAGEREF _Toc338927752 \h </w:instrText>
            </w:r>
            <w:r>
              <w:rPr>
                <w:noProof/>
                <w:webHidden/>
              </w:rPr>
            </w:r>
            <w:r>
              <w:rPr>
                <w:noProof/>
                <w:webHidden/>
              </w:rPr>
              <w:fldChar w:fldCharType="separate"/>
            </w:r>
            <w:r w:rsidR="00A05449">
              <w:rPr>
                <w:noProof/>
                <w:webHidden/>
              </w:rPr>
              <w:t>8</w:t>
            </w:r>
            <w:r>
              <w:rPr>
                <w:noProof/>
                <w:webHidden/>
              </w:rPr>
              <w:fldChar w:fldCharType="end"/>
            </w:r>
          </w:hyperlink>
        </w:p>
        <w:p w:rsidR="00D1485F" w:rsidRDefault="00BB4FB6">
          <w:pPr>
            <w:pStyle w:val="TOC1"/>
            <w:tabs>
              <w:tab w:val="right" w:leader="dot" w:pos="9016"/>
            </w:tabs>
            <w:rPr>
              <w:noProof/>
              <w:lang w:eastAsia="en-AU"/>
            </w:rPr>
          </w:pPr>
          <w:hyperlink w:anchor="_Toc338927753" w:history="1">
            <w:r w:rsidR="00D1485F" w:rsidRPr="000F4629">
              <w:rPr>
                <w:rStyle w:val="Hyperlink"/>
                <w:noProof/>
              </w:rPr>
              <w:t>Understanding the context and issues</w:t>
            </w:r>
            <w:r w:rsidR="00D1485F">
              <w:rPr>
                <w:noProof/>
                <w:webHidden/>
              </w:rPr>
              <w:tab/>
            </w:r>
            <w:r>
              <w:rPr>
                <w:noProof/>
                <w:webHidden/>
              </w:rPr>
              <w:fldChar w:fldCharType="begin"/>
            </w:r>
            <w:r w:rsidR="00D1485F">
              <w:rPr>
                <w:noProof/>
                <w:webHidden/>
              </w:rPr>
              <w:instrText xml:space="preserve"> PAGEREF _Toc338927753 \h </w:instrText>
            </w:r>
            <w:r>
              <w:rPr>
                <w:noProof/>
                <w:webHidden/>
              </w:rPr>
            </w:r>
            <w:r>
              <w:rPr>
                <w:noProof/>
                <w:webHidden/>
              </w:rPr>
              <w:fldChar w:fldCharType="separate"/>
            </w:r>
            <w:r w:rsidR="00A05449">
              <w:rPr>
                <w:noProof/>
                <w:webHidden/>
              </w:rPr>
              <w:t>8</w:t>
            </w:r>
            <w:r>
              <w:rPr>
                <w:noProof/>
                <w:webHidden/>
              </w:rPr>
              <w:fldChar w:fldCharType="end"/>
            </w:r>
          </w:hyperlink>
        </w:p>
        <w:p w:rsidR="00D1485F" w:rsidRDefault="00BB4FB6">
          <w:pPr>
            <w:pStyle w:val="TOC2"/>
            <w:tabs>
              <w:tab w:val="right" w:leader="dot" w:pos="9016"/>
            </w:tabs>
            <w:rPr>
              <w:noProof/>
              <w:lang w:eastAsia="en-AU"/>
            </w:rPr>
          </w:pPr>
          <w:hyperlink w:anchor="_Toc338927754" w:history="1">
            <w:r w:rsidR="00D1485F" w:rsidRPr="000F4629">
              <w:rPr>
                <w:rStyle w:val="Hyperlink"/>
                <w:noProof/>
              </w:rPr>
              <w:t>“The state of nutrition” Background presentations</w:t>
            </w:r>
            <w:r w:rsidR="00D1485F">
              <w:rPr>
                <w:noProof/>
                <w:webHidden/>
              </w:rPr>
              <w:tab/>
            </w:r>
            <w:r>
              <w:rPr>
                <w:noProof/>
                <w:webHidden/>
              </w:rPr>
              <w:fldChar w:fldCharType="begin"/>
            </w:r>
            <w:r w:rsidR="00D1485F">
              <w:rPr>
                <w:noProof/>
                <w:webHidden/>
              </w:rPr>
              <w:instrText xml:space="preserve"> PAGEREF _Toc338927754 \h </w:instrText>
            </w:r>
            <w:r>
              <w:rPr>
                <w:noProof/>
                <w:webHidden/>
              </w:rPr>
            </w:r>
            <w:r>
              <w:rPr>
                <w:noProof/>
                <w:webHidden/>
              </w:rPr>
              <w:fldChar w:fldCharType="separate"/>
            </w:r>
            <w:r w:rsidR="00A05449">
              <w:rPr>
                <w:noProof/>
                <w:webHidden/>
              </w:rPr>
              <w:t>8</w:t>
            </w:r>
            <w:r>
              <w:rPr>
                <w:noProof/>
                <w:webHidden/>
              </w:rPr>
              <w:fldChar w:fldCharType="end"/>
            </w:r>
          </w:hyperlink>
        </w:p>
        <w:p w:rsidR="00D1485F" w:rsidRDefault="00BB4FB6">
          <w:pPr>
            <w:pStyle w:val="TOC3"/>
            <w:tabs>
              <w:tab w:val="right" w:leader="dot" w:pos="9016"/>
            </w:tabs>
            <w:rPr>
              <w:noProof/>
              <w:lang w:eastAsia="en-AU"/>
            </w:rPr>
          </w:pPr>
          <w:hyperlink w:anchor="_Toc338927755" w:history="1">
            <w:r w:rsidR="00D1485F" w:rsidRPr="000F4629">
              <w:rPr>
                <w:rStyle w:val="Hyperlink"/>
                <w:noProof/>
              </w:rPr>
              <w:t>An overview of population under-nutrition in a selection of countries in eastern and southern Africa” – Chris Auricht</w:t>
            </w:r>
            <w:r w:rsidR="00D1485F">
              <w:rPr>
                <w:noProof/>
                <w:webHidden/>
              </w:rPr>
              <w:tab/>
            </w:r>
            <w:r>
              <w:rPr>
                <w:noProof/>
                <w:webHidden/>
              </w:rPr>
              <w:fldChar w:fldCharType="begin"/>
            </w:r>
            <w:r w:rsidR="00D1485F">
              <w:rPr>
                <w:noProof/>
                <w:webHidden/>
              </w:rPr>
              <w:instrText xml:space="preserve"> PAGEREF _Toc338927755 \h </w:instrText>
            </w:r>
            <w:r>
              <w:rPr>
                <w:noProof/>
                <w:webHidden/>
              </w:rPr>
            </w:r>
            <w:r>
              <w:rPr>
                <w:noProof/>
                <w:webHidden/>
              </w:rPr>
              <w:fldChar w:fldCharType="separate"/>
            </w:r>
            <w:r w:rsidR="00A05449">
              <w:rPr>
                <w:noProof/>
                <w:webHidden/>
              </w:rPr>
              <w:t>8</w:t>
            </w:r>
            <w:r>
              <w:rPr>
                <w:noProof/>
                <w:webHidden/>
              </w:rPr>
              <w:fldChar w:fldCharType="end"/>
            </w:r>
          </w:hyperlink>
        </w:p>
        <w:p w:rsidR="00D1485F" w:rsidRDefault="00BB4FB6">
          <w:pPr>
            <w:pStyle w:val="TOC3"/>
            <w:tabs>
              <w:tab w:val="right" w:leader="dot" w:pos="9016"/>
            </w:tabs>
            <w:rPr>
              <w:noProof/>
              <w:lang w:eastAsia="en-AU"/>
            </w:rPr>
          </w:pPr>
          <w:hyperlink w:anchor="_Toc338927756" w:history="1">
            <w:r w:rsidR="00D1485F" w:rsidRPr="000F4629">
              <w:rPr>
                <w:rStyle w:val="Hyperlink"/>
                <w:noProof/>
              </w:rPr>
              <w:t>Issues with and suggestions for the chosen criteria</w:t>
            </w:r>
            <w:r w:rsidR="00D1485F">
              <w:rPr>
                <w:noProof/>
                <w:webHidden/>
              </w:rPr>
              <w:tab/>
            </w:r>
            <w:r>
              <w:rPr>
                <w:noProof/>
                <w:webHidden/>
              </w:rPr>
              <w:fldChar w:fldCharType="begin"/>
            </w:r>
            <w:r w:rsidR="00D1485F">
              <w:rPr>
                <w:noProof/>
                <w:webHidden/>
              </w:rPr>
              <w:instrText xml:space="preserve"> PAGEREF _Toc338927756 \h </w:instrText>
            </w:r>
            <w:r>
              <w:rPr>
                <w:noProof/>
                <w:webHidden/>
              </w:rPr>
            </w:r>
            <w:r>
              <w:rPr>
                <w:noProof/>
                <w:webHidden/>
              </w:rPr>
              <w:fldChar w:fldCharType="separate"/>
            </w:r>
            <w:r w:rsidR="00A05449">
              <w:rPr>
                <w:noProof/>
                <w:webHidden/>
              </w:rPr>
              <w:t>9</w:t>
            </w:r>
            <w:r>
              <w:rPr>
                <w:noProof/>
                <w:webHidden/>
              </w:rPr>
              <w:fldChar w:fldCharType="end"/>
            </w:r>
          </w:hyperlink>
        </w:p>
        <w:p w:rsidR="00D1485F" w:rsidRDefault="00BB4FB6">
          <w:pPr>
            <w:pStyle w:val="TOC2"/>
            <w:tabs>
              <w:tab w:val="right" w:leader="dot" w:pos="9016"/>
            </w:tabs>
            <w:rPr>
              <w:noProof/>
              <w:lang w:eastAsia="en-AU"/>
            </w:rPr>
          </w:pPr>
          <w:hyperlink w:anchor="_Toc338927757" w:history="1">
            <w:r w:rsidR="00D1485F" w:rsidRPr="000F4629">
              <w:rPr>
                <w:rStyle w:val="Hyperlink"/>
                <w:noProof/>
              </w:rPr>
              <w:t>Facilitated panel of key experts on various drivers of nutrition issues</w:t>
            </w:r>
            <w:r w:rsidR="00D1485F">
              <w:rPr>
                <w:noProof/>
                <w:webHidden/>
              </w:rPr>
              <w:tab/>
            </w:r>
            <w:r>
              <w:rPr>
                <w:noProof/>
                <w:webHidden/>
              </w:rPr>
              <w:fldChar w:fldCharType="begin"/>
            </w:r>
            <w:r w:rsidR="00D1485F">
              <w:rPr>
                <w:noProof/>
                <w:webHidden/>
              </w:rPr>
              <w:instrText xml:space="preserve"> PAGEREF _Toc338927757 \h </w:instrText>
            </w:r>
            <w:r>
              <w:rPr>
                <w:noProof/>
                <w:webHidden/>
              </w:rPr>
            </w:r>
            <w:r>
              <w:rPr>
                <w:noProof/>
                <w:webHidden/>
              </w:rPr>
              <w:fldChar w:fldCharType="separate"/>
            </w:r>
            <w:r w:rsidR="00A05449">
              <w:rPr>
                <w:noProof/>
                <w:webHidden/>
              </w:rPr>
              <w:t>9</w:t>
            </w:r>
            <w:r>
              <w:rPr>
                <w:noProof/>
                <w:webHidden/>
              </w:rPr>
              <w:fldChar w:fldCharType="end"/>
            </w:r>
          </w:hyperlink>
        </w:p>
        <w:p w:rsidR="00D1485F" w:rsidRDefault="00BB4FB6">
          <w:pPr>
            <w:pStyle w:val="TOC3"/>
            <w:tabs>
              <w:tab w:val="right" w:leader="dot" w:pos="9016"/>
            </w:tabs>
            <w:rPr>
              <w:noProof/>
              <w:lang w:eastAsia="en-AU"/>
            </w:rPr>
          </w:pPr>
          <w:hyperlink w:anchor="_Toc338927758" w:history="1">
            <w:r w:rsidR="00D1485F" w:rsidRPr="000F4629">
              <w:rPr>
                <w:rStyle w:val="Hyperlink"/>
                <w:noProof/>
              </w:rPr>
              <w:t>Agricultural productivity drivers</w:t>
            </w:r>
            <w:r w:rsidR="00D1485F">
              <w:rPr>
                <w:noProof/>
                <w:webHidden/>
              </w:rPr>
              <w:tab/>
            </w:r>
            <w:r>
              <w:rPr>
                <w:noProof/>
                <w:webHidden/>
              </w:rPr>
              <w:fldChar w:fldCharType="begin"/>
            </w:r>
            <w:r w:rsidR="00D1485F">
              <w:rPr>
                <w:noProof/>
                <w:webHidden/>
              </w:rPr>
              <w:instrText xml:space="preserve"> PAGEREF _Toc338927758 \h </w:instrText>
            </w:r>
            <w:r>
              <w:rPr>
                <w:noProof/>
                <w:webHidden/>
              </w:rPr>
            </w:r>
            <w:r>
              <w:rPr>
                <w:noProof/>
                <w:webHidden/>
              </w:rPr>
              <w:fldChar w:fldCharType="separate"/>
            </w:r>
            <w:r w:rsidR="00A05449">
              <w:rPr>
                <w:noProof/>
                <w:webHidden/>
              </w:rPr>
              <w:t>9</w:t>
            </w:r>
            <w:r>
              <w:rPr>
                <w:noProof/>
                <w:webHidden/>
              </w:rPr>
              <w:fldChar w:fldCharType="end"/>
            </w:r>
          </w:hyperlink>
        </w:p>
        <w:p w:rsidR="00D1485F" w:rsidRDefault="00BB4FB6">
          <w:pPr>
            <w:pStyle w:val="TOC3"/>
            <w:tabs>
              <w:tab w:val="right" w:leader="dot" w:pos="9016"/>
            </w:tabs>
            <w:rPr>
              <w:noProof/>
              <w:lang w:eastAsia="en-AU"/>
            </w:rPr>
          </w:pPr>
          <w:hyperlink w:anchor="_Toc338927759" w:history="1">
            <w:r w:rsidR="00D1485F" w:rsidRPr="000F4629">
              <w:rPr>
                <w:rStyle w:val="Hyperlink"/>
                <w:noProof/>
              </w:rPr>
              <w:t>Drivers of Undernutrition</w:t>
            </w:r>
            <w:r w:rsidR="00D1485F">
              <w:rPr>
                <w:noProof/>
                <w:webHidden/>
              </w:rPr>
              <w:tab/>
            </w:r>
            <w:r>
              <w:rPr>
                <w:noProof/>
                <w:webHidden/>
              </w:rPr>
              <w:fldChar w:fldCharType="begin"/>
            </w:r>
            <w:r w:rsidR="00D1485F">
              <w:rPr>
                <w:noProof/>
                <w:webHidden/>
              </w:rPr>
              <w:instrText xml:space="preserve"> PAGEREF _Toc338927759 \h </w:instrText>
            </w:r>
            <w:r>
              <w:rPr>
                <w:noProof/>
                <w:webHidden/>
              </w:rPr>
            </w:r>
            <w:r>
              <w:rPr>
                <w:noProof/>
                <w:webHidden/>
              </w:rPr>
              <w:fldChar w:fldCharType="separate"/>
            </w:r>
            <w:r w:rsidR="00A05449">
              <w:rPr>
                <w:noProof/>
                <w:webHidden/>
              </w:rPr>
              <w:t>10</w:t>
            </w:r>
            <w:r>
              <w:rPr>
                <w:noProof/>
                <w:webHidden/>
              </w:rPr>
              <w:fldChar w:fldCharType="end"/>
            </w:r>
          </w:hyperlink>
        </w:p>
        <w:p w:rsidR="00D1485F" w:rsidRDefault="00BB4FB6">
          <w:pPr>
            <w:pStyle w:val="TOC3"/>
            <w:tabs>
              <w:tab w:val="right" w:leader="dot" w:pos="9016"/>
            </w:tabs>
            <w:rPr>
              <w:noProof/>
              <w:lang w:eastAsia="en-AU"/>
            </w:rPr>
          </w:pPr>
          <w:hyperlink w:anchor="_Toc338927760" w:history="1">
            <w:r w:rsidR="00D1485F" w:rsidRPr="000F4629">
              <w:rPr>
                <w:rStyle w:val="Hyperlink"/>
                <w:noProof/>
              </w:rPr>
              <w:t>Value chain drivers of nutrition</w:t>
            </w:r>
            <w:r w:rsidR="00D1485F">
              <w:rPr>
                <w:noProof/>
                <w:webHidden/>
              </w:rPr>
              <w:tab/>
            </w:r>
            <w:r>
              <w:rPr>
                <w:noProof/>
                <w:webHidden/>
              </w:rPr>
              <w:fldChar w:fldCharType="begin"/>
            </w:r>
            <w:r w:rsidR="00D1485F">
              <w:rPr>
                <w:noProof/>
                <w:webHidden/>
              </w:rPr>
              <w:instrText xml:space="preserve"> PAGEREF _Toc338927760 \h </w:instrText>
            </w:r>
            <w:r>
              <w:rPr>
                <w:noProof/>
                <w:webHidden/>
              </w:rPr>
            </w:r>
            <w:r>
              <w:rPr>
                <w:noProof/>
                <w:webHidden/>
              </w:rPr>
              <w:fldChar w:fldCharType="separate"/>
            </w:r>
            <w:r w:rsidR="00A05449">
              <w:rPr>
                <w:noProof/>
                <w:webHidden/>
              </w:rPr>
              <w:t>10</w:t>
            </w:r>
            <w:r>
              <w:rPr>
                <w:noProof/>
                <w:webHidden/>
              </w:rPr>
              <w:fldChar w:fldCharType="end"/>
            </w:r>
          </w:hyperlink>
        </w:p>
        <w:p w:rsidR="00D1485F" w:rsidRDefault="00BB4FB6">
          <w:pPr>
            <w:pStyle w:val="TOC3"/>
            <w:tabs>
              <w:tab w:val="right" w:leader="dot" w:pos="9016"/>
            </w:tabs>
            <w:rPr>
              <w:noProof/>
              <w:lang w:eastAsia="en-AU"/>
            </w:rPr>
          </w:pPr>
          <w:hyperlink w:anchor="_Toc338927761" w:history="1">
            <w:r w:rsidR="00D1485F" w:rsidRPr="000F4629">
              <w:rPr>
                <w:rStyle w:val="Hyperlink"/>
                <w:noProof/>
              </w:rPr>
              <w:t>Safe food, fair food, sufficient food</w:t>
            </w:r>
            <w:r w:rsidR="00D1485F">
              <w:rPr>
                <w:noProof/>
                <w:webHidden/>
              </w:rPr>
              <w:tab/>
            </w:r>
            <w:r>
              <w:rPr>
                <w:noProof/>
                <w:webHidden/>
              </w:rPr>
              <w:fldChar w:fldCharType="begin"/>
            </w:r>
            <w:r w:rsidR="00D1485F">
              <w:rPr>
                <w:noProof/>
                <w:webHidden/>
              </w:rPr>
              <w:instrText xml:space="preserve"> PAGEREF _Toc338927761 \h </w:instrText>
            </w:r>
            <w:r>
              <w:rPr>
                <w:noProof/>
                <w:webHidden/>
              </w:rPr>
            </w:r>
            <w:r>
              <w:rPr>
                <w:noProof/>
                <w:webHidden/>
              </w:rPr>
              <w:fldChar w:fldCharType="separate"/>
            </w:r>
            <w:r w:rsidR="00A05449">
              <w:rPr>
                <w:noProof/>
                <w:webHidden/>
              </w:rPr>
              <w:t>10</w:t>
            </w:r>
            <w:r>
              <w:rPr>
                <w:noProof/>
                <w:webHidden/>
              </w:rPr>
              <w:fldChar w:fldCharType="end"/>
            </w:r>
          </w:hyperlink>
        </w:p>
        <w:p w:rsidR="00D1485F" w:rsidRDefault="00BB4FB6">
          <w:pPr>
            <w:pStyle w:val="TOC2"/>
            <w:tabs>
              <w:tab w:val="right" w:leader="dot" w:pos="9016"/>
            </w:tabs>
            <w:rPr>
              <w:noProof/>
              <w:lang w:eastAsia="en-AU"/>
            </w:rPr>
          </w:pPr>
          <w:hyperlink w:anchor="_Toc338927762" w:history="1">
            <w:r w:rsidR="00D1485F" w:rsidRPr="000F4629">
              <w:rPr>
                <w:rStyle w:val="Hyperlink"/>
                <w:noProof/>
              </w:rPr>
              <w:t>“Current activities” Background Presentations</w:t>
            </w:r>
            <w:r w:rsidR="00D1485F">
              <w:rPr>
                <w:noProof/>
                <w:webHidden/>
              </w:rPr>
              <w:tab/>
            </w:r>
            <w:r>
              <w:rPr>
                <w:noProof/>
                <w:webHidden/>
              </w:rPr>
              <w:fldChar w:fldCharType="begin"/>
            </w:r>
            <w:r w:rsidR="00D1485F">
              <w:rPr>
                <w:noProof/>
                <w:webHidden/>
              </w:rPr>
              <w:instrText xml:space="preserve"> PAGEREF _Toc338927762 \h </w:instrText>
            </w:r>
            <w:r>
              <w:rPr>
                <w:noProof/>
                <w:webHidden/>
              </w:rPr>
            </w:r>
            <w:r>
              <w:rPr>
                <w:noProof/>
                <w:webHidden/>
              </w:rPr>
              <w:fldChar w:fldCharType="separate"/>
            </w:r>
            <w:r w:rsidR="00A05449">
              <w:rPr>
                <w:noProof/>
                <w:webHidden/>
              </w:rPr>
              <w:t>11</w:t>
            </w:r>
            <w:r>
              <w:rPr>
                <w:noProof/>
                <w:webHidden/>
              </w:rPr>
              <w:fldChar w:fldCharType="end"/>
            </w:r>
          </w:hyperlink>
        </w:p>
        <w:p w:rsidR="00D1485F" w:rsidRDefault="00BB4FB6">
          <w:pPr>
            <w:pStyle w:val="TOC3"/>
            <w:tabs>
              <w:tab w:val="right" w:leader="dot" w:pos="9016"/>
            </w:tabs>
            <w:rPr>
              <w:noProof/>
              <w:lang w:eastAsia="en-AU"/>
            </w:rPr>
          </w:pPr>
          <w:hyperlink w:anchor="_Toc338927763" w:history="1">
            <w:r w:rsidR="00D1485F" w:rsidRPr="000F4629">
              <w:rPr>
                <w:rStyle w:val="Hyperlink"/>
                <w:noProof/>
              </w:rPr>
              <w:t>Africa RISING current activities</w:t>
            </w:r>
            <w:r w:rsidR="00D1485F">
              <w:rPr>
                <w:noProof/>
                <w:webHidden/>
              </w:rPr>
              <w:tab/>
            </w:r>
            <w:r>
              <w:rPr>
                <w:noProof/>
                <w:webHidden/>
              </w:rPr>
              <w:fldChar w:fldCharType="begin"/>
            </w:r>
            <w:r w:rsidR="00D1485F">
              <w:rPr>
                <w:noProof/>
                <w:webHidden/>
              </w:rPr>
              <w:instrText xml:space="preserve"> PAGEREF _Toc338927763 \h </w:instrText>
            </w:r>
            <w:r>
              <w:rPr>
                <w:noProof/>
                <w:webHidden/>
              </w:rPr>
            </w:r>
            <w:r>
              <w:rPr>
                <w:noProof/>
                <w:webHidden/>
              </w:rPr>
              <w:fldChar w:fldCharType="separate"/>
            </w:r>
            <w:r w:rsidR="00A05449">
              <w:rPr>
                <w:noProof/>
                <w:webHidden/>
              </w:rPr>
              <w:t>13</w:t>
            </w:r>
            <w:r>
              <w:rPr>
                <w:noProof/>
                <w:webHidden/>
              </w:rPr>
              <w:fldChar w:fldCharType="end"/>
            </w:r>
          </w:hyperlink>
        </w:p>
        <w:p w:rsidR="00D1485F" w:rsidRDefault="00BB4FB6">
          <w:pPr>
            <w:pStyle w:val="TOC3"/>
            <w:tabs>
              <w:tab w:val="right" w:leader="dot" w:pos="9016"/>
            </w:tabs>
            <w:rPr>
              <w:noProof/>
              <w:lang w:eastAsia="en-AU"/>
            </w:rPr>
          </w:pPr>
          <w:hyperlink w:anchor="_Toc338927764" w:history="1">
            <w:r w:rsidR="00D1485F" w:rsidRPr="000F4629">
              <w:rPr>
                <w:rStyle w:val="Hyperlink"/>
                <w:noProof/>
              </w:rPr>
              <w:t>DAY TWO:</w:t>
            </w:r>
            <w:r w:rsidR="00D1485F">
              <w:rPr>
                <w:noProof/>
                <w:webHidden/>
              </w:rPr>
              <w:tab/>
            </w:r>
            <w:r>
              <w:rPr>
                <w:noProof/>
                <w:webHidden/>
              </w:rPr>
              <w:fldChar w:fldCharType="begin"/>
            </w:r>
            <w:r w:rsidR="00D1485F">
              <w:rPr>
                <w:noProof/>
                <w:webHidden/>
              </w:rPr>
              <w:instrText xml:space="preserve"> PAGEREF _Toc338927764 \h </w:instrText>
            </w:r>
            <w:r>
              <w:rPr>
                <w:noProof/>
                <w:webHidden/>
              </w:rPr>
            </w:r>
            <w:r>
              <w:rPr>
                <w:noProof/>
                <w:webHidden/>
              </w:rPr>
              <w:fldChar w:fldCharType="separate"/>
            </w:r>
            <w:r w:rsidR="00A05449">
              <w:rPr>
                <w:noProof/>
                <w:webHidden/>
              </w:rPr>
              <w:t>13</w:t>
            </w:r>
            <w:r>
              <w:rPr>
                <w:noProof/>
                <w:webHidden/>
              </w:rPr>
              <w:fldChar w:fldCharType="end"/>
            </w:r>
          </w:hyperlink>
        </w:p>
        <w:p w:rsidR="00D1485F" w:rsidRDefault="00BB4FB6">
          <w:pPr>
            <w:pStyle w:val="TOC3"/>
            <w:tabs>
              <w:tab w:val="right" w:leader="dot" w:pos="9016"/>
            </w:tabs>
            <w:rPr>
              <w:noProof/>
              <w:lang w:eastAsia="en-AU"/>
            </w:rPr>
          </w:pPr>
          <w:hyperlink w:anchor="_Toc338927765" w:history="1">
            <w:r w:rsidR="00D1485F" w:rsidRPr="000F4629">
              <w:rPr>
                <w:rStyle w:val="Hyperlink"/>
                <w:noProof/>
              </w:rPr>
              <w:t>Strengthening food security through family poultry and crop integration in Eastern and Southern</w:t>
            </w:r>
            <w:r w:rsidR="00D1485F">
              <w:rPr>
                <w:noProof/>
                <w:webHidden/>
              </w:rPr>
              <w:tab/>
            </w:r>
            <w:r>
              <w:rPr>
                <w:noProof/>
                <w:webHidden/>
              </w:rPr>
              <w:fldChar w:fldCharType="begin"/>
            </w:r>
            <w:r w:rsidR="00D1485F">
              <w:rPr>
                <w:noProof/>
                <w:webHidden/>
              </w:rPr>
              <w:instrText xml:space="preserve"> PAGEREF _Toc338927765 \h </w:instrText>
            </w:r>
            <w:r>
              <w:rPr>
                <w:noProof/>
                <w:webHidden/>
              </w:rPr>
            </w:r>
            <w:r>
              <w:rPr>
                <w:noProof/>
                <w:webHidden/>
              </w:rPr>
              <w:fldChar w:fldCharType="separate"/>
            </w:r>
            <w:r w:rsidR="00A05449">
              <w:rPr>
                <w:noProof/>
                <w:webHidden/>
              </w:rPr>
              <w:t>14</w:t>
            </w:r>
            <w:r>
              <w:rPr>
                <w:noProof/>
                <w:webHidden/>
              </w:rPr>
              <w:fldChar w:fldCharType="end"/>
            </w:r>
          </w:hyperlink>
        </w:p>
        <w:p w:rsidR="00D1485F" w:rsidRDefault="00BB4FB6">
          <w:pPr>
            <w:pStyle w:val="TOC2"/>
            <w:tabs>
              <w:tab w:val="right" w:leader="dot" w:pos="9016"/>
            </w:tabs>
            <w:rPr>
              <w:noProof/>
              <w:lang w:eastAsia="en-AU"/>
            </w:rPr>
          </w:pPr>
          <w:hyperlink w:anchor="_Toc338927766" w:history="1">
            <w:r w:rsidR="00D1485F" w:rsidRPr="000F4629">
              <w:rPr>
                <w:rStyle w:val="Hyperlink"/>
                <w:noProof/>
              </w:rPr>
              <w:t>Relevant drivers/Indicators for AIFSC</w:t>
            </w:r>
            <w:r w:rsidR="00D1485F">
              <w:rPr>
                <w:noProof/>
                <w:webHidden/>
              </w:rPr>
              <w:tab/>
            </w:r>
            <w:r>
              <w:rPr>
                <w:noProof/>
                <w:webHidden/>
              </w:rPr>
              <w:fldChar w:fldCharType="begin"/>
            </w:r>
            <w:r w:rsidR="00D1485F">
              <w:rPr>
                <w:noProof/>
                <w:webHidden/>
              </w:rPr>
              <w:instrText xml:space="preserve"> PAGEREF _Toc338927766 \h </w:instrText>
            </w:r>
            <w:r>
              <w:rPr>
                <w:noProof/>
                <w:webHidden/>
              </w:rPr>
            </w:r>
            <w:r>
              <w:rPr>
                <w:noProof/>
                <w:webHidden/>
              </w:rPr>
              <w:fldChar w:fldCharType="separate"/>
            </w:r>
            <w:r w:rsidR="00A05449">
              <w:rPr>
                <w:noProof/>
                <w:webHidden/>
              </w:rPr>
              <w:t>14</w:t>
            </w:r>
            <w:r>
              <w:rPr>
                <w:noProof/>
                <w:webHidden/>
              </w:rPr>
              <w:fldChar w:fldCharType="end"/>
            </w:r>
          </w:hyperlink>
        </w:p>
        <w:p w:rsidR="00D1485F" w:rsidRDefault="00BB4FB6">
          <w:pPr>
            <w:pStyle w:val="TOC2"/>
            <w:tabs>
              <w:tab w:val="right" w:leader="dot" w:pos="9016"/>
            </w:tabs>
            <w:rPr>
              <w:noProof/>
              <w:lang w:eastAsia="en-AU"/>
            </w:rPr>
          </w:pPr>
          <w:hyperlink w:anchor="_Toc338927767" w:history="1">
            <w:r w:rsidR="00D1485F" w:rsidRPr="000F4629">
              <w:rPr>
                <w:rStyle w:val="Hyperlink"/>
                <w:noProof/>
              </w:rPr>
              <w:t>Proposed principles that will guide the nutrition projects for AIFSC.</w:t>
            </w:r>
            <w:r w:rsidR="00D1485F">
              <w:rPr>
                <w:noProof/>
                <w:webHidden/>
              </w:rPr>
              <w:tab/>
            </w:r>
            <w:r>
              <w:rPr>
                <w:noProof/>
                <w:webHidden/>
              </w:rPr>
              <w:fldChar w:fldCharType="begin"/>
            </w:r>
            <w:r w:rsidR="00D1485F">
              <w:rPr>
                <w:noProof/>
                <w:webHidden/>
              </w:rPr>
              <w:instrText xml:space="preserve"> PAGEREF _Toc338927767 \h </w:instrText>
            </w:r>
            <w:r>
              <w:rPr>
                <w:noProof/>
                <w:webHidden/>
              </w:rPr>
            </w:r>
            <w:r>
              <w:rPr>
                <w:noProof/>
                <w:webHidden/>
              </w:rPr>
              <w:fldChar w:fldCharType="separate"/>
            </w:r>
            <w:r w:rsidR="00A05449">
              <w:rPr>
                <w:noProof/>
                <w:webHidden/>
              </w:rPr>
              <w:t>14</w:t>
            </w:r>
            <w:r>
              <w:rPr>
                <w:noProof/>
                <w:webHidden/>
              </w:rPr>
              <w:fldChar w:fldCharType="end"/>
            </w:r>
          </w:hyperlink>
        </w:p>
        <w:p w:rsidR="00D1485F" w:rsidRDefault="00BB4FB6">
          <w:pPr>
            <w:pStyle w:val="TOC2"/>
            <w:tabs>
              <w:tab w:val="right" w:leader="dot" w:pos="9016"/>
            </w:tabs>
            <w:rPr>
              <w:noProof/>
              <w:lang w:eastAsia="en-AU"/>
            </w:rPr>
          </w:pPr>
          <w:hyperlink w:anchor="_Toc338927768" w:history="1">
            <w:r w:rsidR="00D1485F" w:rsidRPr="000F4629">
              <w:rPr>
                <w:rStyle w:val="Hyperlink"/>
                <w:noProof/>
              </w:rPr>
              <w:t>Thematic Areas</w:t>
            </w:r>
            <w:r w:rsidR="00D1485F">
              <w:rPr>
                <w:noProof/>
                <w:webHidden/>
              </w:rPr>
              <w:tab/>
            </w:r>
            <w:r>
              <w:rPr>
                <w:noProof/>
                <w:webHidden/>
              </w:rPr>
              <w:fldChar w:fldCharType="begin"/>
            </w:r>
            <w:r w:rsidR="00D1485F">
              <w:rPr>
                <w:noProof/>
                <w:webHidden/>
              </w:rPr>
              <w:instrText xml:space="preserve"> PAGEREF _Toc338927768 \h </w:instrText>
            </w:r>
            <w:r>
              <w:rPr>
                <w:noProof/>
                <w:webHidden/>
              </w:rPr>
            </w:r>
            <w:r>
              <w:rPr>
                <w:noProof/>
                <w:webHidden/>
              </w:rPr>
              <w:fldChar w:fldCharType="separate"/>
            </w:r>
            <w:r w:rsidR="00A05449">
              <w:rPr>
                <w:noProof/>
                <w:webHidden/>
              </w:rPr>
              <w:t>15</w:t>
            </w:r>
            <w:r>
              <w:rPr>
                <w:noProof/>
                <w:webHidden/>
              </w:rPr>
              <w:fldChar w:fldCharType="end"/>
            </w:r>
          </w:hyperlink>
        </w:p>
        <w:p w:rsidR="00D1485F" w:rsidRDefault="00BB4FB6">
          <w:pPr>
            <w:pStyle w:val="TOC2"/>
            <w:tabs>
              <w:tab w:val="right" w:leader="dot" w:pos="9016"/>
            </w:tabs>
            <w:rPr>
              <w:noProof/>
              <w:lang w:eastAsia="en-AU"/>
            </w:rPr>
          </w:pPr>
          <w:hyperlink w:anchor="_Toc338927769" w:history="1">
            <w:r w:rsidR="00D1485F" w:rsidRPr="000F4629">
              <w:rPr>
                <w:rStyle w:val="Hyperlink"/>
                <w:noProof/>
              </w:rPr>
              <w:t>Food nutrition thematic project areas - what would it look like:</w:t>
            </w:r>
            <w:r w:rsidR="00D1485F">
              <w:rPr>
                <w:noProof/>
                <w:webHidden/>
              </w:rPr>
              <w:tab/>
            </w:r>
            <w:r>
              <w:rPr>
                <w:noProof/>
                <w:webHidden/>
              </w:rPr>
              <w:fldChar w:fldCharType="begin"/>
            </w:r>
            <w:r w:rsidR="00D1485F">
              <w:rPr>
                <w:noProof/>
                <w:webHidden/>
              </w:rPr>
              <w:instrText xml:space="preserve"> PAGEREF _Toc338927769 \h </w:instrText>
            </w:r>
            <w:r>
              <w:rPr>
                <w:noProof/>
                <w:webHidden/>
              </w:rPr>
            </w:r>
            <w:r>
              <w:rPr>
                <w:noProof/>
                <w:webHidden/>
              </w:rPr>
              <w:fldChar w:fldCharType="separate"/>
            </w:r>
            <w:r w:rsidR="00A05449">
              <w:rPr>
                <w:noProof/>
                <w:webHidden/>
              </w:rPr>
              <w:t>16</w:t>
            </w:r>
            <w:r>
              <w:rPr>
                <w:noProof/>
                <w:webHidden/>
              </w:rPr>
              <w:fldChar w:fldCharType="end"/>
            </w:r>
          </w:hyperlink>
        </w:p>
        <w:p w:rsidR="00D1485F" w:rsidRDefault="00BB4FB6">
          <w:pPr>
            <w:pStyle w:val="TOC3"/>
            <w:tabs>
              <w:tab w:val="right" w:leader="dot" w:pos="9016"/>
            </w:tabs>
            <w:rPr>
              <w:noProof/>
              <w:lang w:eastAsia="en-AU"/>
            </w:rPr>
          </w:pPr>
          <w:hyperlink w:anchor="_Toc338927770" w:history="1">
            <w:r w:rsidR="00D1485F" w:rsidRPr="000F4629">
              <w:rPr>
                <w:rStyle w:val="Hyperlink"/>
                <w:noProof/>
              </w:rPr>
              <w:t>Comments/Suggestions/Questions on the thematic areas:-</w:t>
            </w:r>
            <w:r w:rsidR="00D1485F">
              <w:rPr>
                <w:noProof/>
                <w:webHidden/>
              </w:rPr>
              <w:tab/>
            </w:r>
            <w:r>
              <w:rPr>
                <w:noProof/>
                <w:webHidden/>
              </w:rPr>
              <w:fldChar w:fldCharType="begin"/>
            </w:r>
            <w:r w:rsidR="00D1485F">
              <w:rPr>
                <w:noProof/>
                <w:webHidden/>
              </w:rPr>
              <w:instrText xml:space="preserve"> PAGEREF _Toc338927770 \h </w:instrText>
            </w:r>
            <w:r>
              <w:rPr>
                <w:noProof/>
                <w:webHidden/>
              </w:rPr>
            </w:r>
            <w:r>
              <w:rPr>
                <w:noProof/>
                <w:webHidden/>
              </w:rPr>
              <w:fldChar w:fldCharType="separate"/>
            </w:r>
            <w:r w:rsidR="00A05449">
              <w:rPr>
                <w:noProof/>
                <w:webHidden/>
              </w:rPr>
              <w:t>18</w:t>
            </w:r>
            <w:r>
              <w:rPr>
                <w:noProof/>
                <w:webHidden/>
              </w:rPr>
              <w:fldChar w:fldCharType="end"/>
            </w:r>
          </w:hyperlink>
        </w:p>
        <w:p w:rsidR="00D1485F" w:rsidRDefault="00BB4FB6">
          <w:pPr>
            <w:pStyle w:val="TOC2"/>
            <w:tabs>
              <w:tab w:val="right" w:leader="dot" w:pos="9016"/>
            </w:tabs>
            <w:rPr>
              <w:noProof/>
              <w:lang w:eastAsia="en-AU"/>
            </w:rPr>
          </w:pPr>
          <w:hyperlink w:anchor="_Toc338927771" w:history="1">
            <w:r w:rsidR="00D1485F" w:rsidRPr="000F4629">
              <w:rPr>
                <w:rStyle w:val="Hyperlink"/>
                <w:noProof/>
              </w:rPr>
              <w:t>Annex 1: Notes on DFID report</w:t>
            </w:r>
            <w:r w:rsidR="00D1485F">
              <w:rPr>
                <w:noProof/>
                <w:webHidden/>
              </w:rPr>
              <w:tab/>
            </w:r>
            <w:r>
              <w:rPr>
                <w:noProof/>
                <w:webHidden/>
              </w:rPr>
              <w:fldChar w:fldCharType="begin"/>
            </w:r>
            <w:r w:rsidR="00D1485F">
              <w:rPr>
                <w:noProof/>
                <w:webHidden/>
              </w:rPr>
              <w:instrText xml:space="preserve"> PAGEREF _Toc338927771 \h </w:instrText>
            </w:r>
            <w:r>
              <w:rPr>
                <w:noProof/>
                <w:webHidden/>
              </w:rPr>
            </w:r>
            <w:r>
              <w:rPr>
                <w:noProof/>
                <w:webHidden/>
              </w:rPr>
              <w:fldChar w:fldCharType="separate"/>
            </w:r>
            <w:r w:rsidR="00A05449">
              <w:rPr>
                <w:noProof/>
                <w:webHidden/>
              </w:rPr>
              <w:t>19</w:t>
            </w:r>
            <w:r>
              <w:rPr>
                <w:noProof/>
                <w:webHidden/>
              </w:rPr>
              <w:fldChar w:fldCharType="end"/>
            </w:r>
          </w:hyperlink>
        </w:p>
        <w:p w:rsidR="00D1485F" w:rsidRDefault="00BB4FB6">
          <w:pPr>
            <w:pStyle w:val="TOC2"/>
            <w:tabs>
              <w:tab w:val="right" w:leader="dot" w:pos="9016"/>
            </w:tabs>
            <w:rPr>
              <w:noProof/>
              <w:lang w:eastAsia="en-AU"/>
            </w:rPr>
          </w:pPr>
          <w:hyperlink w:anchor="_Toc338927772" w:history="1">
            <w:r w:rsidR="00D1485F" w:rsidRPr="000F4629">
              <w:rPr>
                <w:rStyle w:val="Hyperlink"/>
                <w:noProof/>
              </w:rPr>
              <w:t>Annex 2 – Agenda</w:t>
            </w:r>
            <w:r w:rsidR="00D1485F">
              <w:rPr>
                <w:noProof/>
                <w:webHidden/>
              </w:rPr>
              <w:tab/>
            </w:r>
            <w:r>
              <w:rPr>
                <w:noProof/>
                <w:webHidden/>
              </w:rPr>
              <w:fldChar w:fldCharType="begin"/>
            </w:r>
            <w:r w:rsidR="00D1485F">
              <w:rPr>
                <w:noProof/>
                <w:webHidden/>
              </w:rPr>
              <w:instrText xml:space="preserve"> PAGEREF _Toc338927772 \h </w:instrText>
            </w:r>
            <w:r>
              <w:rPr>
                <w:noProof/>
                <w:webHidden/>
              </w:rPr>
            </w:r>
            <w:r>
              <w:rPr>
                <w:noProof/>
                <w:webHidden/>
              </w:rPr>
              <w:fldChar w:fldCharType="separate"/>
            </w:r>
            <w:r w:rsidR="00A05449">
              <w:rPr>
                <w:noProof/>
                <w:webHidden/>
              </w:rPr>
              <w:t>21</w:t>
            </w:r>
            <w:r>
              <w:rPr>
                <w:noProof/>
                <w:webHidden/>
              </w:rPr>
              <w:fldChar w:fldCharType="end"/>
            </w:r>
          </w:hyperlink>
        </w:p>
        <w:p w:rsidR="00D1485F" w:rsidRDefault="00BB4FB6">
          <w:pPr>
            <w:pStyle w:val="TOC2"/>
            <w:tabs>
              <w:tab w:val="right" w:leader="dot" w:pos="9016"/>
            </w:tabs>
            <w:rPr>
              <w:noProof/>
              <w:lang w:eastAsia="en-AU"/>
            </w:rPr>
          </w:pPr>
          <w:hyperlink w:anchor="_Toc338927773" w:history="1">
            <w:r w:rsidR="00D1485F" w:rsidRPr="000F4629">
              <w:rPr>
                <w:rStyle w:val="Hyperlink"/>
                <w:noProof/>
              </w:rPr>
              <w:t>Annex 3: Attendees</w:t>
            </w:r>
            <w:r w:rsidR="00D1485F">
              <w:rPr>
                <w:noProof/>
                <w:webHidden/>
              </w:rPr>
              <w:tab/>
            </w:r>
            <w:r>
              <w:rPr>
                <w:noProof/>
                <w:webHidden/>
              </w:rPr>
              <w:fldChar w:fldCharType="begin"/>
            </w:r>
            <w:r w:rsidR="00D1485F">
              <w:rPr>
                <w:noProof/>
                <w:webHidden/>
              </w:rPr>
              <w:instrText xml:space="preserve"> PAGEREF _Toc338927773 \h </w:instrText>
            </w:r>
            <w:r>
              <w:rPr>
                <w:noProof/>
                <w:webHidden/>
              </w:rPr>
            </w:r>
            <w:r>
              <w:rPr>
                <w:noProof/>
                <w:webHidden/>
              </w:rPr>
              <w:fldChar w:fldCharType="separate"/>
            </w:r>
            <w:r w:rsidR="00A05449">
              <w:rPr>
                <w:noProof/>
                <w:webHidden/>
              </w:rPr>
              <w:t>24</w:t>
            </w:r>
            <w:r>
              <w:rPr>
                <w:noProof/>
                <w:webHidden/>
              </w:rPr>
              <w:fldChar w:fldCharType="end"/>
            </w:r>
          </w:hyperlink>
        </w:p>
        <w:p w:rsidR="006D5FC7" w:rsidRPr="00A5180B" w:rsidRDefault="00BB4FB6" w:rsidP="006D5FC7">
          <w:pPr>
            <w:pStyle w:val="TOC2"/>
            <w:tabs>
              <w:tab w:val="right" w:leader="dot" w:pos="9016"/>
            </w:tabs>
            <w:rPr>
              <w:noProof/>
            </w:rPr>
          </w:pPr>
          <w:r w:rsidRPr="00A5180B">
            <w:rPr>
              <w:b/>
              <w:bCs/>
              <w:noProof/>
            </w:rPr>
            <w:fldChar w:fldCharType="end"/>
          </w:r>
        </w:p>
      </w:sdtContent>
    </w:sdt>
    <w:p w:rsidR="00237D97" w:rsidRPr="00A5180B" w:rsidRDefault="00237D97" w:rsidP="006D5FC7">
      <w:pPr>
        <w:pStyle w:val="Heading1"/>
      </w:pPr>
      <w:bookmarkStart w:id="0" w:name="_Toc338927745"/>
      <w:r w:rsidRPr="00A5180B">
        <w:lastRenderedPageBreak/>
        <w:t>Executive Summary</w:t>
      </w:r>
      <w:bookmarkEnd w:id="0"/>
      <w:r w:rsidRPr="00A5180B">
        <w:t xml:space="preserve"> </w:t>
      </w:r>
    </w:p>
    <w:p w:rsidR="00237D97" w:rsidRPr="00A5180B" w:rsidRDefault="00237D97" w:rsidP="00237D97">
      <w:r w:rsidRPr="00A5180B">
        <w:t>The Australian International Centre for Foo</w:t>
      </w:r>
      <w:r w:rsidR="00BA4567" w:rsidRPr="00A5180B">
        <w:t>d Security gathered experts in n</w:t>
      </w:r>
      <w:r w:rsidRPr="00A5180B">
        <w:t>utrition and agriculture from over nine East and Southern African countries to ask the questions, ‘where can we have the most impact?</w:t>
      </w:r>
      <w:proofErr w:type="gramStart"/>
      <w:r w:rsidRPr="00A5180B">
        <w:t>’</w:t>
      </w:r>
      <w:r w:rsidR="00E851A1" w:rsidRPr="00A5180B">
        <w:t>.</w:t>
      </w:r>
      <w:proofErr w:type="gramEnd"/>
      <w:r w:rsidRPr="00A5180B">
        <w:t xml:space="preserve"> A preliminary report sourced from long-standing international data sparked a deep debate about the indicators used and what </w:t>
      </w:r>
      <w:r w:rsidR="002C6F36" w:rsidRPr="00A5180B">
        <w:t xml:space="preserve">other approaches </w:t>
      </w:r>
      <w:r w:rsidRPr="00A5180B">
        <w:t>could capture current realities and inter-linkages. The discussion led to a suggestion to look at long ter</w:t>
      </w:r>
      <w:r w:rsidR="00512022" w:rsidRPr="00A5180B">
        <w:t>m indicators, such as stunting (</w:t>
      </w:r>
      <w:r w:rsidRPr="00A5180B">
        <w:t xml:space="preserve">rather </w:t>
      </w:r>
      <w:r w:rsidR="00512022" w:rsidRPr="00A5180B">
        <w:t xml:space="preserve">than </w:t>
      </w:r>
      <w:r w:rsidR="004E31C7" w:rsidRPr="00A5180B">
        <w:t>under-nutrition</w:t>
      </w:r>
      <w:r w:rsidR="00512022" w:rsidRPr="00A5180B">
        <w:t xml:space="preserve"> and wasting) and</w:t>
      </w:r>
      <w:r w:rsidRPr="00A5180B">
        <w:t xml:space="preserve"> diet diversity and vitamin and mineral deficiencies. </w:t>
      </w:r>
    </w:p>
    <w:p w:rsidR="00237D97" w:rsidRPr="00A5180B" w:rsidRDefault="00237D97" w:rsidP="00237D97">
      <w:r w:rsidRPr="00A5180B">
        <w:t>Numerous overviews, case examples and discussions of successful long</w:t>
      </w:r>
      <w:r w:rsidR="002C6F36" w:rsidRPr="00A5180B">
        <w:t>-</w:t>
      </w:r>
      <w:r w:rsidRPr="00A5180B">
        <w:t>term projects at different stages explored the strong linkages between nutrition, increased productivity, indigenous crops, animal protein, urban and rural farming systems, food safe</w:t>
      </w:r>
      <w:r w:rsidR="00E851A1" w:rsidRPr="00A5180B">
        <w:t>ty, a value chain approach, non-</w:t>
      </w:r>
      <w:r w:rsidRPr="00A5180B">
        <w:t xml:space="preserve">farm food supplies and creating advocacy from the grassroots outwards. Even if a project started with a focus on one food product, such as sweet potato, dairy or poultry, the depth of complexity, positive and negative unintended effects, and the need for integrated approaches </w:t>
      </w:r>
      <w:r w:rsidR="002C6F36" w:rsidRPr="00A5180B">
        <w:t xml:space="preserve">in </w:t>
      </w:r>
      <w:r w:rsidRPr="00A5180B">
        <w:t xml:space="preserve">project design and implementation became apparent. </w:t>
      </w:r>
      <w:r w:rsidR="002C6F36" w:rsidRPr="00A5180B">
        <w:t>Nutritional education, consumer-</w:t>
      </w:r>
      <w:r w:rsidRPr="00A5180B">
        <w:t>led community approaches, using appropriate species o</w:t>
      </w:r>
      <w:r w:rsidR="002C6F36" w:rsidRPr="00A5180B">
        <w:t>f</w:t>
      </w:r>
      <w:r w:rsidRPr="00A5180B">
        <w:t xml:space="preserve"> plants and animals, integrated research and approaches that lead to evidence and advocacy to influence policy came up as key activities that can lead to successful outcomes.   </w:t>
      </w:r>
    </w:p>
    <w:p w:rsidR="00237D97" w:rsidRPr="00A5180B" w:rsidRDefault="004E31C7" w:rsidP="00237D97">
      <w:r w:rsidRPr="00A5180B">
        <w:t>The drivers of under-</w:t>
      </w:r>
      <w:r w:rsidR="00237D97" w:rsidRPr="00A5180B">
        <w:t>nutrition were explored in various contexts and at different levels</w:t>
      </w:r>
      <w:r w:rsidR="002C6F36" w:rsidRPr="00A5180B">
        <w:t>,</w:t>
      </w:r>
      <w:r w:rsidR="00237D97" w:rsidRPr="00A5180B">
        <w:t xml:space="preserve"> and </w:t>
      </w:r>
      <w:r w:rsidR="002C6F36" w:rsidRPr="00A5180B">
        <w:t xml:space="preserve">it was apparent that </w:t>
      </w:r>
      <w:r w:rsidR="00237D97" w:rsidRPr="00A5180B">
        <w:t xml:space="preserve">current activities and approaches </w:t>
      </w:r>
      <w:r w:rsidR="002C6F36" w:rsidRPr="00A5180B">
        <w:t xml:space="preserve">are </w:t>
      </w:r>
      <w:r w:rsidR="00237D97" w:rsidRPr="00A5180B">
        <w:t>shared by a number of organisations. The issue of diet diversity supporting indigenous nutritious foods was frequently emphasi</w:t>
      </w:r>
      <w:r w:rsidR="002C6F36" w:rsidRPr="00A5180B">
        <w:t>s</w:t>
      </w:r>
      <w:r w:rsidR="00237D97" w:rsidRPr="00A5180B">
        <w:t>ed as a positive response to increasing nutrition, agricultural adaptability to climate change and drought and well as to the increase in stunted over</w:t>
      </w:r>
      <w:r w:rsidR="00C97191" w:rsidRPr="00A5180B">
        <w:t>-</w:t>
      </w:r>
      <w:r w:rsidR="00237D97" w:rsidRPr="00A5180B">
        <w:t>nutrition as a result of processed foods</w:t>
      </w:r>
      <w:r w:rsidR="00EA14EA" w:rsidRPr="00A5180B">
        <w:t xml:space="preserve"> in some African countries</w:t>
      </w:r>
      <w:r w:rsidR="00237D97" w:rsidRPr="00A5180B">
        <w:t>. This also highlighted the urgent need to add value, availability</w:t>
      </w:r>
      <w:r w:rsidR="005E59A0" w:rsidRPr="00A5180B">
        <w:t>, ensure quality</w:t>
      </w:r>
      <w:r w:rsidR="00237D97" w:rsidRPr="00A5180B">
        <w:t xml:space="preserve"> and shelf life by processing foods within Africa, especially before export. </w:t>
      </w:r>
    </w:p>
    <w:p w:rsidR="00237D97" w:rsidRPr="00A5180B" w:rsidRDefault="00237D97" w:rsidP="00237D97">
      <w:r w:rsidRPr="00A5180B">
        <w:t>As a way of gathering experience and interest in the room</w:t>
      </w:r>
      <w:r w:rsidR="005E59A0" w:rsidRPr="00A5180B">
        <w:t>,</w:t>
      </w:r>
      <w:r w:rsidRPr="00A5180B">
        <w:t xml:space="preserve"> the group ended by imagining five different projects</w:t>
      </w:r>
      <w:r w:rsidR="005E59A0" w:rsidRPr="00A5180B">
        <w:t>:</w:t>
      </w:r>
      <w:r w:rsidRPr="00A5180B">
        <w:t xml:space="preserve"> urban</w:t>
      </w:r>
      <w:r w:rsidR="005E59A0" w:rsidRPr="00A5180B">
        <w:t>;</w:t>
      </w:r>
      <w:r w:rsidRPr="00A5180B">
        <w:t xml:space="preserve"> and rural farming systems</w:t>
      </w:r>
      <w:r w:rsidR="005E59A0" w:rsidRPr="00A5180B">
        <w:t>;</w:t>
      </w:r>
      <w:r w:rsidRPr="00A5180B">
        <w:t xml:space="preserve"> animal </w:t>
      </w:r>
      <w:r w:rsidR="005E59A0" w:rsidRPr="00A5180B">
        <w:t>sourced foods;</w:t>
      </w:r>
      <w:r w:rsidRPr="00A5180B">
        <w:t xml:space="preserve"> research to provide evidence</w:t>
      </w:r>
      <w:r w:rsidR="005E59A0" w:rsidRPr="00A5180B">
        <w:t>;</w:t>
      </w:r>
      <w:r w:rsidRPr="00A5180B">
        <w:t xml:space="preserve"> and advocacy from the grass roots outwards which are listed in the final table of this more detailed report.    </w:t>
      </w:r>
    </w:p>
    <w:p w:rsidR="00237D97" w:rsidRPr="00A5180B" w:rsidRDefault="00237D97" w:rsidP="00237D97"/>
    <w:p w:rsidR="00237D97" w:rsidRPr="00A5180B" w:rsidRDefault="00237D97" w:rsidP="00237D97"/>
    <w:p w:rsidR="00237D97" w:rsidRPr="00A5180B" w:rsidRDefault="00237D97" w:rsidP="00D67D3D">
      <w:pPr>
        <w:pStyle w:val="Heading1"/>
      </w:pPr>
      <w:r w:rsidRPr="00A5180B">
        <w:br w:type="page"/>
      </w:r>
    </w:p>
    <w:p w:rsidR="00243E32" w:rsidRPr="00A5180B" w:rsidRDefault="003D5B02" w:rsidP="00D67D3D">
      <w:pPr>
        <w:pStyle w:val="Heading1"/>
      </w:pPr>
      <w:bookmarkStart w:id="1" w:name="_Toc338927746"/>
      <w:r w:rsidRPr="00A5180B">
        <w:lastRenderedPageBreak/>
        <w:t>Welcome and i</w:t>
      </w:r>
      <w:r w:rsidR="00823694" w:rsidRPr="00A5180B">
        <w:t>ntroduction</w:t>
      </w:r>
      <w:bookmarkEnd w:id="1"/>
      <w:r w:rsidR="00823694" w:rsidRPr="00A5180B">
        <w:t xml:space="preserve"> </w:t>
      </w:r>
    </w:p>
    <w:p w:rsidR="003F5343" w:rsidRDefault="00823694" w:rsidP="00B510BD">
      <w:pPr>
        <w:pStyle w:val="NoSpacing"/>
        <w:rPr>
          <w:rFonts w:cs="Times New Roman"/>
          <w:b/>
          <w:lang w:val="en-AU"/>
        </w:rPr>
      </w:pPr>
      <w:r w:rsidRPr="00A5180B">
        <w:rPr>
          <w:rFonts w:cs="Times New Roman"/>
          <w:b/>
          <w:lang w:val="en-AU"/>
        </w:rPr>
        <w:t xml:space="preserve">Mellissa Wood, Director </w:t>
      </w:r>
      <w:r w:rsidR="007912CB" w:rsidRPr="00A5180B">
        <w:rPr>
          <w:rFonts w:cs="Times New Roman"/>
          <w:b/>
          <w:lang w:val="en-AU"/>
        </w:rPr>
        <w:t>Australian International Food Security Centre (</w:t>
      </w:r>
      <w:r w:rsidRPr="00A5180B">
        <w:rPr>
          <w:rFonts w:cs="Times New Roman"/>
          <w:b/>
          <w:lang w:val="en-AU"/>
        </w:rPr>
        <w:t>AIFSC</w:t>
      </w:r>
      <w:r w:rsidR="007912CB" w:rsidRPr="00A5180B">
        <w:rPr>
          <w:rFonts w:cs="Times New Roman"/>
          <w:b/>
          <w:lang w:val="en-AU"/>
        </w:rPr>
        <w:t>)</w:t>
      </w:r>
    </w:p>
    <w:p w:rsidR="00DF7AA1" w:rsidRPr="00A5180B" w:rsidRDefault="00DF7AA1" w:rsidP="00DF7AA1">
      <w:pPr>
        <w:pStyle w:val="NoSpacing"/>
        <w:rPr>
          <w:rFonts w:cs="Times New Roman"/>
          <w:i/>
          <w:lang w:val="en-AU"/>
        </w:rPr>
      </w:pPr>
      <w:r w:rsidRPr="00A5180B">
        <w:rPr>
          <w:rFonts w:cs="Times New Roman"/>
          <w:i/>
          <w:lang w:val="en-AU"/>
        </w:rPr>
        <w:t xml:space="preserve">Presentation available </w:t>
      </w:r>
      <w:hyperlink r:id="rId12" w:history="1">
        <w:r w:rsidRPr="00F604F9">
          <w:rPr>
            <w:rStyle w:val="Hyperlink"/>
            <w:rFonts w:cs="Times New Roman"/>
            <w:i/>
            <w:lang w:val="en-AU"/>
          </w:rPr>
          <w:t>here</w:t>
        </w:r>
      </w:hyperlink>
    </w:p>
    <w:p w:rsidR="00243E32" w:rsidRPr="00A5180B" w:rsidRDefault="0038458C" w:rsidP="006B25DD">
      <w:pPr>
        <w:pStyle w:val="NoSpacing"/>
        <w:rPr>
          <w:rFonts w:cs="Times New Roman"/>
          <w:lang w:val="en-AU"/>
        </w:rPr>
      </w:pPr>
      <w:r w:rsidRPr="00A5180B">
        <w:rPr>
          <w:rFonts w:cs="Times New Roman"/>
          <w:lang w:val="en-AU"/>
        </w:rPr>
        <w:t>Mellis</w:t>
      </w:r>
      <w:r w:rsidR="00C97191" w:rsidRPr="00A5180B">
        <w:rPr>
          <w:rFonts w:cs="Times New Roman"/>
          <w:lang w:val="en-AU"/>
        </w:rPr>
        <w:t>s</w:t>
      </w:r>
      <w:r w:rsidRPr="00A5180B">
        <w:rPr>
          <w:rFonts w:cs="Times New Roman"/>
          <w:lang w:val="en-AU"/>
        </w:rPr>
        <w:t>a</w:t>
      </w:r>
      <w:r w:rsidR="006B25DD" w:rsidRPr="00A5180B">
        <w:rPr>
          <w:rFonts w:cs="Times New Roman"/>
          <w:lang w:val="en-AU"/>
        </w:rPr>
        <w:t xml:space="preserve"> </w:t>
      </w:r>
      <w:r w:rsidRPr="00A5180B">
        <w:rPr>
          <w:rFonts w:cs="Times New Roman"/>
          <w:lang w:val="en-AU"/>
        </w:rPr>
        <w:t xml:space="preserve">shared an overview of </w:t>
      </w:r>
      <w:r w:rsidR="002C6F36" w:rsidRPr="00A5180B">
        <w:rPr>
          <w:rFonts w:cs="Times New Roman"/>
          <w:lang w:val="en-AU"/>
        </w:rPr>
        <w:t xml:space="preserve">the </w:t>
      </w:r>
      <w:r w:rsidR="00823694" w:rsidRPr="00A5180B">
        <w:rPr>
          <w:rFonts w:cs="Times New Roman"/>
          <w:lang w:val="en-AU"/>
        </w:rPr>
        <w:t>AIFSC</w:t>
      </w:r>
      <w:r w:rsidR="006B25DD" w:rsidRPr="00A5180B">
        <w:rPr>
          <w:rFonts w:cs="Times New Roman"/>
          <w:lang w:val="en-AU"/>
        </w:rPr>
        <w:t xml:space="preserve">, </w:t>
      </w:r>
      <w:r w:rsidRPr="00A5180B">
        <w:rPr>
          <w:rFonts w:cs="Times New Roman"/>
          <w:lang w:val="en-AU"/>
        </w:rPr>
        <w:t xml:space="preserve">a </w:t>
      </w:r>
      <w:r w:rsidR="006B25DD" w:rsidRPr="00A5180B">
        <w:rPr>
          <w:rFonts w:cs="Times New Roman"/>
          <w:lang w:val="en-AU"/>
        </w:rPr>
        <w:t>s</w:t>
      </w:r>
      <w:r w:rsidR="00823694" w:rsidRPr="00A5180B">
        <w:rPr>
          <w:rFonts w:cs="Times New Roman"/>
          <w:lang w:val="en-AU"/>
        </w:rPr>
        <w:t>ummary of the AIFSC strategy</w:t>
      </w:r>
      <w:r w:rsidRPr="00A5180B">
        <w:rPr>
          <w:rFonts w:cs="Times New Roman"/>
          <w:lang w:val="en-AU"/>
        </w:rPr>
        <w:t xml:space="preserve"> and </w:t>
      </w:r>
      <w:r w:rsidR="006B25DD" w:rsidRPr="00A5180B">
        <w:rPr>
          <w:rFonts w:cs="Times New Roman"/>
          <w:lang w:val="en-AU"/>
        </w:rPr>
        <w:t>c</w:t>
      </w:r>
      <w:r w:rsidR="00823694" w:rsidRPr="00A5180B">
        <w:rPr>
          <w:rFonts w:cs="Times New Roman"/>
          <w:lang w:val="en-AU"/>
        </w:rPr>
        <w:t>urrent activities</w:t>
      </w:r>
      <w:r w:rsidRPr="00A5180B">
        <w:rPr>
          <w:rFonts w:cs="Times New Roman"/>
          <w:lang w:val="en-AU"/>
        </w:rPr>
        <w:t xml:space="preserve">. She outlined </w:t>
      </w:r>
      <w:r w:rsidR="006B25DD" w:rsidRPr="00A5180B">
        <w:rPr>
          <w:rFonts w:cs="Times New Roman"/>
          <w:lang w:val="en-AU"/>
        </w:rPr>
        <w:t xml:space="preserve">the background and </w:t>
      </w:r>
      <w:r w:rsidRPr="00A5180B">
        <w:rPr>
          <w:rFonts w:cs="Times New Roman"/>
          <w:lang w:val="en-AU"/>
        </w:rPr>
        <w:t>scoping</w:t>
      </w:r>
      <w:r w:rsidR="00C65733" w:rsidRPr="00A5180B">
        <w:rPr>
          <w:rFonts w:cs="Times New Roman"/>
          <w:lang w:val="en-AU"/>
        </w:rPr>
        <w:t xml:space="preserve"> studies </w:t>
      </w:r>
      <w:r w:rsidR="00535FB5" w:rsidRPr="00A5180B">
        <w:rPr>
          <w:rFonts w:cs="Times New Roman"/>
          <w:lang w:val="en-AU"/>
        </w:rPr>
        <w:t>of the Centre</w:t>
      </w:r>
      <w:r w:rsidRPr="00A5180B">
        <w:rPr>
          <w:rFonts w:cs="Times New Roman"/>
          <w:lang w:val="en-AU"/>
        </w:rPr>
        <w:t>,</w:t>
      </w:r>
      <w:r w:rsidR="006B25DD" w:rsidRPr="00A5180B">
        <w:rPr>
          <w:rFonts w:cs="Times New Roman"/>
          <w:lang w:val="en-AU"/>
        </w:rPr>
        <w:t xml:space="preserve"> the u</w:t>
      </w:r>
      <w:r w:rsidR="00C65733" w:rsidRPr="00A5180B">
        <w:rPr>
          <w:rFonts w:cs="Times New Roman"/>
          <w:lang w:val="en-AU"/>
        </w:rPr>
        <w:t>rgenc</w:t>
      </w:r>
      <w:r w:rsidRPr="00A5180B">
        <w:rPr>
          <w:rFonts w:cs="Times New Roman"/>
          <w:lang w:val="en-AU"/>
        </w:rPr>
        <w:t>y and importance of the work being</w:t>
      </w:r>
      <w:r w:rsidR="00C65733" w:rsidRPr="00A5180B">
        <w:rPr>
          <w:rFonts w:cs="Times New Roman"/>
          <w:lang w:val="en-AU"/>
        </w:rPr>
        <w:t xml:space="preserve"> done</w:t>
      </w:r>
      <w:r w:rsidRPr="00A5180B">
        <w:rPr>
          <w:rFonts w:cs="Times New Roman"/>
          <w:lang w:val="en-AU"/>
        </w:rPr>
        <w:t xml:space="preserve"> and </w:t>
      </w:r>
      <w:r w:rsidR="00823694" w:rsidRPr="00A5180B">
        <w:rPr>
          <w:rFonts w:cs="Times New Roman"/>
          <w:lang w:val="en-AU"/>
        </w:rPr>
        <w:t>the scope of the workshop</w:t>
      </w:r>
      <w:r w:rsidR="006B25DD" w:rsidRPr="00A5180B">
        <w:rPr>
          <w:rFonts w:cs="Times New Roman"/>
          <w:lang w:val="en-AU"/>
        </w:rPr>
        <w:t>.</w:t>
      </w:r>
    </w:p>
    <w:p w:rsidR="00F866C2" w:rsidRPr="00A5180B" w:rsidRDefault="00F866C2" w:rsidP="00F866C2">
      <w:pPr>
        <w:pStyle w:val="NoSpacing"/>
        <w:rPr>
          <w:rFonts w:cs="Times New Roman"/>
          <w:lang w:val="en-AU"/>
        </w:rPr>
      </w:pPr>
    </w:p>
    <w:p w:rsidR="00A44423" w:rsidRPr="00A5180B" w:rsidRDefault="00B93090" w:rsidP="00F866C2">
      <w:pPr>
        <w:pStyle w:val="NoSpacing"/>
        <w:rPr>
          <w:rFonts w:cs="Times New Roman"/>
          <w:lang w:val="en-AU"/>
        </w:rPr>
      </w:pPr>
      <w:r w:rsidRPr="00A5180B">
        <w:rPr>
          <w:rFonts w:cs="Times New Roman"/>
          <w:lang w:val="en-AU"/>
        </w:rPr>
        <w:t>She noted that e</w:t>
      </w:r>
      <w:r w:rsidR="00F866C2" w:rsidRPr="00A5180B">
        <w:rPr>
          <w:rFonts w:cs="Times New Roman"/>
          <w:lang w:val="en-AU"/>
        </w:rPr>
        <w:t xml:space="preserve">ffective nutrition action requires coherence and critical mass from all </w:t>
      </w:r>
      <w:r w:rsidRPr="00A5180B">
        <w:rPr>
          <w:rFonts w:cs="Times New Roman"/>
          <w:lang w:val="en-AU"/>
        </w:rPr>
        <w:t>sectors</w:t>
      </w:r>
      <w:r w:rsidR="00A44423" w:rsidRPr="00A5180B">
        <w:rPr>
          <w:rFonts w:cs="Times New Roman"/>
          <w:lang w:val="en-AU"/>
        </w:rPr>
        <w:t xml:space="preserve">: </w:t>
      </w:r>
    </w:p>
    <w:p w:rsidR="00F866C2" w:rsidRPr="00A5180B" w:rsidRDefault="00A44423" w:rsidP="00F866C2">
      <w:pPr>
        <w:pStyle w:val="NoSpacing"/>
        <w:rPr>
          <w:rFonts w:cs="Times New Roman"/>
          <w:bCs/>
          <w:lang w:val="en-AU"/>
        </w:rPr>
      </w:pPr>
      <w:proofErr w:type="gramStart"/>
      <w:r w:rsidRPr="00A5180B">
        <w:rPr>
          <w:rFonts w:cs="Times New Roman"/>
          <w:lang w:val="en-AU"/>
        </w:rPr>
        <w:t>-</w:t>
      </w:r>
      <w:r w:rsidR="00F866C2" w:rsidRPr="00A5180B">
        <w:rPr>
          <w:rFonts w:cs="Times New Roman"/>
          <w:lang w:val="en-AU"/>
        </w:rPr>
        <w:t xml:space="preserve"> </w:t>
      </w:r>
      <w:r w:rsidR="002C4E55" w:rsidRPr="00A5180B">
        <w:rPr>
          <w:rFonts w:cs="Times New Roman"/>
          <w:lang w:val="en-AU"/>
        </w:rPr>
        <w:t xml:space="preserve"> including </w:t>
      </w:r>
      <w:r w:rsidR="00DF3F9E" w:rsidRPr="00A5180B">
        <w:rPr>
          <w:rFonts w:cs="Times New Roman"/>
          <w:bCs/>
          <w:lang w:val="en-AU"/>
        </w:rPr>
        <w:t xml:space="preserve">household </w:t>
      </w:r>
      <w:r w:rsidR="00F866C2" w:rsidRPr="00A5180B">
        <w:rPr>
          <w:rFonts w:cs="Times New Roman"/>
          <w:bCs/>
          <w:lang w:val="en-AU"/>
        </w:rPr>
        <w:t>practices, education, water and sanitation, health systems, social protection and agriculture</w:t>
      </w:r>
      <w:r w:rsidR="002C4E55" w:rsidRPr="00A5180B">
        <w:rPr>
          <w:rFonts w:cs="Times New Roman"/>
          <w:bCs/>
          <w:lang w:val="en-AU"/>
        </w:rPr>
        <w:t>.</w:t>
      </w:r>
      <w:proofErr w:type="gramEnd"/>
      <w:r w:rsidR="002C4E55" w:rsidRPr="00A5180B">
        <w:rPr>
          <w:rFonts w:cs="Times New Roman"/>
          <w:bCs/>
          <w:lang w:val="en-AU"/>
        </w:rPr>
        <w:t xml:space="preserve">  However</w:t>
      </w:r>
      <w:r w:rsidR="006B25DD" w:rsidRPr="00A5180B">
        <w:rPr>
          <w:rFonts w:cs="Times New Roman"/>
          <w:bCs/>
          <w:lang w:val="en-AU"/>
        </w:rPr>
        <w:t xml:space="preserve"> the workshop will focus on agricultural and </w:t>
      </w:r>
      <w:r w:rsidR="00DF3F9E" w:rsidRPr="00A5180B">
        <w:rPr>
          <w:rFonts w:cs="Times New Roman"/>
          <w:bCs/>
          <w:lang w:val="en-AU"/>
        </w:rPr>
        <w:t xml:space="preserve">household </w:t>
      </w:r>
      <w:r w:rsidR="006B25DD" w:rsidRPr="00A5180B">
        <w:rPr>
          <w:rFonts w:cs="Times New Roman"/>
          <w:bCs/>
          <w:lang w:val="en-AU"/>
        </w:rPr>
        <w:t xml:space="preserve">practice sectors so as to keep </w:t>
      </w:r>
      <w:r w:rsidR="00535FB5" w:rsidRPr="00A5180B">
        <w:rPr>
          <w:rFonts w:cs="Times New Roman"/>
          <w:bCs/>
          <w:lang w:val="en-AU"/>
        </w:rPr>
        <w:t>the workshop objectives</w:t>
      </w:r>
      <w:r w:rsidR="00535FB5" w:rsidRPr="00A5180B" w:rsidDel="00535FB5">
        <w:rPr>
          <w:rFonts w:cs="Times New Roman"/>
          <w:bCs/>
          <w:lang w:val="en-AU"/>
        </w:rPr>
        <w:t xml:space="preserve"> </w:t>
      </w:r>
      <w:r w:rsidR="00535FB5" w:rsidRPr="00A5180B">
        <w:rPr>
          <w:rFonts w:cs="Times New Roman"/>
          <w:bCs/>
          <w:lang w:val="en-AU"/>
        </w:rPr>
        <w:t>within the boundaries within the AIFSC strategy</w:t>
      </w:r>
      <w:r w:rsidR="006B25DD" w:rsidRPr="00A5180B">
        <w:rPr>
          <w:rFonts w:cs="Times New Roman"/>
          <w:bCs/>
          <w:lang w:val="en-AU"/>
        </w:rPr>
        <w:t>.</w:t>
      </w:r>
    </w:p>
    <w:p w:rsidR="00B93090" w:rsidRPr="00A5180B" w:rsidRDefault="00B93090" w:rsidP="00F866C2">
      <w:pPr>
        <w:pStyle w:val="NoSpacing"/>
        <w:rPr>
          <w:rFonts w:cs="Times New Roman"/>
          <w:lang w:val="en-AU"/>
        </w:rPr>
      </w:pPr>
    </w:p>
    <w:p w:rsidR="006B25DD" w:rsidRPr="00A5180B" w:rsidRDefault="00B93090" w:rsidP="00F866C2">
      <w:pPr>
        <w:pStyle w:val="NoSpacing"/>
        <w:rPr>
          <w:rFonts w:cs="Times New Roman"/>
          <w:lang w:val="en-AU"/>
        </w:rPr>
      </w:pPr>
      <w:r w:rsidRPr="00A5180B">
        <w:rPr>
          <w:rFonts w:cs="Times New Roman"/>
          <w:lang w:val="en-AU"/>
        </w:rPr>
        <w:t xml:space="preserve">One of the outcomes of the workshop is to get comments, suggestions from the participants </w:t>
      </w:r>
      <w:r w:rsidR="00BA4567" w:rsidRPr="00A5180B">
        <w:rPr>
          <w:rFonts w:cs="Times New Roman"/>
          <w:lang w:val="en-AU"/>
        </w:rPr>
        <w:t xml:space="preserve">to </w:t>
      </w:r>
      <w:r w:rsidR="00BA4567" w:rsidRPr="00A5180B">
        <w:rPr>
          <w:rFonts w:cs="Helvetica"/>
          <w:lang w:val="en-AU"/>
        </w:rPr>
        <w:t xml:space="preserve">help with the design of the AIFSC food nutrition and safety program. </w:t>
      </w:r>
    </w:p>
    <w:p w:rsidR="00F866C2" w:rsidRPr="00A5180B" w:rsidRDefault="00F866C2" w:rsidP="00400348">
      <w:pPr>
        <w:pStyle w:val="NoSpacing"/>
        <w:rPr>
          <w:rFonts w:cs="Times New Roman"/>
          <w:b/>
          <w:lang w:val="en-AU"/>
        </w:rPr>
      </w:pPr>
    </w:p>
    <w:p w:rsidR="00400348" w:rsidRPr="00A5180B" w:rsidRDefault="00C65733" w:rsidP="00400348">
      <w:pPr>
        <w:pStyle w:val="NoSpacing"/>
        <w:rPr>
          <w:rFonts w:cs="Times New Roman"/>
          <w:lang w:val="en-AU"/>
        </w:rPr>
      </w:pPr>
      <w:r w:rsidRPr="00A5180B">
        <w:rPr>
          <w:rFonts w:cs="Times New Roman"/>
          <w:lang w:val="en-AU"/>
        </w:rPr>
        <w:t xml:space="preserve">Objectives of </w:t>
      </w:r>
      <w:r w:rsidR="00400348" w:rsidRPr="00A5180B">
        <w:rPr>
          <w:rFonts w:cs="Times New Roman"/>
          <w:lang w:val="en-AU"/>
        </w:rPr>
        <w:t xml:space="preserve">the </w:t>
      </w:r>
      <w:r w:rsidRPr="00A5180B">
        <w:rPr>
          <w:rFonts w:cs="Times New Roman"/>
          <w:lang w:val="en-AU"/>
        </w:rPr>
        <w:t>worksh</w:t>
      </w:r>
      <w:r w:rsidR="00400348" w:rsidRPr="00A5180B">
        <w:rPr>
          <w:rFonts w:cs="Times New Roman"/>
          <w:lang w:val="en-AU"/>
        </w:rPr>
        <w:t>op:-</w:t>
      </w:r>
    </w:p>
    <w:p w:rsidR="00D10FC9" w:rsidRPr="00A5180B" w:rsidRDefault="00400348" w:rsidP="003153EA">
      <w:pPr>
        <w:pStyle w:val="NoSpacing"/>
        <w:numPr>
          <w:ilvl w:val="1"/>
          <w:numId w:val="6"/>
        </w:numPr>
        <w:tabs>
          <w:tab w:val="clear" w:pos="1440"/>
          <w:tab w:val="num" w:pos="360"/>
          <w:tab w:val="left" w:pos="2410"/>
        </w:tabs>
        <w:ind w:left="360"/>
        <w:jc w:val="both"/>
        <w:rPr>
          <w:rFonts w:cs="Times New Roman"/>
          <w:lang w:val="en-AU"/>
        </w:rPr>
      </w:pPr>
      <w:r w:rsidRPr="00A5180B">
        <w:rPr>
          <w:rFonts w:cs="Times New Roman"/>
          <w:lang w:val="en-AU"/>
        </w:rPr>
        <w:t>To identify</w:t>
      </w:r>
      <w:r w:rsidR="005211F1" w:rsidRPr="00A5180B">
        <w:rPr>
          <w:rFonts w:cs="Times New Roman"/>
          <w:lang w:val="en-AU"/>
        </w:rPr>
        <w:t xml:space="preserve"> research gaps in terms of food security, agriculture and nutrition in line with the  AIFSC strategy and African priorities</w:t>
      </w:r>
    </w:p>
    <w:p w:rsidR="003F5343" w:rsidRPr="00A5180B" w:rsidRDefault="00400348" w:rsidP="003153EA">
      <w:pPr>
        <w:pStyle w:val="NoSpacing"/>
        <w:numPr>
          <w:ilvl w:val="1"/>
          <w:numId w:val="6"/>
        </w:numPr>
        <w:tabs>
          <w:tab w:val="clear" w:pos="1440"/>
          <w:tab w:val="num" w:pos="360"/>
          <w:tab w:val="left" w:pos="2410"/>
        </w:tabs>
        <w:ind w:left="360"/>
        <w:jc w:val="both"/>
        <w:rPr>
          <w:rFonts w:cs="Times New Roman"/>
          <w:lang w:val="en-AU"/>
        </w:rPr>
      </w:pPr>
      <w:r w:rsidRPr="00A5180B">
        <w:rPr>
          <w:rFonts w:cs="Times New Roman"/>
          <w:lang w:val="en-AU"/>
        </w:rPr>
        <w:t xml:space="preserve">To identify </w:t>
      </w:r>
      <w:r w:rsidR="005211F1" w:rsidRPr="00A5180B">
        <w:rPr>
          <w:rFonts w:cs="Times New Roman"/>
          <w:lang w:val="en-AU"/>
        </w:rPr>
        <w:t xml:space="preserve">how the AIFSC could best complement work being undertaken by partners in target countries and where </w:t>
      </w:r>
      <w:r w:rsidR="00157649" w:rsidRPr="00A5180B">
        <w:rPr>
          <w:rFonts w:cs="Times New Roman"/>
          <w:lang w:val="en-AU"/>
        </w:rPr>
        <w:t xml:space="preserve">it </w:t>
      </w:r>
      <w:r w:rsidR="005211F1" w:rsidRPr="00A5180B">
        <w:rPr>
          <w:rFonts w:cs="Times New Roman"/>
          <w:lang w:val="en-AU"/>
        </w:rPr>
        <w:t>should invest.</w:t>
      </w:r>
    </w:p>
    <w:p w:rsidR="00B93090" w:rsidRPr="00A5180B" w:rsidRDefault="00B93090" w:rsidP="00400348">
      <w:pPr>
        <w:pStyle w:val="NoSpacing"/>
        <w:tabs>
          <w:tab w:val="left" w:pos="2410"/>
        </w:tabs>
        <w:rPr>
          <w:rFonts w:cs="Times New Roman"/>
          <w:lang w:val="en-AU"/>
        </w:rPr>
      </w:pPr>
    </w:p>
    <w:p w:rsidR="00400348" w:rsidRPr="00A5180B" w:rsidRDefault="003F5343" w:rsidP="00400348">
      <w:pPr>
        <w:pStyle w:val="NoSpacing"/>
        <w:tabs>
          <w:tab w:val="left" w:pos="2410"/>
        </w:tabs>
        <w:rPr>
          <w:rFonts w:cs="Times New Roman"/>
          <w:lang w:val="en-AU"/>
        </w:rPr>
      </w:pPr>
      <w:r w:rsidRPr="00A5180B">
        <w:rPr>
          <w:rFonts w:cs="Times New Roman"/>
          <w:lang w:val="en-AU"/>
        </w:rPr>
        <w:t>Day 1 – K</w:t>
      </w:r>
      <w:r w:rsidR="00400348" w:rsidRPr="00A5180B">
        <w:rPr>
          <w:rFonts w:cs="Times New Roman"/>
          <w:lang w:val="en-AU"/>
        </w:rPr>
        <w:t>nowledge sharing and review</w:t>
      </w:r>
    </w:p>
    <w:p w:rsidR="00400348"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Population nutritional indicators and status</w:t>
      </w:r>
    </w:p>
    <w:p w:rsidR="00400348"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 xml:space="preserve">Drivers and foresight </w:t>
      </w:r>
    </w:p>
    <w:p w:rsidR="00400348" w:rsidRPr="00A5180B" w:rsidRDefault="003F5343" w:rsidP="003153EA">
      <w:pPr>
        <w:pStyle w:val="NoSpacing"/>
        <w:numPr>
          <w:ilvl w:val="0"/>
          <w:numId w:val="6"/>
        </w:numPr>
        <w:tabs>
          <w:tab w:val="left" w:pos="2410"/>
        </w:tabs>
        <w:rPr>
          <w:rFonts w:cs="Times New Roman"/>
          <w:lang w:val="en-AU"/>
        </w:rPr>
      </w:pPr>
      <w:r w:rsidRPr="00A5180B">
        <w:rPr>
          <w:rFonts w:cs="Times New Roman"/>
          <w:lang w:val="en-AU"/>
        </w:rPr>
        <w:t>Better understanding of a</w:t>
      </w:r>
      <w:r w:rsidR="00400348" w:rsidRPr="00A5180B">
        <w:rPr>
          <w:rFonts w:cs="Times New Roman"/>
          <w:lang w:val="en-AU"/>
        </w:rPr>
        <w:t>ctivities and actors</w:t>
      </w:r>
    </w:p>
    <w:p w:rsidR="00B93090" w:rsidRPr="00A5180B" w:rsidRDefault="00B93090" w:rsidP="00400348">
      <w:pPr>
        <w:pStyle w:val="NoSpacing"/>
        <w:tabs>
          <w:tab w:val="left" w:pos="2410"/>
        </w:tabs>
        <w:rPr>
          <w:rFonts w:cs="Times New Roman"/>
          <w:lang w:val="en-AU"/>
        </w:rPr>
      </w:pPr>
    </w:p>
    <w:p w:rsidR="00400348" w:rsidRPr="00A5180B" w:rsidRDefault="003F5343" w:rsidP="00400348">
      <w:pPr>
        <w:pStyle w:val="NoSpacing"/>
        <w:tabs>
          <w:tab w:val="left" w:pos="2410"/>
        </w:tabs>
        <w:rPr>
          <w:rFonts w:cs="Times New Roman"/>
          <w:lang w:val="en-AU"/>
        </w:rPr>
      </w:pPr>
      <w:r w:rsidRPr="00A5180B">
        <w:rPr>
          <w:rFonts w:cs="Times New Roman"/>
          <w:lang w:val="en-AU"/>
        </w:rPr>
        <w:t>Day 2 – D</w:t>
      </w:r>
      <w:r w:rsidR="00400348" w:rsidRPr="00A5180B">
        <w:rPr>
          <w:rFonts w:cs="Times New Roman"/>
          <w:lang w:val="en-AU"/>
        </w:rPr>
        <w:t>eveloping a framework for priority AIFSC investment</w:t>
      </w:r>
    </w:p>
    <w:p w:rsidR="00400348"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Analytical and transparent</w:t>
      </w:r>
    </w:p>
    <w:p w:rsidR="00400348"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 xml:space="preserve">Acknowledging complexity, current activities </w:t>
      </w:r>
    </w:p>
    <w:p w:rsidR="00400348"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Boundaries – firm and flexible</w:t>
      </w:r>
    </w:p>
    <w:p w:rsidR="00400348"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Time</w:t>
      </w:r>
    </w:p>
    <w:p w:rsidR="00400348"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Partners</w:t>
      </w:r>
    </w:p>
    <w:p w:rsidR="006B25DD" w:rsidRPr="00A5180B" w:rsidRDefault="00400348" w:rsidP="003153EA">
      <w:pPr>
        <w:pStyle w:val="NoSpacing"/>
        <w:numPr>
          <w:ilvl w:val="0"/>
          <w:numId w:val="6"/>
        </w:numPr>
        <w:tabs>
          <w:tab w:val="left" w:pos="2410"/>
        </w:tabs>
        <w:rPr>
          <w:rFonts w:cs="Times New Roman"/>
          <w:lang w:val="en-AU"/>
        </w:rPr>
      </w:pPr>
      <w:r w:rsidRPr="00A5180B">
        <w:rPr>
          <w:rFonts w:cs="Times New Roman"/>
          <w:lang w:val="en-AU"/>
        </w:rPr>
        <w:t>Strategic priority setting</w:t>
      </w:r>
    </w:p>
    <w:p w:rsidR="00B93090" w:rsidRPr="00A5180B" w:rsidRDefault="00B93090" w:rsidP="00B93090">
      <w:pPr>
        <w:pStyle w:val="NoSpacing"/>
        <w:tabs>
          <w:tab w:val="left" w:pos="2410"/>
        </w:tabs>
        <w:rPr>
          <w:rFonts w:cs="Times New Roman"/>
          <w:lang w:val="en-AU"/>
        </w:rPr>
      </w:pPr>
    </w:p>
    <w:p w:rsidR="005F3756" w:rsidRPr="00A5180B" w:rsidRDefault="00B93090" w:rsidP="00B93090">
      <w:pPr>
        <w:pStyle w:val="NoSpacing"/>
        <w:tabs>
          <w:tab w:val="left" w:pos="2410"/>
        </w:tabs>
        <w:rPr>
          <w:rFonts w:cs="Times New Roman"/>
          <w:b/>
          <w:lang w:val="en-AU"/>
        </w:rPr>
      </w:pPr>
      <w:r w:rsidRPr="00A5180B">
        <w:rPr>
          <w:rFonts w:cs="Times New Roman"/>
          <w:b/>
          <w:lang w:val="en-AU"/>
        </w:rPr>
        <w:t>Shirley Tarawali, Director ILRI</w:t>
      </w:r>
    </w:p>
    <w:p w:rsidR="00C65733" w:rsidRPr="00A5180B" w:rsidRDefault="00B93090" w:rsidP="00483F24">
      <w:pPr>
        <w:pStyle w:val="NoSpacing"/>
        <w:rPr>
          <w:rFonts w:cs="Times New Roman"/>
          <w:lang w:val="en-AU"/>
        </w:rPr>
      </w:pPr>
      <w:r w:rsidRPr="00A5180B">
        <w:rPr>
          <w:rFonts w:cs="Times New Roman"/>
          <w:lang w:val="en-AU"/>
        </w:rPr>
        <w:t xml:space="preserve">Shirley </w:t>
      </w:r>
      <w:r w:rsidR="005F3756" w:rsidRPr="00A5180B">
        <w:rPr>
          <w:rFonts w:cs="Times New Roman"/>
          <w:lang w:val="en-AU"/>
        </w:rPr>
        <w:t xml:space="preserve">welcomed the participants to ILRI and noted that ILRI is pleased that </w:t>
      </w:r>
      <w:r w:rsidR="002C6F36" w:rsidRPr="00A5180B">
        <w:rPr>
          <w:rFonts w:cs="Times New Roman"/>
          <w:lang w:val="en-AU"/>
        </w:rPr>
        <w:t xml:space="preserve">the </w:t>
      </w:r>
      <w:r w:rsidR="005F3756" w:rsidRPr="00A5180B">
        <w:rPr>
          <w:rFonts w:cs="Times New Roman"/>
          <w:lang w:val="en-AU"/>
        </w:rPr>
        <w:t>AIFSC has decid</w:t>
      </w:r>
      <w:r w:rsidRPr="00A5180B">
        <w:rPr>
          <w:rFonts w:cs="Times New Roman"/>
          <w:lang w:val="en-AU"/>
        </w:rPr>
        <w:t>ed to partner with ILRI for this</w:t>
      </w:r>
      <w:r w:rsidR="005F3756" w:rsidRPr="00A5180B">
        <w:rPr>
          <w:rFonts w:cs="Times New Roman"/>
          <w:lang w:val="en-AU"/>
        </w:rPr>
        <w:t xml:space="preserve"> important </w:t>
      </w:r>
      <w:r w:rsidR="00FD36CD" w:rsidRPr="00A5180B">
        <w:rPr>
          <w:rFonts w:cs="Times New Roman"/>
          <w:lang w:val="en-AU"/>
        </w:rPr>
        <w:t>u</w:t>
      </w:r>
      <w:r w:rsidR="005F3756" w:rsidRPr="00A5180B">
        <w:rPr>
          <w:rFonts w:cs="Times New Roman"/>
          <w:lang w:val="en-AU"/>
        </w:rPr>
        <w:t>ndertaking.</w:t>
      </w:r>
      <w:r w:rsidRPr="00A5180B">
        <w:rPr>
          <w:rFonts w:cs="Times New Roman"/>
          <w:lang w:val="en-AU"/>
        </w:rPr>
        <w:t xml:space="preserve"> </w:t>
      </w:r>
      <w:r w:rsidR="002D44F2" w:rsidRPr="00A5180B">
        <w:rPr>
          <w:rFonts w:cs="Times New Roman"/>
          <w:lang w:val="en-AU"/>
        </w:rPr>
        <w:t>T</w:t>
      </w:r>
      <w:r w:rsidR="00C65733" w:rsidRPr="00A5180B">
        <w:rPr>
          <w:rFonts w:cs="Times New Roman"/>
          <w:lang w:val="en-AU"/>
        </w:rPr>
        <w:t xml:space="preserve">he workshop </w:t>
      </w:r>
      <w:r w:rsidR="005F3756" w:rsidRPr="00A5180B">
        <w:rPr>
          <w:rFonts w:cs="Times New Roman"/>
          <w:lang w:val="en-AU"/>
        </w:rPr>
        <w:t>and its focus are</w:t>
      </w:r>
      <w:r w:rsidR="00C65733" w:rsidRPr="00A5180B">
        <w:rPr>
          <w:rFonts w:cs="Times New Roman"/>
          <w:lang w:val="en-AU"/>
        </w:rPr>
        <w:t xml:space="preserve"> both timely and topical for ILRI</w:t>
      </w:r>
      <w:r w:rsidR="002D44F2" w:rsidRPr="00A5180B">
        <w:rPr>
          <w:rFonts w:cs="Times New Roman"/>
          <w:lang w:val="en-AU"/>
        </w:rPr>
        <w:t xml:space="preserve"> for the following reasons</w:t>
      </w:r>
      <w:r w:rsidR="00C65733" w:rsidRPr="00A5180B">
        <w:rPr>
          <w:rFonts w:cs="Times New Roman"/>
          <w:lang w:val="en-AU"/>
        </w:rPr>
        <w:t>:</w:t>
      </w:r>
    </w:p>
    <w:p w:rsidR="00C65733" w:rsidRPr="00A5180B" w:rsidRDefault="00C65733" w:rsidP="00E24055">
      <w:pPr>
        <w:pStyle w:val="NoSpacing"/>
        <w:numPr>
          <w:ilvl w:val="0"/>
          <w:numId w:val="1"/>
        </w:numPr>
        <w:rPr>
          <w:rFonts w:cs="Times New Roman"/>
          <w:lang w:val="en-AU"/>
        </w:rPr>
      </w:pPr>
      <w:r w:rsidRPr="00A5180B">
        <w:rPr>
          <w:rFonts w:cs="Times New Roman"/>
          <w:lang w:val="en-AU"/>
        </w:rPr>
        <w:t xml:space="preserve">ILRI </w:t>
      </w:r>
      <w:r w:rsidR="002D44F2" w:rsidRPr="00A5180B">
        <w:rPr>
          <w:rFonts w:cs="Times New Roman"/>
          <w:lang w:val="en-AU"/>
        </w:rPr>
        <w:t>is one of 15 CG</w:t>
      </w:r>
      <w:r w:rsidR="000A4FD3" w:rsidRPr="00A5180B">
        <w:rPr>
          <w:rFonts w:cs="Times New Roman"/>
          <w:lang w:val="en-AU"/>
        </w:rPr>
        <w:t>I</w:t>
      </w:r>
      <w:r w:rsidR="002D44F2" w:rsidRPr="00A5180B">
        <w:rPr>
          <w:rFonts w:cs="Times New Roman"/>
          <w:lang w:val="en-AU"/>
        </w:rPr>
        <w:t>AR</w:t>
      </w:r>
      <w:r w:rsidRPr="00A5180B">
        <w:rPr>
          <w:rFonts w:cs="Times New Roman"/>
          <w:lang w:val="en-AU"/>
        </w:rPr>
        <w:t xml:space="preserve"> but the only one that focuses on animals</w:t>
      </w:r>
      <w:r w:rsidR="002D44F2" w:rsidRPr="00A5180B">
        <w:rPr>
          <w:rFonts w:cs="Times New Roman"/>
          <w:lang w:val="en-AU"/>
        </w:rPr>
        <w:t>.</w:t>
      </w:r>
    </w:p>
    <w:p w:rsidR="00C65733" w:rsidRPr="00A5180B" w:rsidRDefault="003116CD" w:rsidP="00E24055">
      <w:pPr>
        <w:pStyle w:val="NoSpacing"/>
        <w:numPr>
          <w:ilvl w:val="0"/>
          <w:numId w:val="1"/>
        </w:numPr>
        <w:rPr>
          <w:rFonts w:cs="Times New Roman"/>
          <w:lang w:val="en-AU"/>
        </w:rPr>
      </w:pPr>
      <w:r w:rsidRPr="00A5180B">
        <w:rPr>
          <w:rFonts w:cs="Times New Roman"/>
          <w:lang w:val="en-AU"/>
        </w:rPr>
        <w:t xml:space="preserve">ILRI is involved in 6 Challenge programs including one on </w:t>
      </w:r>
      <w:r w:rsidR="002D44F2" w:rsidRPr="00A5180B">
        <w:rPr>
          <w:rFonts w:cs="Times New Roman"/>
          <w:lang w:val="en-AU"/>
        </w:rPr>
        <w:t>agricultural, nutrition</w:t>
      </w:r>
      <w:r w:rsidR="00C65733" w:rsidRPr="00A5180B">
        <w:rPr>
          <w:rFonts w:cs="Times New Roman"/>
          <w:lang w:val="en-AU"/>
        </w:rPr>
        <w:t xml:space="preserve"> and health</w:t>
      </w:r>
      <w:r w:rsidRPr="00A5180B">
        <w:rPr>
          <w:rFonts w:cs="Times New Roman"/>
          <w:lang w:val="en-AU"/>
        </w:rPr>
        <w:t>. They lead on CRP 3.7 on protein produced by the poor for the poor</w:t>
      </w:r>
      <w:r w:rsidR="005C62A6" w:rsidRPr="00A5180B">
        <w:rPr>
          <w:rFonts w:cs="Times New Roman"/>
          <w:lang w:val="en-AU"/>
        </w:rPr>
        <w:t>,</w:t>
      </w:r>
      <w:r w:rsidRPr="00A5180B">
        <w:rPr>
          <w:rFonts w:cs="Times New Roman"/>
          <w:lang w:val="en-AU"/>
        </w:rPr>
        <w:t xml:space="preserve"> which currently mostly covers dairy, beef, poultry and pigs. </w:t>
      </w:r>
      <w:r w:rsidR="00C65733" w:rsidRPr="00A5180B">
        <w:rPr>
          <w:rFonts w:cs="Times New Roman"/>
          <w:lang w:val="en-AU"/>
        </w:rPr>
        <w:t xml:space="preserve"> </w:t>
      </w:r>
    </w:p>
    <w:p w:rsidR="00C65733" w:rsidRPr="00A5180B" w:rsidRDefault="002D44F2" w:rsidP="00E24055">
      <w:pPr>
        <w:pStyle w:val="NoSpacing"/>
        <w:numPr>
          <w:ilvl w:val="0"/>
          <w:numId w:val="1"/>
        </w:numPr>
        <w:rPr>
          <w:rFonts w:cs="Times New Roman"/>
          <w:lang w:val="en-AU"/>
        </w:rPr>
      </w:pPr>
      <w:r w:rsidRPr="00A5180B">
        <w:rPr>
          <w:rFonts w:cs="Times New Roman"/>
          <w:lang w:val="en-AU"/>
        </w:rPr>
        <w:t xml:space="preserve">ILRI is </w:t>
      </w:r>
      <w:r w:rsidR="00C65733" w:rsidRPr="00A5180B">
        <w:rPr>
          <w:rFonts w:cs="Times New Roman"/>
          <w:lang w:val="en-AU"/>
        </w:rPr>
        <w:t xml:space="preserve">working on </w:t>
      </w:r>
      <w:r w:rsidR="00A061A8" w:rsidRPr="00A5180B">
        <w:rPr>
          <w:rFonts w:cs="Times New Roman"/>
          <w:lang w:val="en-AU"/>
        </w:rPr>
        <w:t xml:space="preserve">a </w:t>
      </w:r>
      <w:r w:rsidR="00C65733" w:rsidRPr="00A5180B">
        <w:rPr>
          <w:rFonts w:cs="Times New Roman"/>
          <w:lang w:val="en-AU"/>
        </w:rPr>
        <w:t xml:space="preserve">new strategy </w:t>
      </w:r>
      <w:r w:rsidR="005F3756" w:rsidRPr="00A5180B">
        <w:rPr>
          <w:rFonts w:cs="Times New Roman"/>
          <w:lang w:val="en-AU"/>
        </w:rPr>
        <w:t>and part of the work</w:t>
      </w:r>
      <w:r w:rsidR="00C65733" w:rsidRPr="00A5180B">
        <w:rPr>
          <w:rFonts w:cs="Times New Roman"/>
          <w:lang w:val="en-AU"/>
        </w:rPr>
        <w:t xml:space="preserve"> involve</w:t>
      </w:r>
      <w:r w:rsidRPr="00A5180B">
        <w:rPr>
          <w:rFonts w:cs="Times New Roman"/>
          <w:lang w:val="en-AU"/>
        </w:rPr>
        <w:t>s</w:t>
      </w:r>
      <w:r w:rsidR="00C65733" w:rsidRPr="00A5180B">
        <w:rPr>
          <w:rFonts w:cs="Times New Roman"/>
          <w:lang w:val="en-AU"/>
        </w:rPr>
        <w:t xml:space="preserve"> </w:t>
      </w:r>
      <w:r w:rsidRPr="00A5180B">
        <w:rPr>
          <w:rFonts w:cs="Times New Roman"/>
          <w:lang w:val="en-AU"/>
        </w:rPr>
        <w:t xml:space="preserve">consulting </w:t>
      </w:r>
      <w:r w:rsidR="00A44423" w:rsidRPr="00A5180B">
        <w:rPr>
          <w:rFonts w:cs="Times New Roman"/>
          <w:lang w:val="en-AU"/>
        </w:rPr>
        <w:t>with high</w:t>
      </w:r>
      <w:r w:rsidRPr="00A5180B">
        <w:rPr>
          <w:rFonts w:cs="Times New Roman"/>
          <w:lang w:val="en-AU"/>
        </w:rPr>
        <w:t xml:space="preserve"> level partners and the major issue that has come up in the </w:t>
      </w:r>
      <w:r w:rsidR="00A44423" w:rsidRPr="00A5180B">
        <w:rPr>
          <w:rFonts w:cs="Times New Roman"/>
          <w:lang w:val="en-AU"/>
        </w:rPr>
        <w:t>consultations is</w:t>
      </w:r>
      <w:r w:rsidRPr="00A5180B">
        <w:rPr>
          <w:rFonts w:cs="Times New Roman"/>
          <w:lang w:val="en-AU"/>
        </w:rPr>
        <w:t xml:space="preserve"> ‘</w:t>
      </w:r>
      <w:r w:rsidR="00C65733" w:rsidRPr="00A5180B">
        <w:rPr>
          <w:rFonts w:cs="Times New Roman"/>
          <w:lang w:val="en-AU"/>
        </w:rPr>
        <w:t>food security</w:t>
      </w:r>
      <w:r w:rsidR="005C62A6" w:rsidRPr="00A5180B">
        <w:rPr>
          <w:rFonts w:cs="Times New Roman"/>
          <w:lang w:val="en-AU"/>
        </w:rPr>
        <w:t>’.</w:t>
      </w:r>
      <w:r w:rsidR="00F843D5" w:rsidRPr="00A5180B">
        <w:rPr>
          <w:rFonts w:cs="Times New Roman"/>
          <w:lang w:val="en-AU"/>
        </w:rPr>
        <w:t xml:space="preserve"> </w:t>
      </w:r>
      <w:r w:rsidR="005C62A6" w:rsidRPr="00A5180B">
        <w:rPr>
          <w:rFonts w:cs="Times New Roman"/>
          <w:lang w:val="en-AU"/>
        </w:rPr>
        <w:t>I</w:t>
      </w:r>
      <w:r w:rsidR="003116CD" w:rsidRPr="00A5180B">
        <w:rPr>
          <w:rFonts w:cs="Times New Roman"/>
          <w:lang w:val="en-AU"/>
        </w:rPr>
        <w:t>t is timely that this</w:t>
      </w:r>
      <w:r w:rsidR="00C65733" w:rsidRPr="00A5180B">
        <w:rPr>
          <w:rFonts w:cs="Times New Roman"/>
          <w:lang w:val="en-AU"/>
        </w:rPr>
        <w:t xml:space="preserve"> workshop</w:t>
      </w:r>
      <w:r w:rsidRPr="00A5180B">
        <w:rPr>
          <w:rFonts w:cs="Times New Roman"/>
          <w:lang w:val="en-AU"/>
        </w:rPr>
        <w:t xml:space="preserve"> will address the issue.</w:t>
      </w:r>
    </w:p>
    <w:p w:rsidR="005C62A6" w:rsidRPr="00A5180B" w:rsidRDefault="005C62A6" w:rsidP="00E24055">
      <w:pPr>
        <w:pStyle w:val="NoSpacing"/>
        <w:numPr>
          <w:ilvl w:val="0"/>
          <w:numId w:val="1"/>
        </w:numPr>
        <w:rPr>
          <w:rFonts w:cs="Times New Roman"/>
          <w:lang w:val="en-AU"/>
        </w:rPr>
      </w:pPr>
      <w:r w:rsidRPr="00A5180B">
        <w:rPr>
          <w:rFonts w:cs="Times New Roman"/>
          <w:lang w:val="en-AU"/>
        </w:rPr>
        <w:t xml:space="preserve">Also important is to balance the message of malnutrition with the slow steady increase in the rise in obesity and ‘stunted over-nutrition’ around the world. So it is the quality and type of foods made available </w:t>
      </w:r>
      <w:r w:rsidR="00A5180B" w:rsidRPr="00A5180B">
        <w:rPr>
          <w:rFonts w:cs="Times New Roman"/>
          <w:lang w:val="en-AU"/>
        </w:rPr>
        <w:t xml:space="preserve">that </w:t>
      </w:r>
      <w:r w:rsidRPr="00A5180B">
        <w:rPr>
          <w:rFonts w:cs="Times New Roman"/>
          <w:lang w:val="en-AU"/>
        </w:rPr>
        <w:t xml:space="preserve">is also creating a problem at the other end of the BMI index.  </w:t>
      </w:r>
    </w:p>
    <w:p w:rsidR="000A4FD3" w:rsidRPr="00A5180B" w:rsidRDefault="00C65733" w:rsidP="00E24055">
      <w:pPr>
        <w:pStyle w:val="NoSpacing"/>
        <w:numPr>
          <w:ilvl w:val="0"/>
          <w:numId w:val="1"/>
        </w:numPr>
        <w:rPr>
          <w:rFonts w:cs="Times New Roman"/>
          <w:lang w:val="en-AU"/>
        </w:rPr>
      </w:pPr>
      <w:r w:rsidRPr="00A5180B">
        <w:rPr>
          <w:rFonts w:cs="Times New Roman"/>
          <w:lang w:val="en-AU"/>
        </w:rPr>
        <w:t xml:space="preserve">ILRI is seeking </w:t>
      </w:r>
      <w:r w:rsidR="00A061A8" w:rsidRPr="00A5180B">
        <w:rPr>
          <w:rFonts w:cs="Times New Roman"/>
          <w:lang w:val="en-AU"/>
        </w:rPr>
        <w:t xml:space="preserve">to </w:t>
      </w:r>
      <w:r w:rsidRPr="00A5180B">
        <w:rPr>
          <w:rFonts w:cs="Times New Roman"/>
          <w:lang w:val="en-AU"/>
        </w:rPr>
        <w:t>provid</w:t>
      </w:r>
      <w:r w:rsidR="00A061A8" w:rsidRPr="00A5180B">
        <w:rPr>
          <w:rFonts w:cs="Times New Roman"/>
          <w:lang w:val="en-AU"/>
        </w:rPr>
        <w:t>e</w:t>
      </w:r>
      <w:r w:rsidR="004631DB" w:rsidRPr="00A5180B">
        <w:rPr>
          <w:rFonts w:cs="Times New Roman"/>
          <w:lang w:val="en-AU"/>
        </w:rPr>
        <w:t xml:space="preserve"> sound </w:t>
      </w:r>
      <w:r w:rsidR="005F3756" w:rsidRPr="00A5180B">
        <w:rPr>
          <w:rFonts w:cs="Times New Roman"/>
          <w:lang w:val="en-AU"/>
        </w:rPr>
        <w:t>evidence on the role o</w:t>
      </w:r>
      <w:r w:rsidR="005C62A6" w:rsidRPr="00A5180B">
        <w:rPr>
          <w:rFonts w:cs="Times New Roman"/>
          <w:lang w:val="en-AU"/>
        </w:rPr>
        <w:t>f</w:t>
      </w:r>
      <w:r w:rsidR="005F3756" w:rsidRPr="00A5180B">
        <w:rPr>
          <w:rFonts w:cs="Times New Roman"/>
          <w:lang w:val="en-AU"/>
        </w:rPr>
        <w:t xml:space="preserve"> ASFs and to ensure that global views are </w:t>
      </w:r>
      <w:r w:rsidR="00A44423" w:rsidRPr="00A5180B">
        <w:rPr>
          <w:rFonts w:cs="Times New Roman"/>
          <w:lang w:val="en-AU"/>
        </w:rPr>
        <w:t>appropriately addressed.</w:t>
      </w:r>
    </w:p>
    <w:p w:rsidR="00157649" w:rsidRPr="00A5180B" w:rsidRDefault="002D44F2" w:rsidP="00483F24">
      <w:pPr>
        <w:pStyle w:val="NoSpacing"/>
        <w:rPr>
          <w:rFonts w:cs="Times New Roman"/>
          <w:lang w:val="en-AU"/>
        </w:rPr>
      </w:pPr>
      <w:r w:rsidRPr="00A5180B">
        <w:rPr>
          <w:rFonts w:cs="Times New Roman"/>
          <w:lang w:val="en-AU"/>
        </w:rPr>
        <w:t xml:space="preserve">With those remarks she noted that the workshop will help ILRI in </w:t>
      </w:r>
      <w:r w:rsidR="00002283" w:rsidRPr="00A5180B">
        <w:rPr>
          <w:rFonts w:cs="Times New Roman"/>
          <w:lang w:val="en-AU"/>
        </w:rPr>
        <w:t>its</w:t>
      </w:r>
      <w:r w:rsidRPr="00A5180B">
        <w:rPr>
          <w:rFonts w:cs="Times New Roman"/>
          <w:lang w:val="en-AU"/>
        </w:rPr>
        <w:t xml:space="preserve"> thinking and future work. </w:t>
      </w:r>
    </w:p>
    <w:p w:rsidR="00DF3F9E" w:rsidRPr="00A5180B" w:rsidRDefault="00DF3F9E" w:rsidP="00483F24">
      <w:pPr>
        <w:pStyle w:val="NoSpacing"/>
        <w:rPr>
          <w:rFonts w:cs="Times New Roman"/>
          <w:lang w:val="en-AU"/>
        </w:rPr>
      </w:pPr>
    </w:p>
    <w:p w:rsidR="000A4FD3" w:rsidRPr="00A5180B" w:rsidRDefault="000A4FD3" w:rsidP="00483F24">
      <w:pPr>
        <w:pStyle w:val="NoSpacing"/>
        <w:rPr>
          <w:rFonts w:cs="Times New Roman"/>
          <w:b/>
          <w:lang w:val="en-AU"/>
        </w:rPr>
      </w:pPr>
      <w:r w:rsidRPr="00A5180B">
        <w:rPr>
          <w:rFonts w:cs="Times New Roman"/>
          <w:b/>
          <w:lang w:val="en-AU"/>
        </w:rPr>
        <w:t xml:space="preserve">Participant’s introductions </w:t>
      </w:r>
    </w:p>
    <w:p w:rsidR="001950CA" w:rsidRPr="00A5180B" w:rsidRDefault="002D44F2" w:rsidP="00483F24">
      <w:pPr>
        <w:pStyle w:val="NoSpacing"/>
        <w:rPr>
          <w:rFonts w:cs="Times New Roman"/>
          <w:b/>
          <w:lang w:val="en-AU"/>
        </w:rPr>
      </w:pPr>
      <w:r w:rsidRPr="00A5180B">
        <w:rPr>
          <w:rFonts w:cs="Times New Roman"/>
          <w:lang w:val="en-AU"/>
        </w:rPr>
        <w:t>Sue Canney</w:t>
      </w:r>
      <w:r w:rsidR="00A5180B" w:rsidRPr="00A5180B">
        <w:rPr>
          <w:rFonts w:cs="Times New Roman"/>
          <w:lang w:val="en-AU"/>
        </w:rPr>
        <w:t xml:space="preserve"> </w:t>
      </w:r>
      <w:r w:rsidR="00F843D5" w:rsidRPr="00A5180B">
        <w:rPr>
          <w:rFonts w:cs="Times New Roman"/>
          <w:lang w:val="en-AU"/>
        </w:rPr>
        <w:t xml:space="preserve">Davison, the facilitator, highlighted that </w:t>
      </w:r>
      <w:r w:rsidR="00002283" w:rsidRPr="00A5180B">
        <w:rPr>
          <w:rFonts w:cs="Times New Roman"/>
          <w:lang w:val="en-AU"/>
        </w:rPr>
        <w:t xml:space="preserve">day one </w:t>
      </w:r>
      <w:r w:rsidR="00243E32" w:rsidRPr="00A5180B">
        <w:rPr>
          <w:rFonts w:cs="Times New Roman"/>
          <w:lang w:val="en-AU"/>
        </w:rPr>
        <w:t>is focused</w:t>
      </w:r>
      <w:r w:rsidR="00002283" w:rsidRPr="00A5180B">
        <w:rPr>
          <w:rFonts w:cs="Times New Roman"/>
          <w:lang w:val="en-AU"/>
        </w:rPr>
        <w:t xml:space="preserve"> </w:t>
      </w:r>
      <w:r w:rsidR="00243E32" w:rsidRPr="00A5180B">
        <w:rPr>
          <w:rFonts w:cs="Times New Roman"/>
          <w:lang w:val="en-AU"/>
        </w:rPr>
        <w:t xml:space="preserve">on </w:t>
      </w:r>
      <w:r w:rsidR="00002283" w:rsidRPr="00A5180B">
        <w:rPr>
          <w:rFonts w:cs="Times New Roman"/>
          <w:lang w:val="en-AU"/>
        </w:rPr>
        <w:t>knowledge sharing on food security and nutrition in Africa</w:t>
      </w:r>
      <w:r w:rsidR="00A5180B" w:rsidRPr="00A5180B">
        <w:rPr>
          <w:rFonts w:cs="Times New Roman"/>
          <w:lang w:val="en-AU"/>
        </w:rPr>
        <w:t xml:space="preserve"> and</w:t>
      </w:r>
      <w:r w:rsidR="00002283" w:rsidRPr="00A5180B">
        <w:rPr>
          <w:rFonts w:cs="Times New Roman"/>
          <w:lang w:val="en-AU"/>
        </w:rPr>
        <w:t xml:space="preserve"> thus encouraged the participants to be participative</w:t>
      </w:r>
      <w:r w:rsidR="00243E32" w:rsidRPr="00A5180B">
        <w:rPr>
          <w:rFonts w:cs="Times New Roman"/>
          <w:lang w:val="en-AU"/>
        </w:rPr>
        <w:t xml:space="preserve"> with each other in</w:t>
      </w:r>
      <w:r w:rsidR="00002283" w:rsidRPr="00A5180B">
        <w:rPr>
          <w:rFonts w:cs="Times New Roman"/>
          <w:lang w:val="en-AU"/>
        </w:rPr>
        <w:t xml:space="preserve"> sharing their knowledge</w:t>
      </w:r>
      <w:r w:rsidR="000A4FD3" w:rsidRPr="00A5180B">
        <w:rPr>
          <w:rFonts w:cs="Times New Roman"/>
          <w:lang w:val="en-AU"/>
        </w:rPr>
        <w:t xml:space="preserve">. In a participatory ice breaker activity, </w:t>
      </w:r>
      <w:r w:rsidR="00002283" w:rsidRPr="00A5180B">
        <w:rPr>
          <w:rFonts w:cs="Times New Roman"/>
          <w:lang w:val="en-AU"/>
        </w:rPr>
        <w:t xml:space="preserve">the participants introduced each other, </w:t>
      </w:r>
      <w:r w:rsidR="00243E32" w:rsidRPr="00A5180B">
        <w:rPr>
          <w:rFonts w:cs="Times New Roman"/>
          <w:lang w:val="en-AU"/>
        </w:rPr>
        <w:t xml:space="preserve">their work, </w:t>
      </w:r>
      <w:r w:rsidR="00A5180B" w:rsidRPr="00A5180B">
        <w:rPr>
          <w:rFonts w:cs="Times New Roman"/>
          <w:lang w:val="en-AU"/>
        </w:rPr>
        <w:t>their inspirations and organis</w:t>
      </w:r>
      <w:r w:rsidR="00002283" w:rsidRPr="00A5180B">
        <w:rPr>
          <w:rFonts w:cs="Times New Roman"/>
          <w:lang w:val="en-AU"/>
        </w:rPr>
        <w:t>ation.</w:t>
      </w:r>
      <w:r w:rsidR="009F2CDD" w:rsidRPr="00A5180B">
        <w:rPr>
          <w:rFonts w:cs="Times New Roman"/>
          <w:lang w:val="en-AU"/>
        </w:rPr>
        <w:t xml:space="preserve"> </w:t>
      </w:r>
    </w:p>
    <w:p w:rsidR="004E6215" w:rsidRPr="00A5180B" w:rsidRDefault="004E6215" w:rsidP="00D67D3D">
      <w:pPr>
        <w:pStyle w:val="Heading1"/>
      </w:pPr>
      <w:bookmarkStart w:id="2" w:name="_Toc338927747"/>
      <w:r w:rsidRPr="00A5180B">
        <w:t>Why this is worth doing</w:t>
      </w:r>
      <w:r w:rsidR="00BE4128" w:rsidRPr="00A5180B">
        <w:t>?</w:t>
      </w:r>
      <w:bookmarkEnd w:id="2"/>
    </w:p>
    <w:p w:rsidR="004E6215" w:rsidRPr="00A5180B" w:rsidRDefault="00062772" w:rsidP="00483F24">
      <w:pPr>
        <w:pStyle w:val="NoSpacing"/>
        <w:rPr>
          <w:rFonts w:cs="Times New Roman"/>
          <w:b/>
          <w:lang w:val="en-AU"/>
        </w:rPr>
      </w:pPr>
      <w:bookmarkStart w:id="3" w:name="_Toc338927748"/>
      <w:r w:rsidRPr="00A5180B">
        <w:rPr>
          <w:rStyle w:val="Heading2Char"/>
          <w:lang w:val="en-AU"/>
        </w:rPr>
        <w:t>The context of nutrition and food security in Africa</w:t>
      </w:r>
      <w:bookmarkEnd w:id="3"/>
      <w:r w:rsidR="004E6215" w:rsidRPr="00A5180B">
        <w:rPr>
          <w:rFonts w:cs="Times New Roman"/>
          <w:b/>
          <w:lang w:val="en-AU"/>
        </w:rPr>
        <w:t xml:space="preserve"> –</w:t>
      </w:r>
      <w:r w:rsidR="00A5180B" w:rsidRPr="00A5180B">
        <w:rPr>
          <w:rFonts w:cs="Times New Roman"/>
          <w:b/>
          <w:lang w:val="en-AU"/>
        </w:rPr>
        <w:t xml:space="preserve"> </w:t>
      </w:r>
      <w:r w:rsidR="004E6215" w:rsidRPr="00A5180B">
        <w:rPr>
          <w:rFonts w:cs="Times New Roman"/>
          <w:b/>
          <w:lang w:val="en-AU"/>
        </w:rPr>
        <w:t>Ruth Oniang’o</w:t>
      </w:r>
    </w:p>
    <w:p w:rsidR="000D1994" w:rsidRPr="00A5180B" w:rsidRDefault="00A5180B" w:rsidP="00483F24">
      <w:pPr>
        <w:pStyle w:val="NoSpacing"/>
        <w:rPr>
          <w:rFonts w:cs="Times New Roman"/>
          <w:b/>
          <w:lang w:val="en-AU"/>
        </w:rPr>
      </w:pPr>
      <w:r w:rsidRPr="00A5180B">
        <w:rPr>
          <w:rFonts w:cs="Times New Roman"/>
          <w:b/>
          <w:lang w:val="en-AU"/>
        </w:rPr>
        <w:t>Key words: Evidence for hands-</w:t>
      </w:r>
      <w:r w:rsidR="000D1994" w:rsidRPr="00A5180B">
        <w:rPr>
          <w:rFonts w:cs="Times New Roman"/>
          <w:b/>
          <w:lang w:val="en-AU"/>
        </w:rPr>
        <w:t>on policy change from grassroots onwards</w:t>
      </w:r>
      <w:r w:rsidR="006A15D1">
        <w:rPr>
          <w:rFonts w:cs="Times New Roman"/>
          <w:b/>
          <w:lang w:val="en-AU"/>
        </w:rPr>
        <w:t>;</w:t>
      </w:r>
      <w:r w:rsidR="000D1994" w:rsidRPr="00A5180B">
        <w:rPr>
          <w:rFonts w:cs="Times New Roman"/>
          <w:b/>
          <w:lang w:val="en-AU"/>
        </w:rPr>
        <w:t xml:space="preserve"> traditional indigenous</w:t>
      </w:r>
      <w:r w:rsidR="006A15D1">
        <w:rPr>
          <w:rFonts w:cs="Times New Roman"/>
          <w:b/>
          <w:lang w:val="en-AU"/>
        </w:rPr>
        <w:t xml:space="preserve"> foods for health and nutrition;</w:t>
      </w:r>
      <w:r w:rsidR="000D1994" w:rsidRPr="00A5180B">
        <w:rPr>
          <w:rFonts w:cs="Times New Roman"/>
          <w:b/>
          <w:lang w:val="en-AU"/>
        </w:rPr>
        <w:t xml:space="preserve"> value chains and value addition. </w:t>
      </w:r>
    </w:p>
    <w:p w:rsidR="00673E2C" w:rsidRPr="00A5180B" w:rsidRDefault="004E6215" w:rsidP="00483F24">
      <w:pPr>
        <w:pStyle w:val="NoSpacing"/>
        <w:rPr>
          <w:rFonts w:cs="Times New Roman"/>
          <w:lang w:val="en-AU"/>
        </w:rPr>
      </w:pPr>
      <w:r w:rsidRPr="00A5180B">
        <w:rPr>
          <w:rFonts w:cs="Times New Roman"/>
          <w:lang w:val="en-AU"/>
        </w:rPr>
        <w:t xml:space="preserve">Her </w:t>
      </w:r>
      <w:r w:rsidR="00062772" w:rsidRPr="00A5180B">
        <w:rPr>
          <w:rFonts w:cs="Times New Roman"/>
          <w:lang w:val="en-AU"/>
        </w:rPr>
        <w:t xml:space="preserve">knowledge </w:t>
      </w:r>
      <w:r w:rsidRPr="00A5180B">
        <w:rPr>
          <w:rFonts w:cs="Times New Roman"/>
          <w:lang w:val="en-AU"/>
        </w:rPr>
        <w:t>sharing is mostly from life experience.</w:t>
      </w:r>
      <w:r w:rsidR="00062772" w:rsidRPr="00A5180B">
        <w:rPr>
          <w:rFonts w:cs="Times New Roman"/>
          <w:lang w:val="en-AU"/>
        </w:rPr>
        <w:t xml:space="preserve"> It’s good to question, prioriti</w:t>
      </w:r>
      <w:r w:rsidR="00A5180B" w:rsidRPr="00A5180B">
        <w:rPr>
          <w:rFonts w:cs="Times New Roman"/>
          <w:lang w:val="en-AU"/>
        </w:rPr>
        <w:t>s</w:t>
      </w:r>
      <w:r w:rsidR="00062772" w:rsidRPr="00A5180B">
        <w:rPr>
          <w:rFonts w:cs="Times New Roman"/>
          <w:lang w:val="en-AU"/>
        </w:rPr>
        <w:t>e and plan with the resources w</w:t>
      </w:r>
      <w:r w:rsidR="00FF13CB" w:rsidRPr="00A5180B">
        <w:rPr>
          <w:rFonts w:cs="Times New Roman"/>
          <w:lang w:val="en-AU"/>
        </w:rPr>
        <w:t>e</w:t>
      </w:r>
      <w:r w:rsidR="00062772" w:rsidRPr="00A5180B">
        <w:rPr>
          <w:rFonts w:cs="Times New Roman"/>
          <w:lang w:val="en-AU"/>
        </w:rPr>
        <w:t xml:space="preserve"> have.</w:t>
      </w:r>
      <w:r w:rsidR="00673E2C" w:rsidRPr="00A5180B">
        <w:rPr>
          <w:rFonts w:cs="Times New Roman"/>
          <w:lang w:val="en-AU"/>
        </w:rPr>
        <w:t xml:space="preserve"> Focus on</w:t>
      </w:r>
      <w:r w:rsidR="00A44423" w:rsidRPr="00A5180B">
        <w:rPr>
          <w:rFonts w:cs="Times New Roman"/>
          <w:lang w:val="en-AU"/>
        </w:rPr>
        <w:t xml:space="preserve">: </w:t>
      </w:r>
      <w:r w:rsidR="00673E2C" w:rsidRPr="00A5180B">
        <w:rPr>
          <w:rFonts w:cs="Times New Roman"/>
          <w:lang w:val="en-AU"/>
        </w:rPr>
        <w:t xml:space="preserve">food security, food production and </w:t>
      </w:r>
      <w:r w:rsidR="00A44423" w:rsidRPr="00A5180B">
        <w:rPr>
          <w:rFonts w:cs="Times New Roman"/>
          <w:lang w:val="en-AU"/>
        </w:rPr>
        <w:t>women</w:t>
      </w:r>
      <w:r w:rsidR="00A061A8" w:rsidRPr="00A5180B">
        <w:rPr>
          <w:rFonts w:cs="Times New Roman"/>
          <w:lang w:val="en-AU"/>
        </w:rPr>
        <w:t>,</w:t>
      </w:r>
      <w:r w:rsidR="00A44423" w:rsidRPr="00A5180B">
        <w:rPr>
          <w:rFonts w:cs="Times New Roman"/>
          <w:lang w:val="en-AU"/>
        </w:rPr>
        <w:t xml:space="preserve"> have</w:t>
      </w:r>
      <w:r w:rsidR="004631DB" w:rsidRPr="00A5180B">
        <w:rPr>
          <w:rFonts w:cs="Times New Roman"/>
          <w:lang w:val="en-AU"/>
        </w:rPr>
        <w:t xml:space="preserve"> </w:t>
      </w:r>
      <w:r w:rsidR="00673E2C" w:rsidRPr="00A5180B">
        <w:rPr>
          <w:rFonts w:cs="Times New Roman"/>
          <w:lang w:val="en-AU"/>
        </w:rPr>
        <w:t>come to Africa thus helping to create change but not yet enough. Hunger is affecting Africa but what is hunger? At times we don’t fully understand what hunger is</w:t>
      </w:r>
      <w:r w:rsidR="00DE58A4" w:rsidRPr="00A5180B">
        <w:rPr>
          <w:rFonts w:cs="Times New Roman"/>
          <w:lang w:val="en-AU"/>
        </w:rPr>
        <w:t>.</w:t>
      </w:r>
    </w:p>
    <w:p w:rsidR="00DE58A4" w:rsidRPr="00A5180B" w:rsidRDefault="00DE58A4" w:rsidP="00483F24">
      <w:pPr>
        <w:pStyle w:val="NoSpacing"/>
        <w:rPr>
          <w:rFonts w:cs="Times New Roman"/>
          <w:lang w:val="en-AU"/>
        </w:rPr>
      </w:pPr>
    </w:p>
    <w:p w:rsidR="00673E2C" w:rsidRPr="00A5180B" w:rsidRDefault="00673E2C" w:rsidP="00483F24">
      <w:pPr>
        <w:pStyle w:val="NoSpacing"/>
        <w:rPr>
          <w:rFonts w:cs="Times New Roman"/>
          <w:lang w:val="en-AU"/>
        </w:rPr>
      </w:pPr>
      <w:r w:rsidRPr="00A5180B">
        <w:rPr>
          <w:rFonts w:cs="Times New Roman"/>
          <w:lang w:val="en-AU"/>
        </w:rPr>
        <w:t xml:space="preserve">Her impact </w:t>
      </w:r>
      <w:r w:rsidR="00883D92">
        <w:rPr>
          <w:rFonts w:cs="Times New Roman"/>
          <w:lang w:val="en-AU"/>
        </w:rPr>
        <w:t>on nutrition and food security:</w:t>
      </w:r>
    </w:p>
    <w:p w:rsidR="00673E2C" w:rsidRPr="00A5180B" w:rsidRDefault="00673E2C" w:rsidP="003153EA">
      <w:pPr>
        <w:pStyle w:val="NoSpacing"/>
        <w:numPr>
          <w:ilvl w:val="0"/>
          <w:numId w:val="2"/>
        </w:numPr>
        <w:rPr>
          <w:rFonts w:cs="Times New Roman"/>
          <w:lang w:val="en-AU"/>
        </w:rPr>
      </w:pPr>
      <w:r w:rsidRPr="00A5180B">
        <w:rPr>
          <w:rFonts w:cs="Times New Roman"/>
          <w:lang w:val="en-AU"/>
        </w:rPr>
        <w:t>At the local level she started a non-governmental organi</w:t>
      </w:r>
      <w:r w:rsidR="00883D92">
        <w:rPr>
          <w:rFonts w:cs="Times New Roman"/>
          <w:lang w:val="en-AU"/>
        </w:rPr>
        <w:t>s</w:t>
      </w:r>
      <w:r w:rsidRPr="00A5180B">
        <w:rPr>
          <w:rFonts w:cs="Times New Roman"/>
          <w:lang w:val="en-AU"/>
        </w:rPr>
        <w:t xml:space="preserve">ation, which is where the reality is, working with people on the ground level which helps in advocacy. </w:t>
      </w:r>
    </w:p>
    <w:p w:rsidR="00673E2C" w:rsidRPr="00A5180B" w:rsidRDefault="00673E2C" w:rsidP="003153EA">
      <w:pPr>
        <w:pStyle w:val="NoSpacing"/>
        <w:numPr>
          <w:ilvl w:val="0"/>
          <w:numId w:val="2"/>
        </w:numPr>
        <w:rPr>
          <w:rFonts w:cs="Times New Roman"/>
          <w:lang w:val="en-AU"/>
        </w:rPr>
      </w:pPr>
      <w:r w:rsidRPr="00A5180B">
        <w:rPr>
          <w:rFonts w:cs="Times New Roman"/>
          <w:lang w:val="en-AU"/>
        </w:rPr>
        <w:t xml:space="preserve">At the parliament level she has shared about food security issues and has been involved in </w:t>
      </w:r>
      <w:r w:rsidR="00FF13CB" w:rsidRPr="00A5180B">
        <w:rPr>
          <w:rFonts w:cs="Times New Roman"/>
          <w:lang w:val="en-AU"/>
        </w:rPr>
        <w:t xml:space="preserve">the </w:t>
      </w:r>
      <w:r w:rsidRPr="00A5180B">
        <w:rPr>
          <w:rFonts w:cs="Times New Roman"/>
          <w:lang w:val="en-AU"/>
        </w:rPr>
        <w:t xml:space="preserve">revision of </w:t>
      </w:r>
      <w:r w:rsidR="00FF13CB" w:rsidRPr="00A5180B">
        <w:rPr>
          <w:rFonts w:cs="Times New Roman"/>
          <w:lang w:val="en-AU"/>
        </w:rPr>
        <w:t xml:space="preserve">Kenya’s </w:t>
      </w:r>
      <w:r w:rsidRPr="00A5180B">
        <w:rPr>
          <w:rFonts w:cs="Times New Roman"/>
          <w:lang w:val="en-AU"/>
        </w:rPr>
        <w:t xml:space="preserve">food policy </w:t>
      </w:r>
      <w:r w:rsidR="00FF13CB" w:rsidRPr="00A5180B">
        <w:rPr>
          <w:rFonts w:cs="Times New Roman"/>
          <w:lang w:val="en-AU"/>
        </w:rPr>
        <w:t>(which is at the implementation stage) by</w:t>
      </w:r>
      <w:r w:rsidRPr="00A5180B">
        <w:rPr>
          <w:rFonts w:cs="Times New Roman"/>
          <w:lang w:val="en-AU"/>
        </w:rPr>
        <w:t xml:space="preserve"> adding in nutrition.</w:t>
      </w:r>
    </w:p>
    <w:p w:rsidR="00673E2C" w:rsidRPr="00A5180B" w:rsidRDefault="00673E2C" w:rsidP="00483F24">
      <w:pPr>
        <w:pStyle w:val="NoSpacing"/>
        <w:rPr>
          <w:rFonts w:cs="Times New Roman"/>
          <w:lang w:val="en-AU"/>
        </w:rPr>
      </w:pPr>
    </w:p>
    <w:p w:rsidR="00DE58A4" w:rsidRPr="00A5180B" w:rsidRDefault="00673E2C" w:rsidP="00483F24">
      <w:pPr>
        <w:pStyle w:val="NoSpacing"/>
        <w:rPr>
          <w:rFonts w:cs="Times New Roman"/>
          <w:lang w:val="en-AU"/>
        </w:rPr>
      </w:pPr>
      <w:r w:rsidRPr="00A5180B">
        <w:rPr>
          <w:rFonts w:cs="Times New Roman"/>
          <w:lang w:val="en-AU"/>
        </w:rPr>
        <w:t>T</w:t>
      </w:r>
      <w:r w:rsidR="008E7F11" w:rsidRPr="00A5180B">
        <w:rPr>
          <w:rFonts w:cs="Times New Roman"/>
          <w:lang w:val="en-AU"/>
        </w:rPr>
        <w:t xml:space="preserve">he Africa </w:t>
      </w:r>
      <w:r w:rsidR="006A58DA" w:rsidRPr="00A5180B">
        <w:rPr>
          <w:rFonts w:cs="Times New Roman"/>
          <w:lang w:val="en-AU"/>
        </w:rPr>
        <w:t>situation</w:t>
      </w:r>
      <w:r w:rsidR="008E7F11" w:rsidRPr="00A5180B">
        <w:rPr>
          <w:rFonts w:cs="Times New Roman"/>
          <w:lang w:val="en-AU"/>
        </w:rPr>
        <w:t xml:space="preserve"> </w:t>
      </w:r>
      <w:r w:rsidR="006A58DA" w:rsidRPr="00A5180B">
        <w:rPr>
          <w:rFonts w:cs="Times New Roman"/>
          <w:lang w:val="en-AU"/>
        </w:rPr>
        <w:t>needs</w:t>
      </w:r>
      <w:r w:rsidR="00883D92">
        <w:rPr>
          <w:rFonts w:cs="Times New Roman"/>
          <w:lang w:val="en-AU"/>
        </w:rPr>
        <w:t>:</w:t>
      </w:r>
    </w:p>
    <w:p w:rsidR="00C43544" w:rsidRPr="00A5180B" w:rsidRDefault="00DE58A4" w:rsidP="003153EA">
      <w:pPr>
        <w:pStyle w:val="NoSpacing"/>
        <w:numPr>
          <w:ilvl w:val="0"/>
          <w:numId w:val="4"/>
        </w:numPr>
        <w:rPr>
          <w:rFonts w:cs="Times New Roman"/>
          <w:lang w:val="en-AU"/>
        </w:rPr>
      </w:pPr>
      <w:r w:rsidRPr="00A5180B">
        <w:rPr>
          <w:rFonts w:cs="Times New Roman"/>
          <w:lang w:val="en-AU"/>
        </w:rPr>
        <w:t>O</w:t>
      </w:r>
      <w:r w:rsidR="008E7F11" w:rsidRPr="00A5180B">
        <w:rPr>
          <w:rFonts w:cs="Times New Roman"/>
          <w:lang w:val="en-AU"/>
        </w:rPr>
        <w:t>ur governments</w:t>
      </w:r>
      <w:r w:rsidR="006A58DA" w:rsidRPr="00A5180B">
        <w:rPr>
          <w:rFonts w:cs="Times New Roman"/>
          <w:lang w:val="en-AU"/>
        </w:rPr>
        <w:t xml:space="preserve"> to prioriti</w:t>
      </w:r>
      <w:r w:rsidR="00883D92">
        <w:rPr>
          <w:rFonts w:cs="Times New Roman"/>
          <w:lang w:val="en-AU"/>
        </w:rPr>
        <w:t>s</w:t>
      </w:r>
      <w:r w:rsidR="008E7F11" w:rsidRPr="00A5180B">
        <w:rPr>
          <w:rFonts w:cs="Times New Roman"/>
          <w:lang w:val="en-AU"/>
        </w:rPr>
        <w:t>e issues on food quality</w:t>
      </w:r>
      <w:r w:rsidR="00C43544" w:rsidRPr="00A5180B">
        <w:rPr>
          <w:rFonts w:cs="Times New Roman"/>
          <w:lang w:val="en-AU"/>
        </w:rPr>
        <w:t>. A country cannot</w:t>
      </w:r>
      <w:r w:rsidR="008E7F11" w:rsidRPr="00A5180B">
        <w:rPr>
          <w:rFonts w:cs="Times New Roman"/>
          <w:lang w:val="en-AU"/>
        </w:rPr>
        <w:t xml:space="preserve"> </w:t>
      </w:r>
      <w:r w:rsidR="00C43544" w:rsidRPr="00A5180B">
        <w:rPr>
          <w:rFonts w:cs="Times New Roman"/>
          <w:lang w:val="en-AU"/>
        </w:rPr>
        <w:t>develop with hungry malnourished</w:t>
      </w:r>
      <w:r w:rsidR="008E7F11" w:rsidRPr="00A5180B">
        <w:rPr>
          <w:rFonts w:cs="Times New Roman"/>
          <w:lang w:val="en-AU"/>
        </w:rPr>
        <w:t xml:space="preserve"> people. Agriculture is the drive</w:t>
      </w:r>
      <w:r w:rsidR="00B222C6" w:rsidRPr="00A5180B">
        <w:rPr>
          <w:rFonts w:cs="Times New Roman"/>
          <w:lang w:val="en-AU"/>
        </w:rPr>
        <w:t>r</w:t>
      </w:r>
      <w:r w:rsidR="008E7F11" w:rsidRPr="00A5180B">
        <w:rPr>
          <w:rFonts w:cs="Times New Roman"/>
          <w:lang w:val="en-AU"/>
        </w:rPr>
        <w:t xml:space="preserve"> and engine of development </w:t>
      </w:r>
      <w:r w:rsidR="00883D92">
        <w:rPr>
          <w:rFonts w:cs="Times New Roman"/>
          <w:lang w:val="en-AU"/>
        </w:rPr>
        <w:t>in</w:t>
      </w:r>
      <w:r w:rsidR="008E7F11" w:rsidRPr="00A5180B">
        <w:rPr>
          <w:rFonts w:cs="Times New Roman"/>
          <w:lang w:val="en-AU"/>
        </w:rPr>
        <w:t xml:space="preserve"> Africa but</w:t>
      </w:r>
      <w:r w:rsidR="00C43544" w:rsidRPr="00A5180B">
        <w:rPr>
          <w:rFonts w:cs="Times New Roman"/>
          <w:lang w:val="en-AU"/>
        </w:rPr>
        <w:t xml:space="preserve"> government</w:t>
      </w:r>
      <w:r w:rsidR="00FF13CB" w:rsidRPr="00A5180B">
        <w:rPr>
          <w:rFonts w:cs="Times New Roman"/>
          <w:lang w:val="en-AU"/>
        </w:rPr>
        <w:t>s</w:t>
      </w:r>
      <w:r w:rsidR="00C43544" w:rsidRPr="00A5180B">
        <w:rPr>
          <w:rFonts w:cs="Times New Roman"/>
          <w:lang w:val="en-AU"/>
        </w:rPr>
        <w:t xml:space="preserve"> are not focusing on it.</w:t>
      </w:r>
    </w:p>
    <w:p w:rsidR="004631DB" w:rsidRPr="00A5180B" w:rsidRDefault="004631DB" w:rsidP="003153EA">
      <w:pPr>
        <w:pStyle w:val="NoSpacing"/>
        <w:numPr>
          <w:ilvl w:val="0"/>
          <w:numId w:val="4"/>
        </w:numPr>
        <w:rPr>
          <w:rFonts w:cs="Times New Roman"/>
          <w:lang w:val="en-AU"/>
        </w:rPr>
      </w:pPr>
      <w:r w:rsidRPr="00A5180B">
        <w:rPr>
          <w:rFonts w:cs="Times New Roman"/>
          <w:lang w:val="en-AU"/>
        </w:rPr>
        <w:t>The governance issue is critical in food security</w:t>
      </w:r>
    </w:p>
    <w:p w:rsidR="004631DB" w:rsidRPr="00A5180B" w:rsidRDefault="004631DB" w:rsidP="003153EA">
      <w:pPr>
        <w:pStyle w:val="NoSpacing"/>
        <w:numPr>
          <w:ilvl w:val="0"/>
          <w:numId w:val="4"/>
        </w:numPr>
        <w:rPr>
          <w:rFonts w:cs="Times New Roman"/>
          <w:lang w:val="en-AU"/>
        </w:rPr>
      </w:pPr>
      <w:r w:rsidRPr="00A5180B">
        <w:rPr>
          <w:rFonts w:cs="Times New Roman"/>
          <w:lang w:val="en-AU"/>
        </w:rPr>
        <w:t xml:space="preserve">There is need for a national programme on food </w:t>
      </w:r>
      <w:r w:rsidR="00FF13CB" w:rsidRPr="00A5180B">
        <w:rPr>
          <w:rFonts w:cs="Times New Roman"/>
          <w:lang w:val="en-AU"/>
        </w:rPr>
        <w:t xml:space="preserve">and </w:t>
      </w:r>
      <w:r w:rsidRPr="00A5180B">
        <w:rPr>
          <w:rFonts w:cs="Times New Roman"/>
          <w:lang w:val="en-AU"/>
        </w:rPr>
        <w:t>nutrition, Africans are eating badly they need to be educated and advised and political leaders to focus on improving good health for the nation. ‘You are what you eat’</w:t>
      </w:r>
    </w:p>
    <w:p w:rsidR="004631DB" w:rsidRPr="00A5180B" w:rsidRDefault="00B222C6" w:rsidP="003153EA">
      <w:pPr>
        <w:pStyle w:val="NoSpacing"/>
        <w:numPr>
          <w:ilvl w:val="0"/>
          <w:numId w:val="4"/>
        </w:numPr>
        <w:rPr>
          <w:rFonts w:cs="Times New Roman"/>
          <w:lang w:val="en-AU"/>
        </w:rPr>
      </w:pPr>
      <w:r w:rsidRPr="00A5180B">
        <w:rPr>
          <w:rFonts w:cs="Times New Roman"/>
          <w:lang w:val="en-AU"/>
        </w:rPr>
        <w:t>Scientists have a role in influencing politics. We need e</w:t>
      </w:r>
      <w:r w:rsidR="004631DB" w:rsidRPr="00A5180B">
        <w:rPr>
          <w:rFonts w:cs="Times New Roman"/>
          <w:lang w:val="en-AU"/>
        </w:rPr>
        <w:t>vidence for policy and planning</w:t>
      </w:r>
      <w:r w:rsidR="00FF13CB" w:rsidRPr="00A5180B">
        <w:rPr>
          <w:rFonts w:cs="Times New Roman"/>
          <w:lang w:val="en-AU"/>
        </w:rPr>
        <w:t>;</w:t>
      </w:r>
      <w:r w:rsidR="004631DB" w:rsidRPr="00A5180B">
        <w:rPr>
          <w:rFonts w:cs="Times New Roman"/>
          <w:lang w:val="en-AU"/>
        </w:rPr>
        <w:t xml:space="preserve"> </w:t>
      </w:r>
      <w:r w:rsidRPr="00A5180B">
        <w:rPr>
          <w:rFonts w:cs="Times New Roman"/>
          <w:lang w:val="en-AU"/>
        </w:rPr>
        <w:t>however</w:t>
      </w:r>
      <w:r w:rsidR="00FF13CB" w:rsidRPr="00A5180B">
        <w:rPr>
          <w:rFonts w:cs="Times New Roman"/>
          <w:lang w:val="en-AU"/>
        </w:rPr>
        <w:t>,</w:t>
      </w:r>
      <w:r w:rsidRPr="00A5180B">
        <w:rPr>
          <w:rFonts w:cs="Times New Roman"/>
          <w:lang w:val="en-AU"/>
        </w:rPr>
        <w:t xml:space="preserve"> it is one on one</w:t>
      </w:r>
      <w:r w:rsidR="00883D92">
        <w:rPr>
          <w:rFonts w:cs="Times New Roman"/>
          <w:lang w:val="en-AU"/>
        </w:rPr>
        <w:t xml:space="preserve"> </w:t>
      </w:r>
      <w:proofErr w:type="gramStart"/>
      <w:r w:rsidR="00883D92">
        <w:rPr>
          <w:rFonts w:cs="Times New Roman"/>
          <w:lang w:val="en-AU"/>
        </w:rPr>
        <w:t>meetings</w:t>
      </w:r>
      <w:proofErr w:type="gramEnd"/>
      <w:r w:rsidRPr="00A5180B">
        <w:rPr>
          <w:rFonts w:cs="Times New Roman"/>
          <w:lang w:val="en-AU"/>
        </w:rPr>
        <w:t xml:space="preserve"> with key politicians</w:t>
      </w:r>
      <w:r w:rsidR="00883D92">
        <w:rPr>
          <w:rFonts w:cs="Times New Roman"/>
          <w:lang w:val="en-AU"/>
        </w:rPr>
        <w:t>,</w:t>
      </w:r>
      <w:r w:rsidRPr="00A5180B">
        <w:rPr>
          <w:rFonts w:cs="Times New Roman"/>
          <w:lang w:val="en-AU"/>
        </w:rPr>
        <w:t xml:space="preserve"> understanding the context and the audience that gets the message across and some action taken, even more than policy briefs. Otherwise millions of shillings are being sent back to treasury in Kenya unspent. </w:t>
      </w:r>
    </w:p>
    <w:p w:rsidR="00B222C6" w:rsidRPr="00A5180B" w:rsidRDefault="00B222C6" w:rsidP="003153EA">
      <w:pPr>
        <w:pStyle w:val="NoSpacing"/>
        <w:numPr>
          <w:ilvl w:val="0"/>
          <w:numId w:val="4"/>
        </w:numPr>
        <w:rPr>
          <w:rFonts w:cs="Times New Roman"/>
          <w:lang w:val="en-AU"/>
        </w:rPr>
      </w:pPr>
      <w:r w:rsidRPr="00A5180B">
        <w:rPr>
          <w:rFonts w:cs="Times New Roman"/>
          <w:lang w:val="en-AU"/>
        </w:rPr>
        <w:t>Need political leadership to take t</w:t>
      </w:r>
      <w:r w:rsidR="004631DB" w:rsidRPr="00A5180B">
        <w:rPr>
          <w:rFonts w:cs="Times New Roman"/>
          <w:lang w:val="en-AU"/>
        </w:rPr>
        <w:t>raditional, indigenous foods</w:t>
      </w:r>
      <w:r w:rsidRPr="00A5180B">
        <w:rPr>
          <w:rFonts w:cs="Times New Roman"/>
          <w:lang w:val="en-AU"/>
        </w:rPr>
        <w:t>, millet</w:t>
      </w:r>
      <w:r w:rsidR="00883D92">
        <w:rPr>
          <w:rFonts w:cs="Times New Roman"/>
          <w:lang w:val="en-AU"/>
        </w:rPr>
        <w:t>,</w:t>
      </w:r>
      <w:r w:rsidRPr="00A5180B">
        <w:rPr>
          <w:rFonts w:cs="Times New Roman"/>
          <w:lang w:val="en-AU"/>
        </w:rPr>
        <w:t xml:space="preserve"> sorghum, cassava, sweet potato and all the different indigenous leafy green vegetables seriously</w:t>
      </w:r>
      <w:r w:rsidR="00A061A8" w:rsidRPr="00A5180B">
        <w:rPr>
          <w:rFonts w:cs="Times New Roman"/>
          <w:lang w:val="en-AU"/>
        </w:rPr>
        <w:t>.</w:t>
      </w:r>
      <w:r w:rsidRPr="00A5180B">
        <w:rPr>
          <w:rFonts w:cs="Times New Roman"/>
          <w:lang w:val="en-AU"/>
        </w:rPr>
        <w:t xml:space="preserve"> </w:t>
      </w:r>
      <w:r w:rsidR="00C90A5B" w:rsidRPr="00A5180B">
        <w:rPr>
          <w:rFonts w:cs="Times New Roman"/>
          <w:lang w:val="en-AU"/>
        </w:rPr>
        <w:t>Researchers</w:t>
      </w:r>
      <w:r w:rsidR="008E7F11" w:rsidRPr="00A5180B">
        <w:rPr>
          <w:rFonts w:cs="Times New Roman"/>
          <w:lang w:val="en-AU"/>
        </w:rPr>
        <w:t xml:space="preserve"> should spend resources in </w:t>
      </w:r>
      <w:r w:rsidR="00C43544" w:rsidRPr="00A5180B">
        <w:rPr>
          <w:rFonts w:cs="Times New Roman"/>
          <w:lang w:val="en-AU"/>
        </w:rPr>
        <w:t>i</w:t>
      </w:r>
      <w:r w:rsidR="008E7F11" w:rsidRPr="00A5180B">
        <w:rPr>
          <w:rFonts w:cs="Times New Roman"/>
          <w:lang w:val="en-AU"/>
        </w:rPr>
        <w:t>ndigenous food research rather than importing foods.</w:t>
      </w:r>
      <w:r w:rsidR="00C90A5B" w:rsidRPr="00A5180B">
        <w:rPr>
          <w:rFonts w:cs="Times New Roman"/>
          <w:lang w:val="en-AU"/>
        </w:rPr>
        <w:t xml:space="preserve"> </w:t>
      </w:r>
      <w:r w:rsidRPr="00A5180B">
        <w:rPr>
          <w:rFonts w:cs="Times New Roman"/>
          <w:lang w:val="en-AU"/>
        </w:rPr>
        <w:t xml:space="preserve">The imported foods have led to a huge increase in cancer, and other non-communicable diseases related to wrong diet and obesity.  </w:t>
      </w:r>
    </w:p>
    <w:p w:rsidR="008E7F11" w:rsidRPr="00A5180B" w:rsidRDefault="00B222C6" w:rsidP="003153EA">
      <w:pPr>
        <w:pStyle w:val="NoSpacing"/>
        <w:numPr>
          <w:ilvl w:val="0"/>
          <w:numId w:val="4"/>
        </w:numPr>
        <w:rPr>
          <w:rFonts w:cs="Times New Roman"/>
          <w:lang w:val="en-AU"/>
        </w:rPr>
      </w:pPr>
      <w:r w:rsidRPr="00A5180B">
        <w:rPr>
          <w:rFonts w:cs="Times New Roman"/>
          <w:lang w:val="en-AU"/>
        </w:rPr>
        <w:t xml:space="preserve">Is there a way to disseminate </w:t>
      </w:r>
      <w:r w:rsidR="00FF13CB" w:rsidRPr="00A5180B">
        <w:rPr>
          <w:rFonts w:cs="Times New Roman"/>
          <w:lang w:val="en-AU"/>
        </w:rPr>
        <w:t xml:space="preserve">information on </w:t>
      </w:r>
      <w:r w:rsidRPr="00A5180B">
        <w:rPr>
          <w:rFonts w:cs="Times New Roman"/>
          <w:lang w:val="en-AU"/>
        </w:rPr>
        <w:t>nutritio</w:t>
      </w:r>
      <w:r w:rsidR="00FF13CB" w:rsidRPr="00A5180B">
        <w:rPr>
          <w:rFonts w:cs="Times New Roman"/>
          <w:lang w:val="en-AU"/>
        </w:rPr>
        <w:t>us</w:t>
      </w:r>
      <w:r w:rsidRPr="00A5180B">
        <w:rPr>
          <w:rFonts w:cs="Times New Roman"/>
          <w:lang w:val="en-AU"/>
        </w:rPr>
        <w:t xml:space="preserve"> foods quickly, Orange </w:t>
      </w:r>
      <w:r w:rsidR="00883D92">
        <w:rPr>
          <w:rFonts w:cs="Times New Roman"/>
          <w:lang w:val="en-AU"/>
        </w:rPr>
        <w:t xml:space="preserve">Flesh </w:t>
      </w:r>
      <w:r w:rsidR="00FF13CB" w:rsidRPr="00A5180B">
        <w:rPr>
          <w:rFonts w:cs="Times New Roman"/>
          <w:lang w:val="en-AU"/>
        </w:rPr>
        <w:t>S</w:t>
      </w:r>
      <w:r w:rsidRPr="00A5180B">
        <w:rPr>
          <w:rFonts w:cs="Times New Roman"/>
          <w:lang w:val="en-AU"/>
        </w:rPr>
        <w:t xml:space="preserve">weet </w:t>
      </w:r>
      <w:r w:rsidR="00FF13CB" w:rsidRPr="00A5180B">
        <w:rPr>
          <w:rFonts w:cs="Times New Roman"/>
          <w:lang w:val="en-AU"/>
        </w:rPr>
        <w:t>P</w:t>
      </w:r>
      <w:r w:rsidRPr="00A5180B">
        <w:rPr>
          <w:rFonts w:cs="Times New Roman"/>
          <w:lang w:val="en-AU"/>
        </w:rPr>
        <w:t xml:space="preserve">otato has been targeted for 7–10 years </w:t>
      </w:r>
      <w:r w:rsidR="00883D92">
        <w:rPr>
          <w:rFonts w:cs="Times New Roman"/>
          <w:lang w:val="en-AU"/>
        </w:rPr>
        <w:t>but</w:t>
      </w:r>
      <w:r w:rsidRPr="00A5180B">
        <w:rPr>
          <w:rFonts w:cs="Times New Roman"/>
          <w:lang w:val="en-AU"/>
        </w:rPr>
        <w:t xml:space="preserve"> when does it reach those who most need it? </w:t>
      </w:r>
    </w:p>
    <w:p w:rsidR="00C90A5B" w:rsidRPr="00A5180B" w:rsidRDefault="00C90A5B" w:rsidP="003153EA">
      <w:pPr>
        <w:pStyle w:val="NoSpacing"/>
        <w:numPr>
          <w:ilvl w:val="0"/>
          <w:numId w:val="4"/>
        </w:numPr>
        <w:rPr>
          <w:rFonts w:cs="Times New Roman"/>
          <w:lang w:val="en-AU"/>
        </w:rPr>
      </w:pPr>
      <w:r w:rsidRPr="00A5180B">
        <w:rPr>
          <w:rFonts w:cs="Times New Roman"/>
          <w:lang w:val="en-AU"/>
        </w:rPr>
        <w:t>Partnership consultation is critical</w:t>
      </w:r>
      <w:r w:rsidR="00FF13CB" w:rsidRPr="00A5180B">
        <w:rPr>
          <w:rFonts w:cs="Times New Roman"/>
          <w:lang w:val="en-AU"/>
        </w:rPr>
        <w:t>;</w:t>
      </w:r>
      <w:r w:rsidRPr="00A5180B">
        <w:rPr>
          <w:rFonts w:cs="Times New Roman"/>
          <w:lang w:val="en-AU"/>
        </w:rPr>
        <w:t xml:space="preserve"> </w:t>
      </w:r>
      <w:r w:rsidR="0005464A" w:rsidRPr="00A5180B">
        <w:rPr>
          <w:rFonts w:cs="Times New Roman"/>
          <w:lang w:val="en-AU"/>
        </w:rPr>
        <w:t xml:space="preserve">it </w:t>
      </w:r>
      <w:r w:rsidRPr="00A5180B">
        <w:rPr>
          <w:rFonts w:cs="Times New Roman"/>
          <w:lang w:val="en-AU"/>
        </w:rPr>
        <w:t xml:space="preserve">has helped </w:t>
      </w:r>
      <w:r w:rsidR="0005464A" w:rsidRPr="00A5180B">
        <w:rPr>
          <w:rFonts w:cs="Times New Roman"/>
          <w:lang w:val="en-AU"/>
        </w:rPr>
        <w:t xml:space="preserve">to </w:t>
      </w:r>
      <w:r w:rsidRPr="00A5180B">
        <w:rPr>
          <w:rFonts w:cs="Times New Roman"/>
          <w:lang w:val="en-AU"/>
        </w:rPr>
        <w:t xml:space="preserve">address </w:t>
      </w:r>
      <w:r w:rsidR="0005464A" w:rsidRPr="00A5180B">
        <w:rPr>
          <w:rFonts w:cs="Times New Roman"/>
          <w:lang w:val="en-AU"/>
        </w:rPr>
        <w:t xml:space="preserve">nutrition and food security </w:t>
      </w:r>
      <w:r w:rsidRPr="00A5180B">
        <w:rPr>
          <w:rFonts w:cs="Times New Roman"/>
          <w:lang w:val="en-AU"/>
        </w:rPr>
        <w:t>issues</w:t>
      </w:r>
      <w:r w:rsidR="0005464A" w:rsidRPr="00A5180B">
        <w:rPr>
          <w:rFonts w:cs="Times New Roman"/>
          <w:lang w:val="en-AU"/>
        </w:rPr>
        <w:t>.</w:t>
      </w:r>
    </w:p>
    <w:p w:rsidR="00C90A5B" w:rsidRPr="00A5180B" w:rsidRDefault="0005464A" w:rsidP="003153EA">
      <w:pPr>
        <w:pStyle w:val="NoSpacing"/>
        <w:numPr>
          <w:ilvl w:val="0"/>
          <w:numId w:val="4"/>
        </w:numPr>
        <w:rPr>
          <w:rFonts w:cs="Times New Roman"/>
          <w:lang w:val="en-AU"/>
        </w:rPr>
      </w:pPr>
      <w:r w:rsidRPr="00A5180B">
        <w:rPr>
          <w:rFonts w:cs="Times New Roman"/>
          <w:lang w:val="en-AU"/>
        </w:rPr>
        <w:t>International partnership</w:t>
      </w:r>
      <w:r w:rsidR="00FF13CB" w:rsidRPr="00A5180B">
        <w:rPr>
          <w:rFonts w:cs="Times New Roman"/>
          <w:lang w:val="en-AU"/>
        </w:rPr>
        <w:t>s</w:t>
      </w:r>
      <w:r w:rsidRPr="00A5180B">
        <w:rPr>
          <w:rFonts w:cs="Times New Roman"/>
          <w:lang w:val="en-AU"/>
        </w:rPr>
        <w:t xml:space="preserve"> do help local industries to grow in what they produce, be able to export their produce and not at a low cost.</w:t>
      </w:r>
    </w:p>
    <w:p w:rsidR="00C90A5B" w:rsidRPr="00A5180B" w:rsidRDefault="00C90A5B" w:rsidP="003153EA">
      <w:pPr>
        <w:pStyle w:val="NoSpacing"/>
        <w:numPr>
          <w:ilvl w:val="0"/>
          <w:numId w:val="4"/>
        </w:numPr>
        <w:rPr>
          <w:rFonts w:cs="Times New Roman"/>
          <w:lang w:val="en-AU"/>
        </w:rPr>
      </w:pPr>
      <w:r w:rsidRPr="00A5180B">
        <w:rPr>
          <w:rFonts w:cs="Times New Roman"/>
          <w:lang w:val="en-AU"/>
        </w:rPr>
        <w:t xml:space="preserve">Value </w:t>
      </w:r>
      <w:r w:rsidR="0005464A" w:rsidRPr="00A5180B">
        <w:rPr>
          <w:rFonts w:cs="Times New Roman"/>
          <w:lang w:val="en-AU"/>
        </w:rPr>
        <w:t>chain advocacy</w:t>
      </w:r>
      <w:r w:rsidRPr="00A5180B">
        <w:rPr>
          <w:rFonts w:cs="Times New Roman"/>
          <w:lang w:val="en-AU"/>
        </w:rPr>
        <w:t>- where is the food produced going to go?</w:t>
      </w:r>
      <w:r w:rsidR="0005464A" w:rsidRPr="00A5180B">
        <w:rPr>
          <w:rFonts w:cs="Times New Roman"/>
          <w:lang w:val="en-AU"/>
        </w:rPr>
        <w:t xml:space="preserve"> It’s important to have</w:t>
      </w:r>
      <w:r w:rsidRPr="00A5180B">
        <w:rPr>
          <w:rFonts w:cs="Times New Roman"/>
          <w:lang w:val="en-AU"/>
        </w:rPr>
        <w:t xml:space="preserve"> real expertise</w:t>
      </w:r>
      <w:r w:rsidR="0005464A" w:rsidRPr="00A5180B">
        <w:rPr>
          <w:rFonts w:cs="Times New Roman"/>
          <w:lang w:val="en-AU"/>
        </w:rPr>
        <w:t xml:space="preserve"> in this sector because </w:t>
      </w:r>
      <w:r w:rsidR="00673E2C" w:rsidRPr="00A5180B">
        <w:rPr>
          <w:rFonts w:cs="Times New Roman"/>
          <w:lang w:val="en-AU"/>
        </w:rPr>
        <w:t xml:space="preserve">Africa is producing a lot but a lot is rotting </w:t>
      </w:r>
      <w:r w:rsidR="0005464A" w:rsidRPr="00A5180B">
        <w:rPr>
          <w:rFonts w:cs="Times New Roman"/>
          <w:lang w:val="en-AU"/>
        </w:rPr>
        <w:t>away.</w:t>
      </w:r>
    </w:p>
    <w:p w:rsidR="004631DB" w:rsidRPr="00A5180B" w:rsidRDefault="00B222C6" w:rsidP="003153EA">
      <w:pPr>
        <w:pStyle w:val="NoSpacing"/>
        <w:numPr>
          <w:ilvl w:val="0"/>
          <w:numId w:val="4"/>
        </w:numPr>
        <w:rPr>
          <w:rFonts w:cs="Times New Roman"/>
          <w:lang w:val="en-AU"/>
        </w:rPr>
      </w:pPr>
      <w:r w:rsidRPr="00A5180B">
        <w:rPr>
          <w:rFonts w:cs="Times New Roman"/>
          <w:lang w:val="en-AU"/>
        </w:rPr>
        <w:t xml:space="preserve">We need to process and add value to our exports before they leave Africa. </w:t>
      </w:r>
    </w:p>
    <w:p w:rsidR="00B222C6" w:rsidRPr="00A5180B" w:rsidRDefault="00C90A5B" w:rsidP="003153EA">
      <w:pPr>
        <w:pStyle w:val="NoSpacing"/>
        <w:numPr>
          <w:ilvl w:val="0"/>
          <w:numId w:val="4"/>
        </w:numPr>
        <w:rPr>
          <w:rFonts w:cs="Times New Roman"/>
          <w:lang w:val="en-AU"/>
        </w:rPr>
      </w:pPr>
      <w:r w:rsidRPr="00A5180B">
        <w:rPr>
          <w:rFonts w:cs="Times New Roman"/>
          <w:lang w:val="en-AU"/>
        </w:rPr>
        <w:lastRenderedPageBreak/>
        <w:t>An informed</w:t>
      </w:r>
      <w:r w:rsidR="0005464A" w:rsidRPr="00A5180B">
        <w:rPr>
          <w:rFonts w:cs="Times New Roman"/>
          <w:lang w:val="en-AU"/>
        </w:rPr>
        <w:t xml:space="preserve"> consumer – </w:t>
      </w:r>
      <w:r w:rsidR="00A061A8" w:rsidRPr="00A5180B">
        <w:rPr>
          <w:rFonts w:cs="Times New Roman"/>
          <w:lang w:val="en-AU"/>
        </w:rPr>
        <w:t>t</w:t>
      </w:r>
      <w:r w:rsidR="0005464A" w:rsidRPr="00A5180B">
        <w:rPr>
          <w:rFonts w:cs="Times New Roman"/>
          <w:lang w:val="en-AU"/>
        </w:rPr>
        <w:t>he i</w:t>
      </w:r>
      <w:r w:rsidRPr="00A5180B">
        <w:rPr>
          <w:rFonts w:cs="Times New Roman"/>
          <w:lang w:val="en-AU"/>
        </w:rPr>
        <w:t xml:space="preserve">ndustry </w:t>
      </w:r>
      <w:r w:rsidR="0005464A" w:rsidRPr="00A5180B">
        <w:rPr>
          <w:rFonts w:cs="Times New Roman"/>
          <w:lang w:val="en-AU"/>
        </w:rPr>
        <w:t>should meet</w:t>
      </w:r>
      <w:r w:rsidRPr="00A5180B">
        <w:rPr>
          <w:rFonts w:cs="Times New Roman"/>
          <w:lang w:val="en-AU"/>
        </w:rPr>
        <w:t xml:space="preserve"> its obligation to deliver</w:t>
      </w:r>
      <w:r w:rsidR="0005464A" w:rsidRPr="00A5180B">
        <w:rPr>
          <w:rFonts w:cs="Times New Roman"/>
          <w:lang w:val="en-AU"/>
        </w:rPr>
        <w:t>/allow</w:t>
      </w:r>
      <w:r w:rsidRPr="00A5180B">
        <w:rPr>
          <w:rFonts w:cs="Times New Roman"/>
          <w:lang w:val="en-AU"/>
        </w:rPr>
        <w:t xml:space="preserve"> </w:t>
      </w:r>
      <w:r w:rsidR="0005464A" w:rsidRPr="00A5180B">
        <w:rPr>
          <w:rFonts w:cs="Times New Roman"/>
          <w:lang w:val="en-AU"/>
        </w:rPr>
        <w:t xml:space="preserve">the </w:t>
      </w:r>
      <w:r w:rsidRPr="00A5180B">
        <w:rPr>
          <w:rFonts w:cs="Times New Roman"/>
          <w:lang w:val="en-AU"/>
        </w:rPr>
        <w:t>best for the consumer</w:t>
      </w:r>
      <w:r w:rsidR="0005464A" w:rsidRPr="00A5180B">
        <w:rPr>
          <w:rFonts w:cs="Times New Roman"/>
          <w:lang w:val="en-AU"/>
        </w:rPr>
        <w:t>.</w:t>
      </w:r>
      <w:r w:rsidR="00B222C6" w:rsidRPr="00A5180B">
        <w:rPr>
          <w:rFonts w:cs="Times New Roman"/>
          <w:lang w:val="en-AU"/>
        </w:rPr>
        <w:t xml:space="preserve"> </w:t>
      </w:r>
    </w:p>
    <w:p w:rsidR="0005464A" w:rsidRPr="00A5180B" w:rsidRDefault="00B222C6" w:rsidP="003153EA">
      <w:pPr>
        <w:pStyle w:val="NoSpacing"/>
        <w:numPr>
          <w:ilvl w:val="0"/>
          <w:numId w:val="4"/>
        </w:numPr>
        <w:rPr>
          <w:rFonts w:cs="Times New Roman"/>
          <w:lang w:val="en-AU"/>
        </w:rPr>
      </w:pPr>
      <w:r w:rsidRPr="00A5180B">
        <w:rPr>
          <w:rFonts w:cs="Times New Roman"/>
          <w:lang w:val="en-AU"/>
        </w:rPr>
        <w:t>Advocacy and polic</w:t>
      </w:r>
      <w:r w:rsidR="00FF13CB" w:rsidRPr="00A5180B">
        <w:rPr>
          <w:rFonts w:cs="Times New Roman"/>
          <w:lang w:val="en-AU"/>
        </w:rPr>
        <w:t>y change can start at the grass</w:t>
      </w:r>
      <w:r w:rsidRPr="00A5180B">
        <w:rPr>
          <w:rFonts w:cs="Times New Roman"/>
          <w:lang w:val="en-AU"/>
        </w:rPr>
        <w:t xml:space="preserve">roots. Ruth was a nominated MP and learnt much about how decisions are made in parliament. </w:t>
      </w:r>
    </w:p>
    <w:p w:rsidR="00701263" w:rsidRPr="00A5180B" w:rsidRDefault="00701263" w:rsidP="00FD4FBE">
      <w:pPr>
        <w:pStyle w:val="NoSpacing"/>
        <w:ind w:left="720"/>
        <w:rPr>
          <w:rFonts w:cs="Times New Roman"/>
          <w:lang w:val="en-AU"/>
        </w:rPr>
      </w:pPr>
    </w:p>
    <w:p w:rsidR="0006368D" w:rsidRPr="00A5180B" w:rsidRDefault="00DE58A4" w:rsidP="00483F24">
      <w:pPr>
        <w:pStyle w:val="NoSpacing"/>
        <w:rPr>
          <w:rFonts w:cs="Times New Roman"/>
          <w:lang w:val="en-AU"/>
        </w:rPr>
      </w:pPr>
      <w:r w:rsidRPr="00A5180B">
        <w:rPr>
          <w:rFonts w:cs="Times New Roman"/>
          <w:lang w:val="en-AU"/>
        </w:rPr>
        <w:t>She highlighted that her</w:t>
      </w:r>
      <w:r w:rsidR="0005464A" w:rsidRPr="00A5180B">
        <w:rPr>
          <w:rFonts w:cs="Times New Roman"/>
          <w:lang w:val="en-AU"/>
        </w:rPr>
        <w:t xml:space="preserve"> vision is to look</w:t>
      </w:r>
      <w:r w:rsidR="004631DB" w:rsidRPr="00A5180B">
        <w:rPr>
          <w:rFonts w:cs="Times New Roman"/>
          <w:lang w:val="en-AU"/>
        </w:rPr>
        <w:t>ing</w:t>
      </w:r>
      <w:r w:rsidR="0005464A" w:rsidRPr="00A5180B">
        <w:rPr>
          <w:rFonts w:cs="Times New Roman"/>
          <w:lang w:val="en-AU"/>
        </w:rPr>
        <w:t xml:space="preserve"> forwa</w:t>
      </w:r>
      <w:r w:rsidR="004631DB" w:rsidRPr="00A5180B">
        <w:rPr>
          <w:rFonts w:cs="Times New Roman"/>
          <w:lang w:val="en-AU"/>
        </w:rPr>
        <w:t>rd</w:t>
      </w:r>
      <w:r w:rsidR="0005464A" w:rsidRPr="00A5180B">
        <w:rPr>
          <w:rFonts w:cs="Times New Roman"/>
          <w:lang w:val="en-AU"/>
        </w:rPr>
        <w:t xml:space="preserve"> and advocating for ‘An Africa that will feed the rest of the world’ because Africa has all the resources.</w:t>
      </w:r>
      <w:r w:rsidR="00B222C6" w:rsidRPr="00A5180B">
        <w:rPr>
          <w:rFonts w:cs="Times New Roman"/>
          <w:lang w:val="en-AU"/>
        </w:rPr>
        <w:t xml:space="preserve"> It is a continent in transition, with CAADP, NEPAD all still looking for money outside of Africa. Yet the resources are here already, what is needed is the will to do it.  </w:t>
      </w:r>
    </w:p>
    <w:p w:rsidR="007A145E" w:rsidRPr="00A5180B" w:rsidRDefault="007A145E" w:rsidP="00483F24">
      <w:pPr>
        <w:pStyle w:val="NoSpacing"/>
        <w:rPr>
          <w:rFonts w:cs="Times New Roman"/>
          <w:b/>
          <w:lang w:val="en-AU"/>
        </w:rPr>
      </w:pPr>
    </w:p>
    <w:p w:rsidR="00B510BD" w:rsidRPr="00A5180B" w:rsidRDefault="001B583D" w:rsidP="00B510BD">
      <w:pPr>
        <w:pStyle w:val="NoSpacing"/>
        <w:rPr>
          <w:rFonts w:cs="Times New Roman"/>
          <w:lang w:val="en-AU"/>
        </w:rPr>
      </w:pPr>
      <w:r w:rsidRPr="00A5180B">
        <w:rPr>
          <w:rFonts w:cs="Times New Roman"/>
          <w:lang w:val="en-AU"/>
        </w:rPr>
        <w:t xml:space="preserve">Q. </w:t>
      </w:r>
      <w:r w:rsidR="001B167C" w:rsidRPr="00A5180B">
        <w:rPr>
          <w:rFonts w:cs="Times New Roman"/>
          <w:lang w:val="en-AU"/>
        </w:rPr>
        <w:t>What will success look like on the Africa</w:t>
      </w:r>
      <w:r w:rsidR="00DF7AA1">
        <w:rPr>
          <w:rFonts w:cs="Times New Roman"/>
          <w:lang w:val="en-AU"/>
        </w:rPr>
        <w:t>n</w:t>
      </w:r>
      <w:r w:rsidR="001B167C" w:rsidRPr="00A5180B">
        <w:rPr>
          <w:rFonts w:cs="Times New Roman"/>
          <w:lang w:val="en-AU"/>
        </w:rPr>
        <w:t xml:space="preserve"> continent? </w:t>
      </w:r>
      <w:r w:rsidRPr="00A5180B">
        <w:rPr>
          <w:rFonts w:cs="Times New Roman"/>
          <w:lang w:val="en-AU"/>
        </w:rPr>
        <w:t xml:space="preserve">A. </w:t>
      </w:r>
      <w:r w:rsidR="001B167C" w:rsidRPr="00A5180B">
        <w:rPr>
          <w:rFonts w:cs="Times New Roman"/>
          <w:lang w:val="en-AU"/>
        </w:rPr>
        <w:t xml:space="preserve">Africa has been living on little projects from donors, </w:t>
      </w:r>
      <w:r w:rsidR="00DF7AA1">
        <w:rPr>
          <w:rFonts w:cs="Times New Roman"/>
          <w:lang w:val="en-AU"/>
        </w:rPr>
        <w:t xml:space="preserve">to </w:t>
      </w:r>
      <w:r w:rsidR="001B167C" w:rsidRPr="00A5180B">
        <w:rPr>
          <w:rFonts w:cs="Times New Roman"/>
          <w:lang w:val="en-AU"/>
        </w:rPr>
        <w:t xml:space="preserve">be </w:t>
      </w:r>
      <w:proofErr w:type="gramStart"/>
      <w:r w:rsidR="001B167C" w:rsidRPr="00A5180B">
        <w:rPr>
          <w:rFonts w:cs="Times New Roman"/>
          <w:lang w:val="en-AU"/>
        </w:rPr>
        <w:t>a partner</w:t>
      </w:r>
      <w:proofErr w:type="gramEnd"/>
      <w:r w:rsidR="00DE58A4" w:rsidRPr="00A5180B">
        <w:rPr>
          <w:rFonts w:cs="Times New Roman"/>
          <w:lang w:val="en-AU"/>
        </w:rPr>
        <w:t>/donor</w:t>
      </w:r>
      <w:r w:rsidR="001B167C" w:rsidRPr="00A5180B">
        <w:rPr>
          <w:rFonts w:cs="Times New Roman"/>
          <w:lang w:val="en-AU"/>
        </w:rPr>
        <w:t xml:space="preserve"> you have </w:t>
      </w:r>
      <w:r w:rsidR="00A061A8" w:rsidRPr="00A5180B">
        <w:rPr>
          <w:rFonts w:cs="Times New Roman"/>
          <w:lang w:val="en-AU"/>
        </w:rPr>
        <w:t>g</w:t>
      </w:r>
      <w:r w:rsidR="001B167C" w:rsidRPr="00A5180B">
        <w:rPr>
          <w:rFonts w:cs="Times New Roman"/>
          <w:lang w:val="en-AU"/>
        </w:rPr>
        <w:t>o there for the long haul to make change.</w:t>
      </w:r>
      <w:r w:rsidR="0006368D" w:rsidRPr="00A5180B">
        <w:rPr>
          <w:rFonts w:cs="Times New Roman"/>
          <w:lang w:val="en-AU"/>
        </w:rPr>
        <w:t xml:space="preserve"> The s</w:t>
      </w:r>
      <w:r w:rsidR="001B167C" w:rsidRPr="00A5180B">
        <w:rPr>
          <w:rFonts w:cs="Times New Roman"/>
          <w:lang w:val="en-AU"/>
        </w:rPr>
        <w:t>u</w:t>
      </w:r>
      <w:r w:rsidR="0006368D" w:rsidRPr="00A5180B">
        <w:rPr>
          <w:rFonts w:cs="Times New Roman"/>
          <w:lang w:val="en-AU"/>
        </w:rPr>
        <w:t xml:space="preserve">ccess on these projects will be </w:t>
      </w:r>
      <w:r w:rsidR="001B167C" w:rsidRPr="00A5180B">
        <w:rPr>
          <w:rFonts w:cs="Times New Roman"/>
          <w:lang w:val="en-AU"/>
        </w:rPr>
        <w:t>to stop seeing malnourished children in Africa especially on media and to stop hunger.</w:t>
      </w:r>
      <w:r w:rsidRPr="00A5180B">
        <w:rPr>
          <w:rFonts w:cs="Times New Roman"/>
          <w:lang w:val="en-AU"/>
        </w:rPr>
        <w:t xml:space="preserve"> </w:t>
      </w:r>
      <w:r w:rsidR="0006368D" w:rsidRPr="00A5180B">
        <w:rPr>
          <w:rFonts w:cs="Times New Roman"/>
          <w:lang w:val="en-AU"/>
        </w:rPr>
        <w:t xml:space="preserve">Success is also </w:t>
      </w:r>
      <w:r w:rsidR="00F33363" w:rsidRPr="00A5180B">
        <w:rPr>
          <w:rFonts w:cs="Times New Roman"/>
          <w:lang w:val="en-AU"/>
        </w:rPr>
        <w:t xml:space="preserve">seeing </w:t>
      </w:r>
      <w:r w:rsidR="0006368D" w:rsidRPr="00A5180B">
        <w:rPr>
          <w:rFonts w:cs="Times New Roman"/>
          <w:lang w:val="en-AU"/>
        </w:rPr>
        <w:t>positive statistics showing governments</w:t>
      </w:r>
      <w:r w:rsidR="001B167C" w:rsidRPr="00A5180B">
        <w:rPr>
          <w:rFonts w:cs="Times New Roman"/>
          <w:lang w:val="en-AU"/>
        </w:rPr>
        <w:t xml:space="preserve"> </w:t>
      </w:r>
      <w:r w:rsidR="0006368D" w:rsidRPr="00A5180B">
        <w:rPr>
          <w:rFonts w:cs="Times New Roman"/>
          <w:lang w:val="en-AU"/>
        </w:rPr>
        <w:t>ad</w:t>
      </w:r>
      <w:r w:rsidR="00FF13CB" w:rsidRPr="00A5180B">
        <w:rPr>
          <w:rFonts w:cs="Times New Roman"/>
          <w:lang w:val="en-AU"/>
        </w:rPr>
        <w:t>o</w:t>
      </w:r>
      <w:r w:rsidR="0006368D" w:rsidRPr="00A5180B">
        <w:rPr>
          <w:rFonts w:cs="Times New Roman"/>
          <w:lang w:val="en-AU"/>
        </w:rPr>
        <w:t>pting</w:t>
      </w:r>
      <w:r w:rsidR="001B167C" w:rsidRPr="00A5180B">
        <w:rPr>
          <w:rFonts w:cs="Times New Roman"/>
          <w:lang w:val="en-AU"/>
        </w:rPr>
        <w:t xml:space="preserve"> food security policies</w:t>
      </w:r>
      <w:r w:rsidR="00B510BD" w:rsidRPr="00A5180B">
        <w:rPr>
          <w:rFonts w:cs="Times New Roman"/>
          <w:lang w:val="en-AU"/>
        </w:rPr>
        <w:t>.</w:t>
      </w:r>
      <w:r w:rsidR="001B167C" w:rsidRPr="00A5180B">
        <w:rPr>
          <w:rFonts w:cs="Times New Roman"/>
          <w:lang w:val="en-AU"/>
        </w:rPr>
        <w:t xml:space="preserve"> </w:t>
      </w:r>
    </w:p>
    <w:p w:rsidR="00086ACF" w:rsidRPr="00A5180B" w:rsidRDefault="00086ACF" w:rsidP="00BE4128">
      <w:pPr>
        <w:pStyle w:val="Heading2"/>
        <w:rPr>
          <w:lang w:val="en-AU"/>
        </w:rPr>
      </w:pPr>
    </w:p>
    <w:p w:rsidR="003603EC" w:rsidRPr="00A5180B" w:rsidRDefault="00DF7AA1" w:rsidP="00BE4128">
      <w:pPr>
        <w:pStyle w:val="Heading2"/>
        <w:rPr>
          <w:rStyle w:val="Heading3Char"/>
          <w:rFonts w:asciiTheme="minorHAnsi" w:eastAsiaTheme="minorEastAsia" w:hAnsiTheme="minorHAnsi" w:cstheme="minorBidi"/>
          <w:b w:val="0"/>
          <w:bCs w:val="0"/>
          <w:color w:val="76923C" w:themeColor="accent3" w:themeShade="BF"/>
          <w:lang w:val="en-AU"/>
        </w:rPr>
      </w:pPr>
      <w:bookmarkStart w:id="4" w:name="_Toc338927749"/>
      <w:r>
        <w:rPr>
          <w:lang w:val="en-AU"/>
        </w:rPr>
        <w:t>Facilitated panel of two</w:t>
      </w:r>
      <w:r w:rsidR="002D00C3" w:rsidRPr="00A5180B">
        <w:rPr>
          <w:lang w:val="en-AU"/>
        </w:rPr>
        <w:t xml:space="preserve"> motivational case studies of effective nutrition interventions</w:t>
      </w:r>
      <w:bookmarkEnd w:id="4"/>
    </w:p>
    <w:p w:rsidR="003603EC" w:rsidRPr="00A5180B" w:rsidRDefault="00B536B1" w:rsidP="003603EC">
      <w:pPr>
        <w:pStyle w:val="NoSpacing"/>
        <w:rPr>
          <w:rFonts w:cs="Times New Roman"/>
          <w:b/>
          <w:lang w:val="en-AU"/>
        </w:rPr>
      </w:pPr>
      <w:bookmarkStart w:id="5" w:name="_Toc338927750"/>
      <w:r w:rsidRPr="00B536B1">
        <w:rPr>
          <w:rStyle w:val="Heading3Char"/>
          <w:rFonts w:asciiTheme="minorHAnsi" w:hAnsiTheme="minorHAnsi"/>
          <w:sz w:val="22"/>
          <w:szCs w:val="22"/>
          <w:lang w:val="en-AU"/>
        </w:rPr>
        <w:t>Delivering Nutrition through Orange-Fleshed Sweet</w:t>
      </w:r>
      <w:r>
        <w:rPr>
          <w:rStyle w:val="Heading3Char"/>
          <w:rFonts w:asciiTheme="minorHAnsi" w:hAnsiTheme="minorHAnsi"/>
          <w:sz w:val="22"/>
          <w:szCs w:val="22"/>
          <w:lang w:val="en-AU"/>
        </w:rPr>
        <w:t xml:space="preserve"> P</w:t>
      </w:r>
      <w:r w:rsidRPr="00B536B1">
        <w:rPr>
          <w:rStyle w:val="Heading3Char"/>
          <w:rFonts w:asciiTheme="minorHAnsi" w:hAnsiTheme="minorHAnsi"/>
          <w:sz w:val="22"/>
          <w:szCs w:val="22"/>
          <w:lang w:val="en-AU"/>
        </w:rPr>
        <w:t>otato: The Growing Evidence Base</w:t>
      </w:r>
      <w:bookmarkEnd w:id="5"/>
      <w:r>
        <w:rPr>
          <w:rStyle w:val="Heading3Char"/>
          <w:rFonts w:asciiTheme="minorHAnsi" w:hAnsiTheme="minorHAnsi"/>
          <w:sz w:val="22"/>
          <w:szCs w:val="22"/>
          <w:lang w:val="en-AU"/>
        </w:rPr>
        <w:t xml:space="preserve"> </w:t>
      </w:r>
      <w:r w:rsidR="003603EC" w:rsidRPr="00A5180B">
        <w:rPr>
          <w:rFonts w:cs="Times New Roman"/>
          <w:lang w:val="en-AU"/>
        </w:rPr>
        <w:t xml:space="preserve">– </w:t>
      </w:r>
      <w:r w:rsidR="003603EC" w:rsidRPr="00A5180B">
        <w:rPr>
          <w:rFonts w:cs="Times New Roman"/>
          <w:b/>
          <w:lang w:val="en-AU"/>
        </w:rPr>
        <w:t>Jan Low, CIP-SSA</w:t>
      </w:r>
    </w:p>
    <w:p w:rsidR="000D1994" w:rsidRPr="00A5180B" w:rsidRDefault="00086ACF" w:rsidP="003603EC">
      <w:pPr>
        <w:pStyle w:val="NoSpacing"/>
        <w:rPr>
          <w:rFonts w:cs="Times New Roman"/>
          <w:i/>
          <w:lang w:val="en-AU"/>
        </w:rPr>
      </w:pPr>
      <w:r w:rsidRPr="00A5180B">
        <w:rPr>
          <w:rFonts w:cs="Times New Roman"/>
          <w:i/>
          <w:lang w:val="en-AU"/>
        </w:rPr>
        <w:t xml:space="preserve">Presentation available </w:t>
      </w:r>
      <w:hyperlink r:id="rId13" w:history="1">
        <w:r w:rsidRPr="00F604F9">
          <w:rPr>
            <w:rStyle w:val="Hyperlink"/>
            <w:rFonts w:cs="Times New Roman"/>
            <w:i/>
            <w:lang w:val="en-AU"/>
          </w:rPr>
          <w:t>here</w:t>
        </w:r>
      </w:hyperlink>
    </w:p>
    <w:p w:rsidR="000D1994" w:rsidRPr="00A5180B" w:rsidRDefault="006A15D1" w:rsidP="003603EC">
      <w:pPr>
        <w:pStyle w:val="NoSpacing"/>
        <w:rPr>
          <w:rFonts w:cs="Times New Roman"/>
          <w:b/>
          <w:lang w:val="en-AU"/>
        </w:rPr>
      </w:pPr>
      <w:r>
        <w:rPr>
          <w:rFonts w:cs="Times New Roman"/>
          <w:b/>
          <w:lang w:val="en-AU"/>
        </w:rPr>
        <w:t>Key words:  Nutrition from a</w:t>
      </w:r>
      <w:r w:rsidR="000D1994" w:rsidRPr="00A5180B">
        <w:rPr>
          <w:rFonts w:cs="Times New Roman"/>
          <w:b/>
          <w:lang w:val="en-AU"/>
        </w:rPr>
        <w:t>gricultural diversity and productivity</w:t>
      </w:r>
      <w:r>
        <w:rPr>
          <w:rFonts w:cs="Times New Roman"/>
          <w:b/>
          <w:lang w:val="en-AU"/>
        </w:rPr>
        <w:t>;</w:t>
      </w:r>
      <w:r w:rsidR="000D1994" w:rsidRPr="00A5180B">
        <w:rPr>
          <w:rFonts w:cs="Times New Roman"/>
          <w:b/>
          <w:lang w:val="en-AU"/>
        </w:rPr>
        <w:t xml:space="preserve"> focus</w:t>
      </w:r>
      <w:r>
        <w:rPr>
          <w:rFonts w:cs="Times New Roman"/>
          <w:b/>
          <w:lang w:val="en-AU"/>
        </w:rPr>
        <w:t>ed</w:t>
      </w:r>
      <w:r w:rsidR="000D1994" w:rsidRPr="00A5180B">
        <w:rPr>
          <w:rFonts w:cs="Times New Roman"/>
          <w:b/>
          <w:lang w:val="en-AU"/>
        </w:rPr>
        <w:t>, long</w:t>
      </w:r>
      <w:r>
        <w:rPr>
          <w:rFonts w:cs="Times New Roman"/>
          <w:b/>
          <w:lang w:val="en-AU"/>
        </w:rPr>
        <w:t>-</w:t>
      </w:r>
      <w:r w:rsidR="000D1994" w:rsidRPr="00A5180B">
        <w:rPr>
          <w:rFonts w:cs="Times New Roman"/>
          <w:b/>
          <w:lang w:val="en-AU"/>
        </w:rPr>
        <w:t>term</w:t>
      </w:r>
      <w:r w:rsidR="00B015DD" w:rsidRPr="00A5180B">
        <w:rPr>
          <w:rFonts w:cs="Times New Roman"/>
          <w:b/>
          <w:lang w:val="en-AU"/>
        </w:rPr>
        <w:t xml:space="preserve"> integrated </w:t>
      </w:r>
      <w:r w:rsidR="000D1994" w:rsidRPr="00A5180B">
        <w:rPr>
          <w:rFonts w:cs="Times New Roman"/>
          <w:b/>
          <w:lang w:val="en-AU"/>
        </w:rPr>
        <w:t>approach</w:t>
      </w:r>
      <w:r>
        <w:rPr>
          <w:rFonts w:cs="Times New Roman"/>
          <w:b/>
          <w:lang w:val="en-AU"/>
        </w:rPr>
        <w:t>;</w:t>
      </w:r>
      <w:r w:rsidR="000D1994" w:rsidRPr="00A5180B">
        <w:rPr>
          <w:rFonts w:cs="Times New Roman"/>
          <w:b/>
          <w:lang w:val="en-AU"/>
        </w:rPr>
        <w:t xml:space="preserve"> build evidence for proof of concept</w:t>
      </w:r>
      <w:r>
        <w:rPr>
          <w:rFonts w:cs="Times New Roman"/>
          <w:b/>
          <w:lang w:val="en-AU"/>
        </w:rPr>
        <w:t>;</w:t>
      </w:r>
      <w:r w:rsidR="000D1994" w:rsidRPr="00A5180B">
        <w:rPr>
          <w:rFonts w:cs="Times New Roman"/>
          <w:b/>
          <w:lang w:val="en-AU"/>
        </w:rPr>
        <w:t xml:space="preserve"> integrate with contextual realities and other projects</w:t>
      </w:r>
      <w:r>
        <w:rPr>
          <w:rFonts w:cs="Times New Roman"/>
          <w:b/>
          <w:lang w:val="en-AU"/>
        </w:rPr>
        <w:t>;</w:t>
      </w:r>
      <w:r w:rsidR="000D1994" w:rsidRPr="00A5180B">
        <w:rPr>
          <w:rFonts w:cs="Times New Roman"/>
          <w:b/>
          <w:lang w:val="en-AU"/>
        </w:rPr>
        <w:t xml:space="preserve"> </w:t>
      </w:r>
      <w:r>
        <w:rPr>
          <w:rFonts w:cs="Times New Roman"/>
          <w:b/>
          <w:lang w:val="en-AU"/>
        </w:rPr>
        <w:t>l</w:t>
      </w:r>
      <w:r w:rsidR="000D1994" w:rsidRPr="00A5180B">
        <w:rPr>
          <w:rFonts w:cs="Times New Roman"/>
          <w:b/>
          <w:lang w:val="en-AU"/>
        </w:rPr>
        <w:t xml:space="preserve">ook for synergistic opportunities. </w:t>
      </w:r>
    </w:p>
    <w:p w:rsidR="000D1994" w:rsidRPr="00A5180B" w:rsidRDefault="000D1994" w:rsidP="003603EC">
      <w:pPr>
        <w:pStyle w:val="NoSpacing"/>
        <w:rPr>
          <w:rFonts w:cs="Times New Roman"/>
          <w:lang w:val="en-AU"/>
        </w:rPr>
      </w:pPr>
      <w:r w:rsidRPr="00A5180B">
        <w:rPr>
          <w:rFonts w:cs="Times New Roman"/>
          <w:lang w:val="en-AU"/>
        </w:rPr>
        <w:t xml:space="preserve"> </w:t>
      </w:r>
    </w:p>
    <w:p w:rsidR="001B583D" w:rsidRPr="00A5180B" w:rsidRDefault="001B583D" w:rsidP="003603EC">
      <w:pPr>
        <w:pStyle w:val="NoSpacing"/>
        <w:rPr>
          <w:rFonts w:cs="Times New Roman"/>
          <w:lang w:val="en-AU"/>
        </w:rPr>
      </w:pPr>
      <w:r w:rsidRPr="00A5180B">
        <w:rPr>
          <w:rFonts w:cs="Times New Roman"/>
          <w:lang w:val="en-AU"/>
        </w:rPr>
        <w:t xml:space="preserve">Jan </w:t>
      </w:r>
      <w:r w:rsidR="005A6255" w:rsidRPr="00A5180B">
        <w:rPr>
          <w:rFonts w:cs="Times New Roman"/>
          <w:lang w:val="en-AU"/>
        </w:rPr>
        <w:t>L</w:t>
      </w:r>
      <w:r w:rsidRPr="00A5180B">
        <w:rPr>
          <w:rFonts w:cs="Times New Roman"/>
          <w:lang w:val="en-AU"/>
        </w:rPr>
        <w:t xml:space="preserve">ow gave an in-depth presentation on the work done to develop and adapt improved varieties of orange </w:t>
      </w:r>
      <w:r w:rsidR="005A6255" w:rsidRPr="00A5180B">
        <w:rPr>
          <w:rFonts w:cs="Times New Roman"/>
          <w:lang w:val="en-AU"/>
        </w:rPr>
        <w:t xml:space="preserve">flesh </w:t>
      </w:r>
      <w:r w:rsidRPr="00A5180B">
        <w:rPr>
          <w:rFonts w:cs="Times New Roman"/>
          <w:lang w:val="en-AU"/>
        </w:rPr>
        <w:t xml:space="preserve">sweet potatoes </w:t>
      </w:r>
      <w:r w:rsidR="005A6255" w:rsidRPr="00A5180B">
        <w:rPr>
          <w:rFonts w:cs="Times New Roman"/>
          <w:lang w:val="en-AU"/>
        </w:rPr>
        <w:t xml:space="preserve">(OFSP) </w:t>
      </w:r>
      <w:r w:rsidRPr="00A5180B">
        <w:rPr>
          <w:rFonts w:cs="Times New Roman"/>
          <w:lang w:val="en-AU"/>
        </w:rPr>
        <w:t xml:space="preserve">that could increase the serum levels of Vitamin A particularly in the first 1000 days of a child’s life and in young mothers.   </w:t>
      </w:r>
    </w:p>
    <w:p w:rsidR="001B583D" w:rsidRPr="00A5180B" w:rsidRDefault="001B583D" w:rsidP="003603EC">
      <w:pPr>
        <w:pStyle w:val="NoSpacing"/>
        <w:rPr>
          <w:rFonts w:cs="Times New Roman"/>
          <w:lang w:val="en-AU"/>
        </w:rPr>
      </w:pPr>
    </w:p>
    <w:p w:rsidR="002D00C3" w:rsidRPr="00A5180B" w:rsidRDefault="006A15D1" w:rsidP="003603EC">
      <w:pPr>
        <w:pStyle w:val="NoSpacing"/>
        <w:rPr>
          <w:rFonts w:cs="Times New Roman"/>
          <w:lang w:val="en-AU"/>
        </w:rPr>
      </w:pPr>
      <w:r>
        <w:rPr>
          <w:rFonts w:cs="Times New Roman"/>
          <w:lang w:val="en-AU"/>
        </w:rPr>
        <w:t xml:space="preserve">The </w:t>
      </w:r>
      <w:r w:rsidR="002D00C3" w:rsidRPr="00A5180B">
        <w:rPr>
          <w:rFonts w:cs="Times New Roman"/>
          <w:lang w:val="en-AU"/>
        </w:rPr>
        <w:t>OFSP</w:t>
      </w:r>
      <w:r w:rsidR="001B167C" w:rsidRPr="00A5180B">
        <w:rPr>
          <w:rFonts w:cs="Times New Roman"/>
          <w:lang w:val="en-AU"/>
        </w:rPr>
        <w:t xml:space="preserve"> innovation is </w:t>
      </w:r>
      <w:r w:rsidR="002D00C3" w:rsidRPr="00A5180B">
        <w:rPr>
          <w:rFonts w:cs="Times New Roman"/>
          <w:lang w:val="en-AU"/>
        </w:rPr>
        <w:t>viable as a nutrition kit because</w:t>
      </w:r>
      <w:r w:rsidR="001B167C" w:rsidRPr="00A5180B">
        <w:rPr>
          <w:rFonts w:cs="Times New Roman"/>
          <w:lang w:val="en-AU"/>
        </w:rPr>
        <w:t xml:space="preserve"> it’s a rich source of vitamin A</w:t>
      </w:r>
      <w:r w:rsidR="001B583D" w:rsidRPr="00A5180B">
        <w:rPr>
          <w:rFonts w:cs="Times New Roman"/>
          <w:lang w:val="en-AU"/>
        </w:rPr>
        <w:t xml:space="preserve">. While originating in South America, </w:t>
      </w:r>
      <w:r>
        <w:rPr>
          <w:rFonts w:cs="Times New Roman"/>
          <w:lang w:val="en-AU"/>
        </w:rPr>
        <w:t>sweet potato</w:t>
      </w:r>
      <w:r w:rsidR="001B583D" w:rsidRPr="00A5180B">
        <w:rPr>
          <w:rFonts w:cs="Times New Roman"/>
          <w:lang w:val="en-AU"/>
        </w:rPr>
        <w:t xml:space="preserve"> has been here so long that Africa has become a secondary region of diversity and people know how to grow it. </w:t>
      </w:r>
    </w:p>
    <w:p w:rsidR="003603EC" w:rsidRPr="00A5180B" w:rsidRDefault="003603EC" w:rsidP="00483F24">
      <w:pPr>
        <w:pStyle w:val="NoSpacing"/>
        <w:rPr>
          <w:rFonts w:cs="Times New Roman"/>
          <w:lang w:val="en-AU"/>
        </w:rPr>
      </w:pPr>
    </w:p>
    <w:p w:rsidR="001B583D" w:rsidRPr="00A5180B" w:rsidRDefault="0060511F" w:rsidP="00673E2C">
      <w:pPr>
        <w:pStyle w:val="NoSpacing"/>
        <w:rPr>
          <w:rFonts w:cs="Times New Roman"/>
          <w:lang w:val="en-AU"/>
        </w:rPr>
      </w:pPr>
      <w:r w:rsidRPr="00A5180B">
        <w:rPr>
          <w:rFonts w:cs="Times New Roman"/>
          <w:lang w:val="en-AU"/>
        </w:rPr>
        <w:t>While</w:t>
      </w:r>
      <w:r w:rsidR="001B583D" w:rsidRPr="00A5180B">
        <w:rPr>
          <w:rFonts w:cs="Times New Roman"/>
          <w:lang w:val="en-AU"/>
        </w:rPr>
        <w:t xml:space="preserve"> the presen</w:t>
      </w:r>
      <w:r w:rsidRPr="00A5180B">
        <w:rPr>
          <w:rFonts w:cs="Times New Roman"/>
          <w:lang w:val="en-AU"/>
        </w:rPr>
        <w:t>t</w:t>
      </w:r>
      <w:r w:rsidR="006A4EA2" w:rsidRPr="00A5180B">
        <w:rPr>
          <w:rFonts w:cs="Times New Roman"/>
          <w:lang w:val="en-AU"/>
        </w:rPr>
        <w:t>ation</w:t>
      </w:r>
      <w:r w:rsidR="001B583D" w:rsidRPr="00A5180B">
        <w:rPr>
          <w:rFonts w:cs="Times New Roman"/>
          <w:lang w:val="en-AU"/>
        </w:rPr>
        <w:t xml:space="preserve"> outlines the detail</w:t>
      </w:r>
      <w:r w:rsidR="006A15D1">
        <w:rPr>
          <w:rFonts w:cs="Times New Roman"/>
          <w:lang w:val="en-AU"/>
        </w:rPr>
        <w:t>,</w:t>
      </w:r>
      <w:r w:rsidR="001B583D" w:rsidRPr="00A5180B">
        <w:rPr>
          <w:rFonts w:cs="Times New Roman"/>
          <w:lang w:val="en-AU"/>
        </w:rPr>
        <w:t xml:space="preserve"> the key points are</w:t>
      </w:r>
      <w:r w:rsidR="00A061A8" w:rsidRPr="00A5180B">
        <w:rPr>
          <w:rFonts w:cs="Times New Roman"/>
          <w:lang w:val="en-AU"/>
        </w:rPr>
        <w:t>:</w:t>
      </w:r>
    </w:p>
    <w:p w:rsidR="001B583D" w:rsidRPr="00A5180B" w:rsidRDefault="001B583D" w:rsidP="00673E2C">
      <w:pPr>
        <w:pStyle w:val="NoSpacing"/>
        <w:rPr>
          <w:rFonts w:cs="Times New Roman"/>
          <w:lang w:val="en-AU"/>
        </w:rPr>
      </w:pPr>
    </w:p>
    <w:p w:rsidR="001B583D" w:rsidRPr="00A5180B" w:rsidRDefault="0060511F" w:rsidP="005C7A0B">
      <w:pPr>
        <w:pStyle w:val="NoSpacing"/>
        <w:numPr>
          <w:ilvl w:val="0"/>
          <w:numId w:val="24"/>
        </w:numPr>
        <w:rPr>
          <w:rFonts w:cs="Times New Roman"/>
          <w:lang w:val="en-AU"/>
        </w:rPr>
      </w:pPr>
      <w:r w:rsidRPr="00A5180B">
        <w:rPr>
          <w:rFonts w:cs="Times New Roman"/>
          <w:lang w:val="en-AU"/>
        </w:rPr>
        <w:t xml:space="preserve">Spending the effort and time to develop proof </w:t>
      </w:r>
      <w:r w:rsidR="001B583D" w:rsidRPr="00A5180B">
        <w:rPr>
          <w:rFonts w:cs="Times New Roman"/>
          <w:lang w:val="en-AU"/>
        </w:rPr>
        <w:t xml:space="preserve">that OSFP significantly raises Vitamin </w:t>
      </w:r>
      <w:r w:rsidR="00A061A8" w:rsidRPr="00A5180B">
        <w:rPr>
          <w:rFonts w:cs="Times New Roman"/>
          <w:lang w:val="en-AU"/>
        </w:rPr>
        <w:t>A</w:t>
      </w:r>
      <w:r w:rsidR="001B583D" w:rsidRPr="00A5180B">
        <w:rPr>
          <w:rFonts w:cs="Times New Roman"/>
          <w:lang w:val="en-AU"/>
        </w:rPr>
        <w:t xml:space="preserve"> serum </w:t>
      </w:r>
      <w:r w:rsidR="00A061A8" w:rsidRPr="00A5180B">
        <w:rPr>
          <w:rFonts w:cs="Times New Roman"/>
          <w:lang w:val="en-AU"/>
        </w:rPr>
        <w:t xml:space="preserve">retinol </w:t>
      </w:r>
      <w:r w:rsidR="001B583D" w:rsidRPr="00A5180B">
        <w:rPr>
          <w:rFonts w:cs="Times New Roman"/>
          <w:lang w:val="en-AU"/>
        </w:rPr>
        <w:t xml:space="preserve">levels </w:t>
      </w:r>
      <w:r w:rsidRPr="00A5180B">
        <w:rPr>
          <w:rFonts w:cs="Times New Roman"/>
          <w:lang w:val="en-AU"/>
        </w:rPr>
        <w:t xml:space="preserve">paid off in rekindling donor investment. </w:t>
      </w:r>
    </w:p>
    <w:p w:rsidR="001B583D" w:rsidRPr="00A5180B" w:rsidRDefault="001B583D" w:rsidP="005C7A0B">
      <w:pPr>
        <w:pStyle w:val="NoSpacing"/>
        <w:numPr>
          <w:ilvl w:val="0"/>
          <w:numId w:val="24"/>
        </w:numPr>
        <w:rPr>
          <w:rFonts w:cs="Times New Roman"/>
          <w:lang w:val="en-AU"/>
        </w:rPr>
      </w:pPr>
      <w:r w:rsidRPr="00A5180B">
        <w:rPr>
          <w:rFonts w:cs="Times New Roman"/>
          <w:lang w:val="en-AU"/>
        </w:rPr>
        <w:t>That the level of impact is affected</w:t>
      </w:r>
      <w:r w:rsidR="0060511F" w:rsidRPr="00A5180B">
        <w:rPr>
          <w:rFonts w:cs="Times New Roman"/>
          <w:lang w:val="en-AU"/>
        </w:rPr>
        <w:t xml:space="preserve"> by other interventions such a</w:t>
      </w:r>
      <w:r w:rsidR="004E0A53" w:rsidRPr="00A5180B">
        <w:rPr>
          <w:rFonts w:cs="Times New Roman"/>
          <w:lang w:val="en-AU"/>
        </w:rPr>
        <w:t>s a</w:t>
      </w:r>
      <w:r w:rsidR="0060511F" w:rsidRPr="00A5180B">
        <w:rPr>
          <w:rFonts w:cs="Times New Roman"/>
          <w:lang w:val="en-AU"/>
        </w:rPr>
        <w:t xml:space="preserve"> </w:t>
      </w:r>
      <w:r w:rsidRPr="00A5180B">
        <w:rPr>
          <w:rFonts w:cs="Times New Roman"/>
          <w:lang w:val="en-AU"/>
        </w:rPr>
        <w:t>little added fat and</w:t>
      </w:r>
      <w:r w:rsidR="006A4EA2" w:rsidRPr="00A5180B">
        <w:rPr>
          <w:rFonts w:cs="Times New Roman"/>
          <w:lang w:val="en-AU"/>
        </w:rPr>
        <w:t xml:space="preserve"> de-worm</w:t>
      </w:r>
      <w:r w:rsidRPr="00A5180B">
        <w:rPr>
          <w:rFonts w:cs="Times New Roman"/>
          <w:lang w:val="en-AU"/>
        </w:rPr>
        <w:t xml:space="preserve">ing. </w:t>
      </w:r>
    </w:p>
    <w:p w:rsidR="001B583D" w:rsidRPr="00A5180B" w:rsidRDefault="001B583D" w:rsidP="005C7A0B">
      <w:pPr>
        <w:pStyle w:val="NoSpacing"/>
        <w:numPr>
          <w:ilvl w:val="0"/>
          <w:numId w:val="24"/>
        </w:numPr>
        <w:rPr>
          <w:rFonts w:cs="Times New Roman"/>
          <w:lang w:val="en-AU"/>
        </w:rPr>
      </w:pPr>
      <w:r w:rsidRPr="00A5180B">
        <w:rPr>
          <w:rFonts w:cs="Times New Roman"/>
          <w:lang w:val="en-AU"/>
        </w:rPr>
        <w:t xml:space="preserve">That high yielding imported varieties need to be bred to adapt to African ecological realities and that takes time and commitment. </w:t>
      </w:r>
    </w:p>
    <w:p w:rsidR="001B583D" w:rsidRPr="00A5180B" w:rsidRDefault="001B583D" w:rsidP="005C7A0B">
      <w:pPr>
        <w:pStyle w:val="NoSpacing"/>
        <w:numPr>
          <w:ilvl w:val="0"/>
          <w:numId w:val="24"/>
        </w:numPr>
        <w:rPr>
          <w:rFonts w:cs="Times New Roman"/>
          <w:lang w:val="en-AU"/>
        </w:rPr>
      </w:pPr>
      <w:r w:rsidRPr="00A5180B">
        <w:rPr>
          <w:rFonts w:cs="Times New Roman"/>
          <w:lang w:val="en-AU"/>
        </w:rPr>
        <w:t>T</w:t>
      </w:r>
      <w:r w:rsidR="0060511F" w:rsidRPr="00A5180B">
        <w:rPr>
          <w:rFonts w:cs="Times New Roman"/>
          <w:lang w:val="en-AU"/>
        </w:rPr>
        <w:t>h</w:t>
      </w:r>
      <w:r w:rsidRPr="00A5180B">
        <w:rPr>
          <w:rFonts w:cs="Times New Roman"/>
          <w:lang w:val="en-AU"/>
        </w:rPr>
        <w:t xml:space="preserve">at paying attention </w:t>
      </w:r>
      <w:r w:rsidR="0060511F" w:rsidRPr="00A5180B">
        <w:rPr>
          <w:rFonts w:cs="Times New Roman"/>
          <w:lang w:val="en-AU"/>
        </w:rPr>
        <w:t>to the costs per person of differ</w:t>
      </w:r>
      <w:r w:rsidRPr="00A5180B">
        <w:rPr>
          <w:rFonts w:cs="Times New Roman"/>
          <w:lang w:val="en-AU"/>
        </w:rPr>
        <w:t>e</w:t>
      </w:r>
      <w:r w:rsidR="0060511F" w:rsidRPr="00A5180B">
        <w:rPr>
          <w:rFonts w:cs="Times New Roman"/>
          <w:lang w:val="en-AU"/>
        </w:rPr>
        <w:t xml:space="preserve">nt interventions and building affordable local and devolved capacity </w:t>
      </w:r>
      <w:r w:rsidRPr="00A5180B">
        <w:rPr>
          <w:rFonts w:cs="Times New Roman"/>
          <w:lang w:val="en-AU"/>
        </w:rPr>
        <w:t xml:space="preserve">is key to successful implementation, </w:t>
      </w:r>
      <w:r w:rsidR="0060511F" w:rsidRPr="00A5180B">
        <w:rPr>
          <w:rFonts w:cs="Times New Roman"/>
          <w:lang w:val="en-AU"/>
        </w:rPr>
        <w:t>scaling and</w:t>
      </w:r>
      <w:r w:rsidRPr="00A5180B">
        <w:rPr>
          <w:rFonts w:cs="Times New Roman"/>
          <w:lang w:val="en-AU"/>
        </w:rPr>
        <w:t xml:space="preserve"> sustainable impact</w:t>
      </w:r>
      <w:r w:rsidR="006A4EA2" w:rsidRPr="00A5180B">
        <w:rPr>
          <w:rFonts w:cs="Times New Roman"/>
          <w:lang w:val="en-AU"/>
        </w:rPr>
        <w:t>. Innovative cross linkages, such as linking vouchers to antenatal clinic attendance</w:t>
      </w:r>
      <w:r w:rsidR="00383124" w:rsidRPr="00A5180B">
        <w:rPr>
          <w:rFonts w:cs="Times New Roman"/>
          <w:lang w:val="en-AU"/>
        </w:rPr>
        <w:t xml:space="preserve"> </w:t>
      </w:r>
      <w:r w:rsidR="006A4EA2" w:rsidRPr="00A5180B">
        <w:rPr>
          <w:rFonts w:cs="Times New Roman"/>
          <w:lang w:val="en-AU"/>
        </w:rPr>
        <w:t xml:space="preserve">are important to test out and implement. </w:t>
      </w:r>
      <w:r w:rsidRPr="00A5180B">
        <w:rPr>
          <w:rFonts w:cs="Times New Roman"/>
          <w:lang w:val="en-AU"/>
        </w:rPr>
        <w:t xml:space="preserve"> </w:t>
      </w:r>
    </w:p>
    <w:p w:rsidR="009F674E" w:rsidRPr="00A5180B" w:rsidRDefault="001B583D" w:rsidP="005C7A0B">
      <w:pPr>
        <w:pStyle w:val="NoSpacing"/>
        <w:numPr>
          <w:ilvl w:val="0"/>
          <w:numId w:val="24"/>
        </w:numPr>
        <w:rPr>
          <w:rFonts w:cs="Times New Roman"/>
          <w:lang w:val="en-AU"/>
        </w:rPr>
      </w:pPr>
      <w:r w:rsidRPr="00A5180B">
        <w:rPr>
          <w:rFonts w:cs="Times New Roman"/>
          <w:lang w:val="en-AU"/>
        </w:rPr>
        <w:t>Agriculturally linked</w:t>
      </w:r>
      <w:r w:rsidR="0060511F" w:rsidRPr="00A5180B">
        <w:rPr>
          <w:rFonts w:cs="Times New Roman"/>
          <w:lang w:val="en-AU"/>
        </w:rPr>
        <w:t xml:space="preserve"> nutritional interventions, whi</w:t>
      </w:r>
      <w:r w:rsidRPr="00A5180B">
        <w:rPr>
          <w:rFonts w:cs="Times New Roman"/>
          <w:lang w:val="en-AU"/>
        </w:rPr>
        <w:t>l</w:t>
      </w:r>
      <w:r w:rsidR="0060511F" w:rsidRPr="00A5180B">
        <w:rPr>
          <w:rFonts w:cs="Times New Roman"/>
          <w:lang w:val="en-AU"/>
        </w:rPr>
        <w:t>e</w:t>
      </w:r>
      <w:r w:rsidRPr="00A5180B">
        <w:rPr>
          <w:rFonts w:cs="Times New Roman"/>
          <w:lang w:val="en-AU"/>
        </w:rPr>
        <w:t xml:space="preserve"> eventually more sustainable are embedded in all the social, political and economic realities of any o</w:t>
      </w:r>
      <w:r w:rsidR="0060511F" w:rsidRPr="00A5180B">
        <w:rPr>
          <w:rFonts w:cs="Times New Roman"/>
          <w:lang w:val="en-AU"/>
        </w:rPr>
        <w:t>ne region and so take ti</w:t>
      </w:r>
      <w:r w:rsidRPr="00A5180B">
        <w:rPr>
          <w:rFonts w:cs="Times New Roman"/>
          <w:lang w:val="en-AU"/>
        </w:rPr>
        <w:t>m</w:t>
      </w:r>
      <w:r w:rsidR="0060511F" w:rsidRPr="00A5180B">
        <w:rPr>
          <w:rFonts w:cs="Times New Roman"/>
          <w:lang w:val="en-AU"/>
        </w:rPr>
        <w:t>e</w:t>
      </w:r>
      <w:r w:rsidRPr="00A5180B">
        <w:rPr>
          <w:rFonts w:cs="Times New Roman"/>
          <w:lang w:val="en-AU"/>
        </w:rPr>
        <w:t xml:space="preserve"> and a </w:t>
      </w:r>
      <w:r w:rsidR="0060511F" w:rsidRPr="00A5180B">
        <w:rPr>
          <w:rFonts w:cs="Times New Roman"/>
          <w:lang w:val="en-AU"/>
        </w:rPr>
        <w:t>congruence of supportive events</w:t>
      </w:r>
      <w:r w:rsidRPr="00A5180B">
        <w:rPr>
          <w:rFonts w:cs="Times New Roman"/>
          <w:lang w:val="en-AU"/>
        </w:rPr>
        <w:t xml:space="preserve"> and key people to really have an impact</w:t>
      </w:r>
      <w:r w:rsidR="00D47AFB" w:rsidRPr="00A5180B">
        <w:rPr>
          <w:rFonts w:cs="Times New Roman"/>
          <w:lang w:val="en-AU"/>
        </w:rPr>
        <w:t>.</w:t>
      </w:r>
      <w:r w:rsidRPr="00A5180B">
        <w:rPr>
          <w:rFonts w:cs="Times New Roman"/>
          <w:lang w:val="en-AU"/>
        </w:rPr>
        <w:t xml:space="preserve"> </w:t>
      </w:r>
      <w:r w:rsidR="00F80C3A" w:rsidRPr="00A5180B">
        <w:rPr>
          <w:rFonts w:cs="Times New Roman"/>
          <w:lang w:val="en-AU"/>
        </w:rPr>
        <w:t>The presentation highlighted</w:t>
      </w:r>
      <w:r w:rsidR="004E0A53" w:rsidRPr="00A5180B">
        <w:rPr>
          <w:rFonts w:cs="Times New Roman"/>
          <w:lang w:val="en-AU"/>
        </w:rPr>
        <w:t xml:space="preserve"> an integrated approach comprising</w:t>
      </w:r>
      <w:r w:rsidR="009F674E" w:rsidRPr="00A5180B">
        <w:rPr>
          <w:rFonts w:cs="Times New Roman"/>
          <w:lang w:val="en-AU"/>
        </w:rPr>
        <w:t xml:space="preserve">: </w:t>
      </w:r>
      <w:r w:rsidR="004E0A53" w:rsidRPr="00A5180B">
        <w:rPr>
          <w:rFonts w:cs="Times New Roman"/>
          <w:lang w:val="en-AU"/>
        </w:rPr>
        <w:t xml:space="preserve">agricultural production, </w:t>
      </w:r>
      <w:r w:rsidR="00F80C3A" w:rsidRPr="00A5180B">
        <w:rPr>
          <w:rFonts w:cs="Times New Roman"/>
          <w:lang w:val="en-AU"/>
        </w:rPr>
        <w:t xml:space="preserve">marketing and </w:t>
      </w:r>
      <w:r w:rsidR="009F674E" w:rsidRPr="00A5180B">
        <w:rPr>
          <w:rFonts w:cs="Times New Roman"/>
          <w:lang w:val="en-AU"/>
        </w:rPr>
        <w:t>awareness</w:t>
      </w:r>
      <w:r w:rsidR="004E0A53" w:rsidRPr="00A5180B">
        <w:rPr>
          <w:rFonts w:cs="Times New Roman"/>
          <w:lang w:val="en-AU"/>
        </w:rPr>
        <w:t>,</w:t>
      </w:r>
      <w:r w:rsidR="009F674E" w:rsidRPr="00A5180B">
        <w:rPr>
          <w:rFonts w:cs="Times New Roman"/>
          <w:lang w:val="en-AU"/>
        </w:rPr>
        <w:t xml:space="preserve"> product development and value addition</w:t>
      </w:r>
      <w:r w:rsidR="004E0A53" w:rsidRPr="00A5180B">
        <w:rPr>
          <w:rFonts w:cs="Times New Roman"/>
          <w:lang w:val="en-AU"/>
        </w:rPr>
        <w:t xml:space="preserve"> and change of diet practices</w:t>
      </w:r>
      <w:r w:rsidR="006A4EA2" w:rsidRPr="00A5180B">
        <w:rPr>
          <w:rFonts w:cs="Times New Roman"/>
          <w:lang w:val="en-AU"/>
        </w:rPr>
        <w:t xml:space="preserve">. </w:t>
      </w:r>
      <w:r w:rsidR="00D47AFB" w:rsidRPr="00A5180B">
        <w:rPr>
          <w:rFonts w:cs="Times New Roman"/>
          <w:lang w:val="en-AU"/>
        </w:rPr>
        <w:t>S</w:t>
      </w:r>
      <w:r w:rsidR="00383124" w:rsidRPr="00A5180B">
        <w:rPr>
          <w:rFonts w:cs="Times New Roman"/>
          <w:lang w:val="en-AU"/>
        </w:rPr>
        <w:t xml:space="preserve">ome key areas for collaboration are on the value chain, storage, extended shelf life, and product </w:t>
      </w:r>
      <w:r w:rsidR="007B140E" w:rsidRPr="00A5180B">
        <w:rPr>
          <w:rFonts w:cs="Times New Roman"/>
          <w:lang w:val="en-AU"/>
        </w:rPr>
        <w:t xml:space="preserve">development for urban consumers. </w:t>
      </w:r>
    </w:p>
    <w:p w:rsidR="00701263" w:rsidRPr="00A5180B" w:rsidRDefault="00701263" w:rsidP="00FD4FBE">
      <w:pPr>
        <w:pStyle w:val="NoSpacing"/>
        <w:ind w:left="720"/>
        <w:rPr>
          <w:rFonts w:cs="Times New Roman"/>
          <w:lang w:val="en-AU"/>
        </w:rPr>
      </w:pPr>
    </w:p>
    <w:p w:rsidR="003603EC" w:rsidRPr="00A5180B" w:rsidRDefault="007B140E" w:rsidP="003603EC">
      <w:pPr>
        <w:pStyle w:val="NoSpacing"/>
        <w:rPr>
          <w:rFonts w:cs="Times New Roman"/>
          <w:lang w:val="en-AU"/>
        </w:rPr>
      </w:pPr>
      <w:r w:rsidRPr="00A5180B">
        <w:rPr>
          <w:rFonts w:cs="Times New Roman"/>
          <w:b/>
          <w:lang w:val="en-AU"/>
        </w:rPr>
        <w:t xml:space="preserve">Q. </w:t>
      </w:r>
      <w:r w:rsidR="00FF4203" w:rsidRPr="00A5180B">
        <w:rPr>
          <w:rFonts w:cs="Times New Roman"/>
          <w:lang w:val="en-AU"/>
        </w:rPr>
        <w:t>Is there e</w:t>
      </w:r>
      <w:r w:rsidR="006A58DA" w:rsidRPr="00A5180B">
        <w:rPr>
          <w:rFonts w:cs="Times New Roman"/>
          <w:lang w:val="en-AU"/>
        </w:rPr>
        <w:t xml:space="preserve">vidence on </w:t>
      </w:r>
      <w:r w:rsidR="00FF4203" w:rsidRPr="00A5180B">
        <w:rPr>
          <w:rFonts w:cs="Times New Roman"/>
          <w:lang w:val="en-AU"/>
        </w:rPr>
        <w:t>public health signific</w:t>
      </w:r>
      <w:r w:rsidR="006A15D1">
        <w:rPr>
          <w:rFonts w:cs="Times New Roman"/>
          <w:lang w:val="en-AU"/>
        </w:rPr>
        <w:t>ance?</w:t>
      </w:r>
      <w:r w:rsidR="00673E2C" w:rsidRPr="00A5180B">
        <w:rPr>
          <w:rFonts w:cs="Times New Roman"/>
          <w:lang w:val="en-AU"/>
        </w:rPr>
        <w:t xml:space="preserve"> </w:t>
      </w:r>
      <w:r w:rsidRPr="00A5180B">
        <w:rPr>
          <w:rFonts w:cs="Times New Roman"/>
          <w:lang w:val="en-AU"/>
        </w:rPr>
        <w:t xml:space="preserve">A. </w:t>
      </w:r>
      <w:r w:rsidR="006A58DA" w:rsidRPr="00A5180B">
        <w:rPr>
          <w:rFonts w:cs="Times New Roman"/>
          <w:lang w:val="en-AU"/>
        </w:rPr>
        <w:t xml:space="preserve">Jan noted </w:t>
      </w:r>
      <w:r w:rsidR="00FF4203" w:rsidRPr="00A5180B">
        <w:rPr>
          <w:rFonts w:cs="Times New Roman"/>
          <w:lang w:val="en-AU"/>
        </w:rPr>
        <w:t xml:space="preserve">that evidence has been </w:t>
      </w:r>
      <w:r w:rsidR="006A58DA" w:rsidRPr="00A5180B">
        <w:rPr>
          <w:rFonts w:cs="Times New Roman"/>
          <w:lang w:val="en-AU"/>
        </w:rPr>
        <w:t xml:space="preserve">built </w:t>
      </w:r>
      <w:r w:rsidR="006A15D1">
        <w:rPr>
          <w:rFonts w:cs="Times New Roman"/>
          <w:lang w:val="en-AU"/>
        </w:rPr>
        <w:t xml:space="preserve">through </w:t>
      </w:r>
      <w:r w:rsidR="006A58DA" w:rsidRPr="00A5180B">
        <w:rPr>
          <w:rFonts w:cs="Times New Roman"/>
          <w:lang w:val="en-AU"/>
        </w:rPr>
        <w:t xml:space="preserve">two studies in </w:t>
      </w:r>
      <w:r w:rsidR="00673E2C" w:rsidRPr="00A5180B">
        <w:rPr>
          <w:rFonts w:cs="Times New Roman"/>
          <w:lang w:val="en-AU"/>
        </w:rPr>
        <w:t>Mozambique and Uganda</w:t>
      </w:r>
      <w:r w:rsidR="00FF4203" w:rsidRPr="00A5180B">
        <w:rPr>
          <w:rFonts w:cs="Times New Roman"/>
          <w:lang w:val="en-AU"/>
        </w:rPr>
        <w:t xml:space="preserve"> and also in laboratory </w:t>
      </w:r>
      <w:r w:rsidR="006A15D1">
        <w:rPr>
          <w:rFonts w:cs="Times New Roman"/>
          <w:lang w:val="en-AU"/>
        </w:rPr>
        <w:t xml:space="preserve">testing </w:t>
      </w:r>
      <w:r w:rsidR="00FF4203" w:rsidRPr="00A5180B">
        <w:rPr>
          <w:rFonts w:cs="Times New Roman"/>
          <w:lang w:val="en-AU"/>
        </w:rPr>
        <w:t>in South Africa</w:t>
      </w:r>
      <w:r w:rsidR="006A58DA" w:rsidRPr="00A5180B">
        <w:rPr>
          <w:rFonts w:cs="Times New Roman"/>
          <w:lang w:val="en-AU"/>
        </w:rPr>
        <w:t>, but the question</w:t>
      </w:r>
      <w:r w:rsidR="009F674E" w:rsidRPr="00A5180B">
        <w:rPr>
          <w:rFonts w:cs="Times New Roman"/>
          <w:lang w:val="en-AU"/>
        </w:rPr>
        <w:t>/challenge</w:t>
      </w:r>
      <w:r w:rsidR="006A58DA" w:rsidRPr="00A5180B">
        <w:rPr>
          <w:rFonts w:cs="Times New Roman"/>
          <w:lang w:val="en-AU"/>
        </w:rPr>
        <w:t xml:space="preserve"> is how to implem</w:t>
      </w:r>
      <w:r w:rsidR="00FF4203" w:rsidRPr="00A5180B">
        <w:rPr>
          <w:rFonts w:cs="Times New Roman"/>
          <w:lang w:val="en-AU"/>
        </w:rPr>
        <w:t>en</w:t>
      </w:r>
      <w:r w:rsidR="006A58DA" w:rsidRPr="00A5180B">
        <w:rPr>
          <w:rFonts w:cs="Times New Roman"/>
          <w:lang w:val="en-AU"/>
        </w:rPr>
        <w:t xml:space="preserve">t in </w:t>
      </w:r>
      <w:r w:rsidR="00FF4203" w:rsidRPr="00A5180B">
        <w:rPr>
          <w:rFonts w:cs="Times New Roman"/>
          <w:lang w:val="en-AU"/>
        </w:rPr>
        <w:t xml:space="preserve">a </w:t>
      </w:r>
      <w:r w:rsidR="006A58DA" w:rsidRPr="00A5180B">
        <w:rPr>
          <w:rFonts w:cs="Times New Roman"/>
          <w:lang w:val="en-AU"/>
        </w:rPr>
        <w:t>cost effective way</w:t>
      </w:r>
      <w:r w:rsidR="009F674E" w:rsidRPr="00A5180B">
        <w:rPr>
          <w:rFonts w:cs="Times New Roman"/>
          <w:lang w:val="en-AU"/>
        </w:rPr>
        <w:t>.</w:t>
      </w:r>
    </w:p>
    <w:p w:rsidR="003603EC" w:rsidRPr="00A5180B" w:rsidRDefault="003603EC" w:rsidP="003603EC">
      <w:pPr>
        <w:pStyle w:val="NoSpacing"/>
        <w:rPr>
          <w:rFonts w:cs="Times New Roman"/>
          <w:lang w:val="en-AU"/>
        </w:rPr>
      </w:pPr>
    </w:p>
    <w:p w:rsidR="003603EC" w:rsidRPr="00A5180B" w:rsidRDefault="00B536B1" w:rsidP="003603EC">
      <w:pPr>
        <w:pStyle w:val="NoSpacing"/>
        <w:rPr>
          <w:rFonts w:cs="Times New Roman"/>
          <w:b/>
          <w:lang w:val="en-AU"/>
        </w:rPr>
      </w:pPr>
      <w:bookmarkStart w:id="6" w:name="_Toc338927751"/>
      <w:r w:rsidRPr="00B536B1">
        <w:rPr>
          <w:rStyle w:val="Heading3Char"/>
          <w:rFonts w:asciiTheme="minorHAnsi" w:hAnsiTheme="minorHAnsi"/>
          <w:sz w:val="22"/>
          <w:szCs w:val="22"/>
          <w:lang w:val="en-AU"/>
        </w:rPr>
        <w:t>Dairy Intensification in Kenya and Young Child Nutrition</w:t>
      </w:r>
      <w:bookmarkEnd w:id="6"/>
      <w:r>
        <w:rPr>
          <w:rStyle w:val="Heading3Char"/>
          <w:rFonts w:asciiTheme="minorHAnsi" w:hAnsiTheme="minorHAnsi"/>
          <w:sz w:val="22"/>
          <w:szCs w:val="22"/>
          <w:lang w:val="en-AU"/>
        </w:rPr>
        <w:t xml:space="preserve"> </w:t>
      </w:r>
      <w:r w:rsidR="003603EC" w:rsidRPr="00A5180B">
        <w:rPr>
          <w:lang w:val="en-AU"/>
        </w:rPr>
        <w:t xml:space="preserve">– </w:t>
      </w:r>
      <w:r w:rsidR="003603EC" w:rsidRPr="00A5180B">
        <w:rPr>
          <w:rFonts w:cs="Times New Roman"/>
          <w:b/>
          <w:lang w:val="en-AU"/>
        </w:rPr>
        <w:t>Amanda Wyatt, IFPRI</w:t>
      </w:r>
    </w:p>
    <w:p w:rsidR="00086ACF" w:rsidRPr="00A5180B" w:rsidRDefault="00086ACF" w:rsidP="003603EC">
      <w:pPr>
        <w:pStyle w:val="NoSpacing"/>
        <w:rPr>
          <w:rFonts w:cs="Times New Roman"/>
          <w:i/>
          <w:lang w:val="en-AU"/>
        </w:rPr>
      </w:pPr>
      <w:r w:rsidRPr="00A5180B">
        <w:rPr>
          <w:rFonts w:cs="Times New Roman"/>
          <w:i/>
          <w:lang w:val="en-AU"/>
        </w:rPr>
        <w:t xml:space="preserve">Presentation available </w:t>
      </w:r>
      <w:hyperlink r:id="rId14" w:history="1">
        <w:r w:rsidRPr="00F604F9">
          <w:rPr>
            <w:rStyle w:val="Hyperlink"/>
            <w:rFonts w:cs="Times New Roman"/>
            <w:i/>
            <w:lang w:val="en-AU"/>
          </w:rPr>
          <w:t>here</w:t>
        </w:r>
      </w:hyperlink>
    </w:p>
    <w:p w:rsidR="000D1994" w:rsidRPr="00A5180B" w:rsidRDefault="000D1994" w:rsidP="003603EC">
      <w:pPr>
        <w:pStyle w:val="NoSpacing"/>
        <w:rPr>
          <w:rFonts w:cs="Times New Roman"/>
          <w:b/>
          <w:lang w:val="en-AU"/>
        </w:rPr>
      </w:pPr>
      <w:r w:rsidRPr="00A5180B">
        <w:rPr>
          <w:rFonts w:cs="Times New Roman"/>
          <w:b/>
          <w:lang w:val="en-AU"/>
        </w:rPr>
        <w:t xml:space="preserve">Key words: increased production can mean improved nutrition of </w:t>
      </w:r>
      <w:r w:rsidR="006A15D1">
        <w:rPr>
          <w:rFonts w:cs="Times New Roman"/>
          <w:b/>
          <w:lang w:val="en-AU"/>
        </w:rPr>
        <w:t xml:space="preserve">the </w:t>
      </w:r>
      <w:r w:rsidRPr="00A5180B">
        <w:rPr>
          <w:rFonts w:cs="Times New Roman"/>
          <w:b/>
          <w:lang w:val="en-AU"/>
        </w:rPr>
        <w:t>producers</w:t>
      </w:r>
      <w:r w:rsidR="00D47AFB" w:rsidRPr="00A5180B">
        <w:rPr>
          <w:rFonts w:cs="Times New Roman"/>
          <w:b/>
          <w:lang w:val="en-AU"/>
        </w:rPr>
        <w:t xml:space="preserve"> but there can be unintended outcomes – </w:t>
      </w:r>
      <w:r w:rsidR="00C97191" w:rsidRPr="00A5180B">
        <w:rPr>
          <w:rFonts w:cs="Times New Roman"/>
          <w:b/>
          <w:lang w:val="en-AU"/>
        </w:rPr>
        <w:t>e.g.</w:t>
      </w:r>
      <w:r w:rsidR="00D47AFB" w:rsidRPr="00A5180B">
        <w:rPr>
          <w:rFonts w:cs="Times New Roman"/>
          <w:b/>
          <w:lang w:val="en-AU"/>
        </w:rPr>
        <w:t xml:space="preserve"> reduced period of exclusive breastfeeding</w:t>
      </w:r>
      <w:r w:rsidR="006A15D1">
        <w:rPr>
          <w:rFonts w:cs="Times New Roman"/>
          <w:b/>
          <w:lang w:val="en-AU"/>
        </w:rPr>
        <w:t>; important to</w:t>
      </w:r>
      <w:r w:rsidRPr="00A5180B">
        <w:rPr>
          <w:rFonts w:cs="Times New Roman"/>
          <w:b/>
          <w:lang w:val="en-AU"/>
        </w:rPr>
        <w:t xml:space="preserve"> balance messages and include nutrition at the beginning</w:t>
      </w:r>
      <w:r w:rsidR="00D47AFB" w:rsidRPr="00A5180B">
        <w:rPr>
          <w:rFonts w:cs="Times New Roman"/>
          <w:b/>
          <w:lang w:val="en-AU"/>
        </w:rPr>
        <w:t xml:space="preserve"> of project design</w:t>
      </w:r>
      <w:r w:rsidR="006A15D1">
        <w:rPr>
          <w:rFonts w:cs="Times New Roman"/>
          <w:b/>
          <w:lang w:val="en-AU"/>
        </w:rPr>
        <w:t>;</w:t>
      </w:r>
      <w:r w:rsidRPr="00A5180B">
        <w:rPr>
          <w:rFonts w:cs="Times New Roman"/>
          <w:b/>
          <w:lang w:val="en-AU"/>
        </w:rPr>
        <w:t xml:space="preserve"> give voice to local understanding and support.  </w:t>
      </w:r>
    </w:p>
    <w:p w:rsidR="006A15D1" w:rsidRDefault="006A15D1" w:rsidP="003603EC">
      <w:pPr>
        <w:pStyle w:val="NoSpacing"/>
        <w:rPr>
          <w:rFonts w:cs="Times New Roman"/>
          <w:lang w:val="en-AU"/>
        </w:rPr>
      </w:pPr>
    </w:p>
    <w:p w:rsidR="006A58DA" w:rsidRPr="00A5180B" w:rsidRDefault="007B140E" w:rsidP="003603EC">
      <w:pPr>
        <w:pStyle w:val="NoSpacing"/>
        <w:rPr>
          <w:rFonts w:cs="Times New Roman"/>
          <w:lang w:val="en-AU"/>
        </w:rPr>
      </w:pPr>
      <w:r w:rsidRPr="00A5180B">
        <w:rPr>
          <w:rFonts w:cs="Times New Roman"/>
          <w:lang w:val="en-AU"/>
        </w:rPr>
        <w:t>As part of the East African D</w:t>
      </w:r>
      <w:r w:rsidR="00A62316" w:rsidRPr="00A5180B">
        <w:rPr>
          <w:rFonts w:cs="Times New Roman"/>
          <w:lang w:val="en-AU"/>
        </w:rPr>
        <w:t xml:space="preserve">airy Development (EADD) project, </w:t>
      </w:r>
      <w:r w:rsidRPr="00A5180B">
        <w:rPr>
          <w:rFonts w:cs="Times New Roman"/>
          <w:lang w:val="en-AU"/>
        </w:rPr>
        <w:t>which started four years ago in Keny</w:t>
      </w:r>
      <w:r w:rsidR="00A62316" w:rsidRPr="00A5180B">
        <w:rPr>
          <w:rFonts w:cs="Times New Roman"/>
          <w:lang w:val="en-AU"/>
        </w:rPr>
        <w:t>a</w:t>
      </w:r>
      <w:r w:rsidR="00086ACF" w:rsidRPr="00A5180B">
        <w:rPr>
          <w:rFonts w:cs="Times New Roman"/>
          <w:lang w:val="en-AU"/>
        </w:rPr>
        <w:t xml:space="preserve">, </w:t>
      </w:r>
      <w:r w:rsidRPr="00A5180B">
        <w:rPr>
          <w:rFonts w:cs="Times New Roman"/>
          <w:lang w:val="en-AU"/>
        </w:rPr>
        <w:t>Rwanda and Uganda, (funded by the Bill and Melinda Gates Foundation</w:t>
      </w:r>
      <w:r w:rsidR="00D47AFB" w:rsidRPr="00A5180B">
        <w:rPr>
          <w:rFonts w:cs="Times New Roman"/>
          <w:lang w:val="en-AU"/>
        </w:rPr>
        <w:t>)</w:t>
      </w:r>
      <w:r w:rsidRPr="00A5180B">
        <w:rPr>
          <w:rFonts w:cs="Times New Roman"/>
          <w:lang w:val="en-AU"/>
        </w:rPr>
        <w:t xml:space="preserve">, </w:t>
      </w:r>
      <w:r w:rsidR="00D47AFB" w:rsidRPr="00A5180B">
        <w:rPr>
          <w:rFonts w:cs="Times New Roman"/>
          <w:lang w:val="en-AU"/>
        </w:rPr>
        <w:t>t</w:t>
      </w:r>
      <w:r w:rsidRPr="00A5180B">
        <w:rPr>
          <w:rFonts w:cs="Times New Roman"/>
          <w:lang w:val="en-AU"/>
        </w:rPr>
        <w:t>his</w:t>
      </w:r>
      <w:r w:rsidR="006A58DA" w:rsidRPr="00A5180B">
        <w:rPr>
          <w:rFonts w:cs="Times New Roman"/>
          <w:lang w:val="en-AU"/>
        </w:rPr>
        <w:t xml:space="preserve"> case study </w:t>
      </w:r>
      <w:r w:rsidRPr="00A5180B">
        <w:rPr>
          <w:rFonts w:cs="Times New Roman"/>
          <w:lang w:val="en-AU"/>
        </w:rPr>
        <w:t>in the Rift Valley in Kenya looked at the links between increased smallholder diary production through cooling hubs into more commercial markets and the impact of increased dairy production on household nutrition</w:t>
      </w:r>
      <w:r w:rsidR="00D47AFB" w:rsidRPr="00A5180B">
        <w:rPr>
          <w:rFonts w:cs="Times New Roman"/>
          <w:lang w:val="en-AU"/>
        </w:rPr>
        <w:t>,</w:t>
      </w:r>
      <w:r w:rsidR="006A58DA" w:rsidRPr="00A5180B">
        <w:rPr>
          <w:rFonts w:cs="Times New Roman"/>
          <w:lang w:val="en-AU"/>
        </w:rPr>
        <w:t xml:space="preserve"> particular</w:t>
      </w:r>
      <w:r w:rsidRPr="00A5180B">
        <w:rPr>
          <w:rFonts w:cs="Times New Roman"/>
          <w:lang w:val="en-AU"/>
        </w:rPr>
        <w:t>ly</w:t>
      </w:r>
      <w:r w:rsidR="006A58DA" w:rsidRPr="00A5180B">
        <w:rPr>
          <w:rFonts w:cs="Times New Roman"/>
          <w:lang w:val="en-AU"/>
        </w:rPr>
        <w:t xml:space="preserve"> in younger children</w:t>
      </w:r>
      <w:r w:rsidR="002F34D9" w:rsidRPr="00A5180B">
        <w:rPr>
          <w:rFonts w:cs="Times New Roman"/>
          <w:lang w:val="en-AU"/>
        </w:rPr>
        <w:t>. Wome</w:t>
      </w:r>
      <w:r w:rsidR="00A62316" w:rsidRPr="00A5180B">
        <w:rPr>
          <w:rFonts w:cs="Times New Roman"/>
          <w:lang w:val="en-AU"/>
        </w:rPr>
        <w:t xml:space="preserve">n in this area used and valued milk. </w:t>
      </w:r>
    </w:p>
    <w:p w:rsidR="006A15D1" w:rsidRDefault="006A15D1" w:rsidP="00C43544">
      <w:pPr>
        <w:pStyle w:val="NoSpacing"/>
        <w:rPr>
          <w:rFonts w:cs="Times New Roman"/>
          <w:lang w:val="en-AU"/>
        </w:rPr>
      </w:pPr>
    </w:p>
    <w:p w:rsidR="006A58DA" w:rsidRPr="00A5180B" w:rsidRDefault="006A58DA" w:rsidP="00C43544">
      <w:pPr>
        <w:pStyle w:val="NoSpacing"/>
        <w:rPr>
          <w:rFonts w:cs="Times New Roman"/>
          <w:lang w:val="en-AU"/>
        </w:rPr>
      </w:pPr>
      <w:r w:rsidRPr="00A5180B">
        <w:rPr>
          <w:rFonts w:cs="Times New Roman"/>
          <w:lang w:val="en-AU"/>
        </w:rPr>
        <w:t>Overview of presentation:-</w:t>
      </w:r>
    </w:p>
    <w:p w:rsidR="006A58DA" w:rsidRPr="00A5180B" w:rsidRDefault="006A58DA" w:rsidP="003153EA">
      <w:pPr>
        <w:pStyle w:val="NoSpacing"/>
        <w:numPr>
          <w:ilvl w:val="0"/>
          <w:numId w:val="3"/>
        </w:numPr>
        <w:rPr>
          <w:rFonts w:cs="Times New Roman"/>
          <w:lang w:val="en-AU"/>
        </w:rPr>
      </w:pPr>
      <w:r w:rsidRPr="00A5180B">
        <w:rPr>
          <w:rFonts w:cs="Times New Roman"/>
          <w:lang w:val="en-AU"/>
        </w:rPr>
        <w:t xml:space="preserve">What’s the impact of dairy intensification on young child nutrition? </w:t>
      </w:r>
    </w:p>
    <w:p w:rsidR="00A62316" w:rsidRPr="00A5180B" w:rsidRDefault="00A62316" w:rsidP="003153EA">
      <w:pPr>
        <w:pStyle w:val="NoSpacing"/>
        <w:numPr>
          <w:ilvl w:val="0"/>
          <w:numId w:val="3"/>
        </w:numPr>
        <w:rPr>
          <w:rFonts w:cs="Times New Roman"/>
          <w:lang w:val="en-AU"/>
        </w:rPr>
      </w:pPr>
      <w:r w:rsidRPr="00A5180B">
        <w:rPr>
          <w:rFonts w:cs="Times New Roman"/>
          <w:lang w:val="en-AU"/>
        </w:rPr>
        <w:t xml:space="preserve">How are families spending increased income – buying more and better quality food? Who is making the decisions? </w:t>
      </w:r>
    </w:p>
    <w:p w:rsidR="006A58DA" w:rsidRPr="00A5180B" w:rsidRDefault="00005C18" w:rsidP="003153EA">
      <w:pPr>
        <w:pStyle w:val="NoSpacing"/>
        <w:numPr>
          <w:ilvl w:val="0"/>
          <w:numId w:val="3"/>
        </w:numPr>
        <w:rPr>
          <w:rFonts w:cs="Times New Roman"/>
          <w:lang w:val="en-AU"/>
        </w:rPr>
      </w:pPr>
      <w:r w:rsidRPr="00A5180B">
        <w:rPr>
          <w:rFonts w:cs="Times New Roman"/>
          <w:lang w:val="en-AU"/>
        </w:rPr>
        <w:t>What is the milk consumption of the</w:t>
      </w:r>
      <w:r w:rsidR="009F674E" w:rsidRPr="00A5180B">
        <w:rPr>
          <w:rFonts w:cs="Times New Roman"/>
          <w:lang w:val="en-AU"/>
        </w:rPr>
        <w:t xml:space="preserve"> young children</w:t>
      </w:r>
      <w:r w:rsidR="006A15D1">
        <w:rPr>
          <w:rFonts w:cs="Times New Roman"/>
          <w:lang w:val="en-AU"/>
        </w:rPr>
        <w:t>?</w:t>
      </w:r>
      <w:r w:rsidRPr="00A5180B">
        <w:rPr>
          <w:rFonts w:cs="Times New Roman"/>
          <w:lang w:val="en-AU"/>
        </w:rPr>
        <w:t xml:space="preserve"> Care needs</w:t>
      </w:r>
      <w:r w:rsidR="00D47AFB" w:rsidRPr="00A5180B">
        <w:rPr>
          <w:rFonts w:cs="Times New Roman"/>
          <w:lang w:val="en-AU"/>
        </w:rPr>
        <w:t xml:space="preserve"> </w:t>
      </w:r>
      <w:r w:rsidRPr="00A5180B">
        <w:rPr>
          <w:rFonts w:cs="Times New Roman"/>
          <w:lang w:val="en-AU"/>
        </w:rPr>
        <w:t>t</w:t>
      </w:r>
      <w:r w:rsidR="00D47AFB" w:rsidRPr="00A5180B">
        <w:rPr>
          <w:rFonts w:cs="Times New Roman"/>
          <w:lang w:val="en-AU"/>
        </w:rPr>
        <w:t>o</w:t>
      </w:r>
      <w:r w:rsidRPr="00A5180B">
        <w:rPr>
          <w:rFonts w:cs="Times New Roman"/>
          <w:lang w:val="en-AU"/>
        </w:rPr>
        <w:t xml:space="preserve"> b</w:t>
      </w:r>
      <w:r w:rsidR="000D1994" w:rsidRPr="00A5180B">
        <w:rPr>
          <w:rFonts w:cs="Times New Roman"/>
          <w:lang w:val="en-AU"/>
        </w:rPr>
        <w:t xml:space="preserve">e taken in getting the balance </w:t>
      </w:r>
      <w:r w:rsidRPr="00A5180B">
        <w:rPr>
          <w:rFonts w:cs="Times New Roman"/>
          <w:lang w:val="en-AU"/>
        </w:rPr>
        <w:t xml:space="preserve">in the messages for weaning children so that </w:t>
      </w:r>
      <w:proofErr w:type="spellStart"/>
      <w:proofErr w:type="gramStart"/>
      <w:r w:rsidR="000D1994" w:rsidRPr="00A5180B">
        <w:rPr>
          <w:rFonts w:cs="Times New Roman"/>
          <w:lang w:val="en-AU"/>
        </w:rPr>
        <w:t>cows</w:t>
      </w:r>
      <w:proofErr w:type="spellEnd"/>
      <w:proofErr w:type="gramEnd"/>
      <w:r w:rsidR="000D1994" w:rsidRPr="00A5180B">
        <w:rPr>
          <w:rFonts w:cs="Times New Roman"/>
          <w:lang w:val="en-AU"/>
        </w:rPr>
        <w:t xml:space="preserve"> milk does </w:t>
      </w:r>
      <w:r w:rsidRPr="00A5180B">
        <w:rPr>
          <w:rFonts w:cs="Times New Roman"/>
          <w:lang w:val="en-AU"/>
        </w:rPr>
        <w:t xml:space="preserve">not replace breast-milk in adequately fed young mothers. </w:t>
      </w:r>
      <w:r w:rsidR="009F674E" w:rsidRPr="00A5180B">
        <w:rPr>
          <w:rFonts w:cs="Times New Roman"/>
          <w:lang w:val="en-AU"/>
        </w:rPr>
        <w:t xml:space="preserve"> </w:t>
      </w:r>
    </w:p>
    <w:p w:rsidR="006A58DA" w:rsidRPr="00A5180B" w:rsidRDefault="006A58DA" w:rsidP="003153EA">
      <w:pPr>
        <w:pStyle w:val="NoSpacing"/>
        <w:numPr>
          <w:ilvl w:val="0"/>
          <w:numId w:val="3"/>
        </w:numPr>
        <w:rPr>
          <w:rFonts w:cs="Times New Roman"/>
          <w:lang w:val="en-AU"/>
        </w:rPr>
      </w:pPr>
      <w:r w:rsidRPr="00A5180B">
        <w:rPr>
          <w:rFonts w:cs="Times New Roman"/>
          <w:lang w:val="en-AU"/>
        </w:rPr>
        <w:t>Why is mi</w:t>
      </w:r>
      <w:r w:rsidR="00C43544" w:rsidRPr="00A5180B">
        <w:rPr>
          <w:rFonts w:cs="Times New Roman"/>
          <w:lang w:val="en-AU"/>
        </w:rPr>
        <w:t>l</w:t>
      </w:r>
      <w:r w:rsidRPr="00A5180B">
        <w:rPr>
          <w:rFonts w:cs="Times New Roman"/>
          <w:lang w:val="en-AU"/>
        </w:rPr>
        <w:t>k good for young children</w:t>
      </w:r>
      <w:r w:rsidR="006A15D1">
        <w:rPr>
          <w:rFonts w:cs="Times New Roman"/>
          <w:lang w:val="en-AU"/>
        </w:rPr>
        <w:t>? S</w:t>
      </w:r>
      <w:r w:rsidR="00C43544" w:rsidRPr="00A5180B">
        <w:rPr>
          <w:rFonts w:cs="Times New Roman"/>
          <w:lang w:val="en-AU"/>
        </w:rPr>
        <w:t>howing e</w:t>
      </w:r>
      <w:r w:rsidRPr="00A5180B">
        <w:rPr>
          <w:rFonts w:cs="Times New Roman"/>
          <w:lang w:val="en-AU"/>
        </w:rPr>
        <w:t>xamples o</w:t>
      </w:r>
      <w:r w:rsidR="006A15D1">
        <w:rPr>
          <w:rFonts w:cs="Times New Roman"/>
          <w:lang w:val="en-AU"/>
        </w:rPr>
        <w:t>f</w:t>
      </w:r>
      <w:r w:rsidRPr="00A5180B">
        <w:rPr>
          <w:rFonts w:cs="Times New Roman"/>
          <w:lang w:val="en-AU"/>
        </w:rPr>
        <w:t xml:space="preserve"> what the women saw as health benefits of milk</w:t>
      </w:r>
      <w:r w:rsidR="006A15D1">
        <w:rPr>
          <w:rFonts w:cs="Times New Roman"/>
          <w:lang w:val="en-AU"/>
        </w:rPr>
        <w:t>.</w:t>
      </w:r>
    </w:p>
    <w:p w:rsidR="00372B21" w:rsidRPr="00A5180B" w:rsidRDefault="006A58DA" w:rsidP="003153EA">
      <w:pPr>
        <w:pStyle w:val="NoSpacing"/>
        <w:numPr>
          <w:ilvl w:val="0"/>
          <w:numId w:val="3"/>
        </w:numPr>
        <w:rPr>
          <w:rFonts w:cs="Times New Roman"/>
          <w:lang w:val="en-AU"/>
        </w:rPr>
      </w:pPr>
      <w:r w:rsidRPr="00A5180B">
        <w:rPr>
          <w:rFonts w:cs="Times New Roman"/>
          <w:lang w:val="en-AU"/>
        </w:rPr>
        <w:t>Chi</w:t>
      </w:r>
      <w:r w:rsidR="009F674E" w:rsidRPr="00A5180B">
        <w:rPr>
          <w:rFonts w:cs="Times New Roman"/>
          <w:lang w:val="en-AU"/>
        </w:rPr>
        <w:t>ld dietary diversity</w:t>
      </w:r>
      <w:r w:rsidR="00005C18" w:rsidRPr="00A5180B">
        <w:rPr>
          <w:rFonts w:cs="Times New Roman"/>
          <w:lang w:val="en-AU"/>
        </w:rPr>
        <w:t xml:space="preserve"> score was high</w:t>
      </w:r>
      <w:r w:rsidR="005912B2" w:rsidRPr="00A5180B">
        <w:rPr>
          <w:rFonts w:cs="Times New Roman"/>
          <w:lang w:val="en-AU"/>
        </w:rPr>
        <w:t xml:space="preserve"> </w:t>
      </w:r>
      <w:r w:rsidR="00005C18" w:rsidRPr="00A5180B">
        <w:rPr>
          <w:rFonts w:cs="Times New Roman"/>
          <w:lang w:val="en-AU"/>
        </w:rPr>
        <w:t>and 80% of the children met minimum requirements.</w:t>
      </w:r>
    </w:p>
    <w:p w:rsidR="00C43544" w:rsidRPr="00A5180B" w:rsidRDefault="00372B21" w:rsidP="003153EA">
      <w:pPr>
        <w:pStyle w:val="NoSpacing"/>
        <w:numPr>
          <w:ilvl w:val="0"/>
          <w:numId w:val="3"/>
        </w:numPr>
        <w:rPr>
          <w:rFonts w:cs="Times New Roman"/>
          <w:lang w:val="en-AU"/>
        </w:rPr>
      </w:pPr>
      <w:r w:rsidRPr="00A5180B">
        <w:rPr>
          <w:rFonts w:cs="Times New Roman"/>
          <w:lang w:val="en-AU"/>
        </w:rPr>
        <w:t xml:space="preserve">Issues of seasonality were raised and also the crossover between integrated parts of other projects, such as the animal feed use of chopped up sweet potato vines mixed with Napier grass increasing milk production. </w:t>
      </w:r>
      <w:r w:rsidR="00005C18" w:rsidRPr="00A5180B">
        <w:rPr>
          <w:rFonts w:cs="Times New Roman"/>
          <w:lang w:val="en-AU"/>
        </w:rPr>
        <w:t xml:space="preserve"> </w:t>
      </w:r>
    </w:p>
    <w:p w:rsidR="00086ACF" w:rsidRPr="00A5180B" w:rsidRDefault="00086ACF" w:rsidP="00086ACF">
      <w:pPr>
        <w:pStyle w:val="NoSpacing"/>
        <w:rPr>
          <w:rFonts w:cs="Times New Roman"/>
          <w:lang w:val="en-AU"/>
        </w:rPr>
      </w:pPr>
    </w:p>
    <w:p w:rsidR="00086ACF" w:rsidRPr="00A5180B" w:rsidRDefault="00086ACF" w:rsidP="00086ACF">
      <w:pPr>
        <w:pStyle w:val="NoSpacing"/>
        <w:rPr>
          <w:rFonts w:cs="Times New Roman"/>
          <w:lang w:val="en-AU"/>
        </w:rPr>
      </w:pPr>
      <w:r w:rsidRPr="00A5180B">
        <w:rPr>
          <w:rFonts w:cs="Times New Roman"/>
          <w:lang w:val="en-AU"/>
        </w:rPr>
        <w:t>One important point is that</w:t>
      </w:r>
      <w:r w:rsidR="00FD4FBE" w:rsidRPr="00A5180B">
        <w:rPr>
          <w:rFonts w:cs="Times New Roman"/>
          <w:lang w:val="en-AU"/>
        </w:rPr>
        <w:t xml:space="preserve"> studying</w:t>
      </w:r>
      <w:r w:rsidR="00D47AFB" w:rsidRPr="00A5180B">
        <w:rPr>
          <w:rFonts w:cs="Times New Roman"/>
          <w:lang w:val="en-AU"/>
        </w:rPr>
        <w:t xml:space="preserve"> </w:t>
      </w:r>
      <w:r w:rsidRPr="00A5180B">
        <w:rPr>
          <w:rFonts w:cs="Times New Roman"/>
          <w:lang w:val="en-AU"/>
        </w:rPr>
        <w:t>the nutritional impact</w:t>
      </w:r>
      <w:r w:rsidR="00FD4FBE" w:rsidRPr="00A5180B">
        <w:rPr>
          <w:rFonts w:cs="Times New Roman"/>
          <w:lang w:val="en-AU"/>
        </w:rPr>
        <w:t xml:space="preserve"> of increased small holder dairy production</w:t>
      </w:r>
      <w:r w:rsidRPr="00A5180B">
        <w:rPr>
          <w:rFonts w:cs="Times New Roman"/>
          <w:lang w:val="en-AU"/>
        </w:rPr>
        <w:t>, especially on producer households</w:t>
      </w:r>
      <w:r w:rsidR="00D47AFB" w:rsidRPr="00A5180B">
        <w:rPr>
          <w:rFonts w:cs="Times New Roman"/>
          <w:lang w:val="en-AU"/>
        </w:rPr>
        <w:t>,</w:t>
      </w:r>
      <w:r w:rsidR="00FD4FBE" w:rsidRPr="00A5180B">
        <w:rPr>
          <w:rFonts w:cs="Times New Roman"/>
          <w:lang w:val="en-AU"/>
        </w:rPr>
        <w:t xml:space="preserve"> was more of an </w:t>
      </w:r>
      <w:r w:rsidR="00795FCD" w:rsidRPr="00A5180B">
        <w:rPr>
          <w:rFonts w:cs="Times New Roman"/>
          <w:lang w:val="en-AU"/>
        </w:rPr>
        <w:t>afterthought</w:t>
      </w:r>
      <w:r w:rsidR="00FD4FBE" w:rsidRPr="00A5180B">
        <w:rPr>
          <w:rFonts w:cs="Times New Roman"/>
          <w:lang w:val="en-AU"/>
        </w:rPr>
        <w:t xml:space="preserve"> and was not part of the initial EADD project design. This made it harder and emphasi</w:t>
      </w:r>
      <w:r w:rsidR="006A15D1">
        <w:rPr>
          <w:rFonts w:cs="Times New Roman"/>
          <w:lang w:val="en-AU"/>
        </w:rPr>
        <w:t>s</w:t>
      </w:r>
      <w:r w:rsidR="00FD4FBE" w:rsidRPr="00A5180B">
        <w:rPr>
          <w:rFonts w:cs="Times New Roman"/>
          <w:lang w:val="en-AU"/>
        </w:rPr>
        <w:t xml:space="preserve">es that it is important to build nutritional studies and linkages into </w:t>
      </w:r>
      <w:r w:rsidRPr="00A5180B">
        <w:rPr>
          <w:rFonts w:cs="Times New Roman"/>
          <w:lang w:val="en-AU"/>
        </w:rPr>
        <w:t>agricultural production pro</w:t>
      </w:r>
      <w:r w:rsidR="00D47AFB" w:rsidRPr="00A5180B">
        <w:rPr>
          <w:rFonts w:cs="Times New Roman"/>
          <w:lang w:val="en-AU"/>
        </w:rPr>
        <w:t>ject</w:t>
      </w:r>
      <w:r w:rsidR="00FD4FBE" w:rsidRPr="00A5180B">
        <w:rPr>
          <w:rFonts w:cs="Times New Roman"/>
          <w:lang w:val="en-AU"/>
        </w:rPr>
        <w:t xml:space="preserve"> design.  Not least because </w:t>
      </w:r>
      <w:r w:rsidR="00D47AFB" w:rsidRPr="00A5180B">
        <w:rPr>
          <w:rFonts w:cs="Times New Roman"/>
          <w:lang w:val="en-AU"/>
        </w:rPr>
        <w:t xml:space="preserve">agricultural projects </w:t>
      </w:r>
      <w:r w:rsidR="00FD4FBE" w:rsidRPr="00A5180B">
        <w:rPr>
          <w:rFonts w:cs="Times New Roman"/>
          <w:lang w:val="en-AU"/>
        </w:rPr>
        <w:t xml:space="preserve">may not </w:t>
      </w:r>
      <w:r w:rsidR="00D47AFB" w:rsidRPr="00A5180B">
        <w:rPr>
          <w:rFonts w:cs="Times New Roman"/>
          <w:lang w:val="en-AU"/>
        </w:rPr>
        <w:t>automatically have positive nutritional outcomes</w:t>
      </w:r>
      <w:r w:rsidR="00FD4FBE" w:rsidRPr="00A5180B">
        <w:rPr>
          <w:rFonts w:cs="Times New Roman"/>
          <w:lang w:val="en-AU"/>
        </w:rPr>
        <w:t xml:space="preserve">, especially for small-holder producers. </w:t>
      </w:r>
    </w:p>
    <w:p w:rsidR="00701263" w:rsidRPr="00A5180B" w:rsidRDefault="00701263" w:rsidP="00FD4FBE">
      <w:pPr>
        <w:pStyle w:val="NoSpacing"/>
        <w:ind w:left="720"/>
        <w:rPr>
          <w:rFonts w:cs="Times New Roman"/>
          <w:lang w:val="en-AU"/>
        </w:rPr>
      </w:pPr>
    </w:p>
    <w:p w:rsidR="009F0C21" w:rsidRPr="00A5180B" w:rsidRDefault="009F0C21" w:rsidP="009F674E">
      <w:pPr>
        <w:pStyle w:val="NoSpacing"/>
        <w:rPr>
          <w:rFonts w:cs="Times New Roman"/>
          <w:b/>
          <w:lang w:val="en-AU"/>
        </w:rPr>
      </w:pPr>
      <w:r w:rsidRPr="00A5180B">
        <w:rPr>
          <w:rFonts w:cs="Times New Roman"/>
          <w:b/>
          <w:lang w:val="en-AU"/>
        </w:rPr>
        <w:t>Questions/Comments/Suggestions:-</w:t>
      </w:r>
    </w:p>
    <w:p w:rsidR="00C43544" w:rsidRPr="00A5180B" w:rsidRDefault="007A00ED" w:rsidP="005C7A0B">
      <w:pPr>
        <w:pStyle w:val="NoSpacing"/>
        <w:numPr>
          <w:ilvl w:val="0"/>
          <w:numId w:val="11"/>
        </w:numPr>
        <w:rPr>
          <w:rFonts w:cs="Times New Roman"/>
          <w:lang w:val="en-AU"/>
        </w:rPr>
      </w:pPr>
      <w:r w:rsidRPr="00A5180B">
        <w:rPr>
          <w:rFonts w:cs="Times New Roman"/>
          <w:lang w:val="en-AU"/>
        </w:rPr>
        <w:t xml:space="preserve">C. </w:t>
      </w:r>
      <w:r w:rsidR="009F674E" w:rsidRPr="00A5180B">
        <w:rPr>
          <w:rFonts w:cs="Times New Roman"/>
          <w:lang w:val="en-AU"/>
        </w:rPr>
        <w:t>The f</w:t>
      </w:r>
      <w:r w:rsidR="00C43544" w:rsidRPr="00A5180B">
        <w:rPr>
          <w:rFonts w:cs="Times New Roman"/>
          <w:lang w:val="en-AU"/>
        </w:rPr>
        <w:t>ocus</w:t>
      </w:r>
      <w:r w:rsidR="009F0C21" w:rsidRPr="00A5180B">
        <w:rPr>
          <w:rFonts w:cs="Times New Roman"/>
          <w:lang w:val="en-AU"/>
        </w:rPr>
        <w:t xml:space="preserve"> on the project</w:t>
      </w:r>
      <w:r w:rsidR="00C43544" w:rsidRPr="00A5180B">
        <w:rPr>
          <w:rFonts w:cs="Times New Roman"/>
          <w:lang w:val="en-AU"/>
        </w:rPr>
        <w:t xml:space="preserve"> is on rural small holders not</w:t>
      </w:r>
      <w:r w:rsidR="009F0C21" w:rsidRPr="00A5180B">
        <w:rPr>
          <w:rFonts w:cs="Times New Roman"/>
          <w:lang w:val="en-AU"/>
        </w:rPr>
        <w:t xml:space="preserve"> on the</w:t>
      </w:r>
      <w:r w:rsidR="00C43544" w:rsidRPr="00A5180B">
        <w:rPr>
          <w:rFonts w:cs="Times New Roman"/>
          <w:lang w:val="en-AU"/>
        </w:rPr>
        <w:t xml:space="preserve"> urban</w:t>
      </w:r>
      <w:r w:rsidR="009F0C21" w:rsidRPr="00A5180B">
        <w:rPr>
          <w:rFonts w:cs="Times New Roman"/>
          <w:lang w:val="en-AU"/>
        </w:rPr>
        <w:t xml:space="preserve"> </w:t>
      </w:r>
    </w:p>
    <w:p w:rsidR="009F0C21" w:rsidRPr="00A5180B" w:rsidRDefault="007A00ED" w:rsidP="005C7A0B">
      <w:pPr>
        <w:pStyle w:val="NoSpacing"/>
        <w:numPr>
          <w:ilvl w:val="0"/>
          <w:numId w:val="11"/>
        </w:numPr>
        <w:rPr>
          <w:rFonts w:cs="Times New Roman"/>
          <w:lang w:val="en-AU"/>
        </w:rPr>
      </w:pPr>
      <w:r w:rsidRPr="00A5180B">
        <w:rPr>
          <w:rFonts w:cs="Times New Roman"/>
          <w:lang w:val="en-AU"/>
        </w:rPr>
        <w:t xml:space="preserve">Q. </w:t>
      </w:r>
      <w:r w:rsidR="009F0C21" w:rsidRPr="00A5180B">
        <w:rPr>
          <w:rFonts w:cs="Times New Roman"/>
          <w:lang w:val="en-AU"/>
        </w:rPr>
        <w:t>What</w:t>
      </w:r>
      <w:r w:rsidR="00217151" w:rsidRPr="00A5180B">
        <w:rPr>
          <w:rFonts w:cs="Times New Roman"/>
          <w:lang w:val="en-AU"/>
        </w:rPr>
        <w:t>’s</w:t>
      </w:r>
      <w:r w:rsidR="009F0C21" w:rsidRPr="00A5180B">
        <w:rPr>
          <w:rFonts w:cs="Times New Roman"/>
          <w:lang w:val="en-AU"/>
        </w:rPr>
        <w:t xml:space="preserve"> the t</w:t>
      </w:r>
      <w:r w:rsidR="00C43544" w:rsidRPr="00A5180B">
        <w:rPr>
          <w:rFonts w:cs="Times New Roman"/>
          <w:lang w:val="en-AU"/>
        </w:rPr>
        <w:t xml:space="preserve">iming of milk consumption by the </w:t>
      </w:r>
      <w:r w:rsidR="009F0C21" w:rsidRPr="00A5180B">
        <w:rPr>
          <w:rFonts w:cs="Times New Roman"/>
          <w:lang w:val="en-AU"/>
        </w:rPr>
        <w:t>young</w:t>
      </w:r>
      <w:r w:rsidR="00C43544" w:rsidRPr="00A5180B">
        <w:rPr>
          <w:rFonts w:cs="Times New Roman"/>
          <w:lang w:val="en-AU"/>
        </w:rPr>
        <w:t xml:space="preserve"> children? </w:t>
      </w:r>
      <w:r w:rsidRPr="00A5180B">
        <w:rPr>
          <w:rFonts w:cs="Times New Roman"/>
          <w:lang w:val="en-AU"/>
        </w:rPr>
        <w:t xml:space="preserve"> A. </w:t>
      </w:r>
      <w:r w:rsidR="009F0C21" w:rsidRPr="00A5180B">
        <w:rPr>
          <w:rFonts w:cs="Times New Roman"/>
          <w:lang w:val="en-AU"/>
        </w:rPr>
        <w:t>The milk consumption in young children is mainly added onto</w:t>
      </w:r>
      <w:r w:rsidR="00C43544" w:rsidRPr="00A5180B">
        <w:rPr>
          <w:rFonts w:cs="Times New Roman"/>
          <w:lang w:val="en-AU"/>
        </w:rPr>
        <w:t xml:space="preserve"> to the ‘porridge’</w:t>
      </w:r>
      <w:r w:rsidR="009F674E" w:rsidRPr="00A5180B">
        <w:rPr>
          <w:rFonts w:cs="Times New Roman"/>
          <w:lang w:val="en-AU"/>
        </w:rPr>
        <w:t>.</w:t>
      </w:r>
    </w:p>
    <w:p w:rsidR="00C43544" w:rsidRPr="00A5180B" w:rsidRDefault="007A00ED" w:rsidP="005C7A0B">
      <w:pPr>
        <w:pStyle w:val="NoSpacing"/>
        <w:numPr>
          <w:ilvl w:val="0"/>
          <w:numId w:val="11"/>
        </w:numPr>
        <w:rPr>
          <w:rFonts w:cs="Times New Roman"/>
          <w:lang w:val="en-AU"/>
        </w:rPr>
      </w:pPr>
      <w:r w:rsidRPr="00A5180B">
        <w:rPr>
          <w:rFonts w:cs="Times New Roman"/>
          <w:lang w:val="en-AU"/>
        </w:rPr>
        <w:t xml:space="preserve">Q. </w:t>
      </w:r>
      <w:r w:rsidR="009F0C21" w:rsidRPr="00A5180B">
        <w:rPr>
          <w:rFonts w:cs="Times New Roman"/>
          <w:lang w:val="en-AU"/>
        </w:rPr>
        <w:t>Was there any</w:t>
      </w:r>
      <w:r w:rsidR="00217151" w:rsidRPr="00A5180B">
        <w:rPr>
          <w:rFonts w:cs="Times New Roman"/>
          <w:lang w:val="en-AU"/>
        </w:rPr>
        <w:t xml:space="preserve"> study on</w:t>
      </w:r>
      <w:r w:rsidR="009F0C21" w:rsidRPr="00A5180B">
        <w:rPr>
          <w:rFonts w:cs="Times New Roman"/>
          <w:lang w:val="en-AU"/>
        </w:rPr>
        <w:t xml:space="preserve"> g</w:t>
      </w:r>
      <w:r w:rsidR="00C43544" w:rsidRPr="00A5180B">
        <w:rPr>
          <w:rFonts w:cs="Times New Roman"/>
          <w:lang w:val="en-AU"/>
        </w:rPr>
        <w:t xml:space="preserve">ender </w:t>
      </w:r>
      <w:r w:rsidR="00217151" w:rsidRPr="00A5180B">
        <w:rPr>
          <w:rFonts w:cs="Times New Roman"/>
          <w:lang w:val="en-AU"/>
        </w:rPr>
        <w:t>difference on</w:t>
      </w:r>
      <w:r w:rsidR="00C43544" w:rsidRPr="00A5180B">
        <w:rPr>
          <w:rFonts w:cs="Times New Roman"/>
          <w:lang w:val="en-AU"/>
        </w:rPr>
        <w:t xml:space="preserve"> ownership of animals? </w:t>
      </w:r>
    </w:p>
    <w:p w:rsidR="009F0C21" w:rsidRPr="00A5180B" w:rsidRDefault="007A00ED" w:rsidP="005C7A0B">
      <w:pPr>
        <w:pStyle w:val="NoSpacing"/>
        <w:numPr>
          <w:ilvl w:val="0"/>
          <w:numId w:val="11"/>
        </w:numPr>
        <w:rPr>
          <w:rFonts w:cs="Times New Roman"/>
          <w:lang w:val="en-AU"/>
        </w:rPr>
      </w:pPr>
      <w:r w:rsidRPr="00A5180B">
        <w:rPr>
          <w:rFonts w:cs="Times New Roman"/>
          <w:lang w:val="en-AU"/>
        </w:rPr>
        <w:t xml:space="preserve">Q. </w:t>
      </w:r>
      <w:r w:rsidR="00217151" w:rsidRPr="00A5180B">
        <w:rPr>
          <w:rFonts w:cs="Times New Roman"/>
          <w:lang w:val="en-AU"/>
        </w:rPr>
        <w:t>On the issue of pastoralists, what’s the impact during such seasons / does it affect</w:t>
      </w:r>
      <w:r w:rsidR="00C43544" w:rsidRPr="00A5180B">
        <w:rPr>
          <w:rFonts w:cs="Times New Roman"/>
          <w:lang w:val="en-AU"/>
        </w:rPr>
        <w:t xml:space="preserve"> the </w:t>
      </w:r>
      <w:r w:rsidR="00217151" w:rsidRPr="00A5180B">
        <w:rPr>
          <w:rFonts w:cs="Times New Roman"/>
          <w:lang w:val="en-AU"/>
        </w:rPr>
        <w:t xml:space="preserve">nutrition consumption for the children/ is </w:t>
      </w:r>
      <w:r w:rsidR="00C43544" w:rsidRPr="00A5180B">
        <w:rPr>
          <w:rFonts w:cs="Times New Roman"/>
          <w:lang w:val="en-AU"/>
        </w:rPr>
        <w:t>the milk still available?</w:t>
      </w:r>
      <w:r w:rsidR="00217151" w:rsidRPr="00A5180B">
        <w:rPr>
          <w:rFonts w:cs="Times New Roman"/>
          <w:lang w:val="en-AU"/>
        </w:rPr>
        <w:t xml:space="preserve"> </w:t>
      </w:r>
      <w:r w:rsidRPr="00A5180B">
        <w:rPr>
          <w:rFonts w:cs="Times New Roman"/>
          <w:lang w:val="en-AU"/>
        </w:rPr>
        <w:t xml:space="preserve">A. </w:t>
      </w:r>
      <w:r w:rsidR="00217151" w:rsidRPr="00A5180B">
        <w:rPr>
          <w:rFonts w:cs="Times New Roman"/>
          <w:lang w:val="en-AU"/>
        </w:rPr>
        <w:t>This w</w:t>
      </w:r>
      <w:r w:rsidR="009F0C21" w:rsidRPr="00A5180B">
        <w:rPr>
          <w:rFonts w:cs="Times New Roman"/>
          <w:lang w:val="en-AU"/>
        </w:rPr>
        <w:t>as addressed as a food security issue</w:t>
      </w:r>
      <w:r w:rsidR="00217151" w:rsidRPr="00A5180B">
        <w:rPr>
          <w:rFonts w:cs="Times New Roman"/>
          <w:lang w:val="en-AU"/>
        </w:rPr>
        <w:t>.</w:t>
      </w:r>
    </w:p>
    <w:p w:rsidR="009F0C21" w:rsidRPr="00A5180B" w:rsidRDefault="007A00ED" w:rsidP="005C7A0B">
      <w:pPr>
        <w:pStyle w:val="NoSpacing"/>
        <w:numPr>
          <w:ilvl w:val="0"/>
          <w:numId w:val="11"/>
        </w:numPr>
        <w:rPr>
          <w:rFonts w:cs="Times New Roman"/>
          <w:lang w:val="en-AU"/>
        </w:rPr>
      </w:pPr>
      <w:r w:rsidRPr="00A5180B">
        <w:rPr>
          <w:rFonts w:cs="Times New Roman"/>
          <w:lang w:val="en-AU"/>
        </w:rPr>
        <w:t xml:space="preserve">Q. </w:t>
      </w:r>
      <w:r w:rsidR="00D47AFB" w:rsidRPr="00A5180B">
        <w:rPr>
          <w:rFonts w:cs="Times New Roman"/>
          <w:lang w:val="en-AU"/>
        </w:rPr>
        <w:t>I</w:t>
      </w:r>
      <w:r w:rsidR="00217151" w:rsidRPr="00A5180B">
        <w:rPr>
          <w:rFonts w:cs="Times New Roman"/>
          <w:lang w:val="en-AU"/>
        </w:rPr>
        <w:t xml:space="preserve">s there any information on </w:t>
      </w:r>
      <w:r w:rsidR="009F0C21" w:rsidRPr="00A5180B">
        <w:rPr>
          <w:rFonts w:cs="Times New Roman"/>
          <w:lang w:val="en-AU"/>
        </w:rPr>
        <w:t>comparison</w:t>
      </w:r>
      <w:r w:rsidR="00217151" w:rsidRPr="00A5180B">
        <w:rPr>
          <w:rFonts w:cs="Times New Roman"/>
          <w:lang w:val="en-AU"/>
        </w:rPr>
        <w:t xml:space="preserve"> between </w:t>
      </w:r>
      <w:r w:rsidR="009F0C21" w:rsidRPr="00A5180B">
        <w:rPr>
          <w:rFonts w:cs="Times New Roman"/>
          <w:lang w:val="en-AU"/>
        </w:rPr>
        <w:t>cow milk and goat milk</w:t>
      </w:r>
      <w:r w:rsidR="00217151" w:rsidRPr="00A5180B">
        <w:rPr>
          <w:rFonts w:cs="Times New Roman"/>
          <w:lang w:val="en-AU"/>
        </w:rPr>
        <w:t xml:space="preserve">? </w:t>
      </w:r>
      <w:r w:rsidRPr="00A5180B">
        <w:rPr>
          <w:rFonts w:cs="Times New Roman"/>
          <w:lang w:val="en-AU"/>
        </w:rPr>
        <w:t xml:space="preserve">A. </w:t>
      </w:r>
      <w:r w:rsidR="009F0C21" w:rsidRPr="00A5180B">
        <w:rPr>
          <w:rFonts w:cs="Times New Roman"/>
          <w:lang w:val="en-AU"/>
        </w:rPr>
        <w:t>Most households were predominately cow keepers</w:t>
      </w:r>
      <w:r w:rsidR="00217151" w:rsidRPr="00A5180B">
        <w:rPr>
          <w:rFonts w:cs="Times New Roman"/>
          <w:lang w:val="en-AU"/>
        </w:rPr>
        <w:t>.</w:t>
      </w:r>
    </w:p>
    <w:p w:rsidR="00C93F3B" w:rsidRPr="00A5180B" w:rsidRDefault="00217151" w:rsidP="00996AA5">
      <w:pPr>
        <w:pStyle w:val="Heading3"/>
        <w:rPr>
          <w:rFonts w:asciiTheme="minorHAnsi" w:hAnsiTheme="minorHAnsi"/>
          <w:sz w:val="22"/>
          <w:szCs w:val="22"/>
        </w:rPr>
      </w:pPr>
      <w:bookmarkStart w:id="7" w:name="_Toc338927752"/>
      <w:r w:rsidRPr="00A5180B">
        <w:rPr>
          <w:rFonts w:asciiTheme="minorHAnsi" w:hAnsiTheme="minorHAnsi"/>
          <w:sz w:val="22"/>
          <w:szCs w:val="22"/>
        </w:rPr>
        <w:lastRenderedPageBreak/>
        <w:t>Activity: ‘Identify what works well’</w:t>
      </w:r>
      <w:bookmarkEnd w:id="7"/>
      <w:r w:rsidR="009F0C21" w:rsidRPr="00A5180B">
        <w:rPr>
          <w:rFonts w:asciiTheme="minorHAnsi" w:hAnsiTheme="minorHAnsi"/>
          <w:sz w:val="22"/>
          <w:szCs w:val="22"/>
        </w:rPr>
        <w:t xml:space="preserve"> </w:t>
      </w:r>
      <w:r w:rsidR="00C93F3B" w:rsidRPr="00A5180B">
        <w:rPr>
          <w:rFonts w:asciiTheme="minorHAnsi" w:hAnsiTheme="minorHAnsi"/>
          <w:sz w:val="22"/>
          <w:szCs w:val="22"/>
        </w:rPr>
        <w:t xml:space="preserve"> </w:t>
      </w:r>
    </w:p>
    <w:p w:rsidR="00A44423" w:rsidRPr="00A5180B" w:rsidRDefault="00A44423" w:rsidP="00A44423">
      <w:pPr>
        <w:rPr>
          <w:rFonts w:cs="Times New Roman"/>
        </w:rPr>
      </w:pPr>
      <w:r w:rsidRPr="00A5180B">
        <w:rPr>
          <w:rFonts w:cs="Times New Roman"/>
        </w:rPr>
        <w:t>Using the 2 case studies; the Orange Fleshed Sweet Potato and Dairy and Child Nutrition, the participants discussed and identified what worked well.</w:t>
      </w:r>
    </w:p>
    <w:p w:rsidR="0052235F" w:rsidRPr="00A5180B" w:rsidRDefault="0052235F" w:rsidP="005C7A0B">
      <w:pPr>
        <w:pStyle w:val="NoSpacing"/>
        <w:numPr>
          <w:ilvl w:val="0"/>
          <w:numId w:val="28"/>
        </w:numPr>
        <w:rPr>
          <w:rFonts w:cs="Times New Roman"/>
          <w:b/>
          <w:lang w:val="en-AU"/>
        </w:rPr>
      </w:pPr>
      <w:r w:rsidRPr="00A5180B">
        <w:rPr>
          <w:rFonts w:cs="Times New Roman"/>
          <w:b/>
          <w:lang w:val="en-AU"/>
        </w:rPr>
        <w:t>Timeline</w:t>
      </w:r>
    </w:p>
    <w:p w:rsidR="00C93F3B" w:rsidRPr="00A5180B" w:rsidRDefault="00C93F3B" w:rsidP="007A00ED">
      <w:pPr>
        <w:pStyle w:val="NoSpacing"/>
        <w:ind w:left="360"/>
        <w:rPr>
          <w:rFonts w:cs="Times New Roman"/>
          <w:lang w:val="en-AU"/>
        </w:rPr>
      </w:pPr>
      <w:r w:rsidRPr="00A5180B">
        <w:rPr>
          <w:rFonts w:cs="Times New Roman"/>
          <w:lang w:val="en-AU"/>
        </w:rPr>
        <w:t xml:space="preserve">Long term investment </w:t>
      </w:r>
      <w:r w:rsidR="007A00ED" w:rsidRPr="00A5180B">
        <w:rPr>
          <w:rFonts w:cs="Times New Roman"/>
          <w:lang w:val="en-AU"/>
        </w:rPr>
        <w:t xml:space="preserve">in a </w:t>
      </w:r>
      <w:r w:rsidRPr="00A5180B">
        <w:rPr>
          <w:rFonts w:cs="Times New Roman"/>
          <w:lang w:val="en-AU"/>
        </w:rPr>
        <w:t>single crop</w:t>
      </w:r>
    </w:p>
    <w:p w:rsidR="007A00ED" w:rsidRPr="00A5180B" w:rsidRDefault="007A00ED" w:rsidP="007A00ED">
      <w:pPr>
        <w:pStyle w:val="NoSpacing"/>
        <w:ind w:left="360"/>
        <w:rPr>
          <w:lang w:val="en-AU"/>
        </w:rPr>
      </w:pPr>
    </w:p>
    <w:p w:rsidR="0052235F" w:rsidRPr="00A5180B" w:rsidRDefault="0052235F" w:rsidP="005C7A0B">
      <w:pPr>
        <w:pStyle w:val="NoSpacing"/>
        <w:numPr>
          <w:ilvl w:val="0"/>
          <w:numId w:val="27"/>
        </w:numPr>
        <w:rPr>
          <w:b/>
          <w:lang w:val="en-AU"/>
        </w:rPr>
      </w:pPr>
      <w:r w:rsidRPr="00A5180B">
        <w:rPr>
          <w:b/>
          <w:lang w:val="en-AU"/>
        </w:rPr>
        <w:t xml:space="preserve">Nutritional education </w:t>
      </w:r>
    </w:p>
    <w:p w:rsidR="0052235F" w:rsidRPr="00A5180B" w:rsidRDefault="0052235F" w:rsidP="0052235F">
      <w:pPr>
        <w:pStyle w:val="NoSpacing"/>
        <w:ind w:left="360"/>
        <w:rPr>
          <w:lang w:val="en-AU"/>
        </w:rPr>
      </w:pPr>
      <w:r w:rsidRPr="00A5180B">
        <w:rPr>
          <w:lang w:val="en-AU"/>
        </w:rPr>
        <w:t>Nu</w:t>
      </w:r>
      <w:r w:rsidR="002555C0">
        <w:rPr>
          <w:lang w:val="en-AU"/>
        </w:rPr>
        <w:t>trition education and promotion;</w:t>
      </w:r>
      <w:r w:rsidRPr="00A5180B">
        <w:rPr>
          <w:lang w:val="en-AU"/>
        </w:rPr>
        <w:t xml:space="preserve"> Education to farmers on importance of nutrition</w:t>
      </w:r>
      <w:r w:rsidR="002555C0">
        <w:rPr>
          <w:lang w:val="en-AU"/>
        </w:rPr>
        <w:t>;</w:t>
      </w:r>
    </w:p>
    <w:p w:rsidR="0052235F" w:rsidRPr="00A5180B" w:rsidRDefault="0052235F" w:rsidP="0052235F">
      <w:pPr>
        <w:pStyle w:val="NoSpacing"/>
        <w:ind w:left="360"/>
        <w:rPr>
          <w:lang w:val="en-AU"/>
        </w:rPr>
      </w:pPr>
      <w:r w:rsidRPr="00A5180B">
        <w:rPr>
          <w:lang w:val="en-AU"/>
        </w:rPr>
        <w:t>Demand creation of OFSP products</w:t>
      </w:r>
      <w:r w:rsidR="002555C0">
        <w:rPr>
          <w:lang w:val="en-AU"/>
        </w:rPr>
        <w:t>;</w:t>
      </w:r>
      <w:r w:rsidRPr="00A5180B">
        <w:rPr>
          <w:lang w:val="en-AU"/>
        </w:rPr>
        <w:t xml:space="preserve"> </w:t>
      </w:r>
      <w:proofErr w:type="gramStart"/>
      <w:r w:rsidRPr="00A5180B">
        <w:rPr>
          <w:lang w:val="en-AU"/>
        </w:rPr>
        <w:t>Targeting</w:t>
      </w:r>
      <w:proofErr w:type="gramEnd"/>
      <w:r w:rsidRPr="00A5180B">
        <w:rPr>
          <w:lang w:val="en-AU"/>
        </w:rPr>
        <w:t xml:space="preserve"> young children</w:t>
      </w:r>
      <w:r w:rsidR="002555C0">
        <w:rPr>
          <w:lang w:val="en-AU"/>
        </w:rPr>
        <w:t>;</w:t>
      </w:r>
      <w:r w:rsidRPr="00A5180B">
        <w:rPr>
          <w:lang w:val="en-AU"/>
        </w:rPr>
        <w:t xml:space="preserve"> Building on life experiences</w:t>
      </w:r>
      <w:r w:rsidR="002555C0">
        <w:rPr>
          <w:lang w:val="en-AU"/>
        </w:rPr>
        <w:t>;</w:t>
      </w:r>
    </w:p>
    <w:p w:rsidR="0052235F" w:rsidRPr="00A5180B" w:rsidRDefault="0052235F" w:rsidP="0052235F">
      <w:pPr>
        <w:pStyle w:val="NoSpacing"/>
        <w:ind w:left="360"/>
        <w:rPr>
          <w:lang w:val="en-AU"/>
        </w:rPr>
      </w:pPr>
      <w:r w:rsidRPr="00A5180B">
        <w:rPr>
          <w:lang w:val="en-AU"/>
        </w:rPr>
        <w:t>Animal source foods</w:t>
      </w:r>
      <w:r w:rsidR="002555C0">
        <w:rPr>
          <w:lang w:val="en-AU"/>
        </w:rPr>
        <w:t>;</w:t>
      </w:r>
      <w:r w:rsidRPr="00A5180B">
        <w:rPr>
          <w:lang w:val="en-AU"/>
        </w:rPr>
        <w:t xml:space="preserve"> Working on the obvious</w:t>
      </w:r>
      <w:r w:rsidR="00D47AFB" w:rsidRPr="00A5180B">
        <w:rPr>
          <w:lang w:val="en-AU"/>
        </w:rPr>
        <w:t xml:space="preserve"> </w:t>
      </w:r>
      <w:r w:rsidRPr="00A5180B">
        <w:rPr>
          <w:lang w:val="en-AU"/>
        </w:rPr>
        <w:t>-</w:t>
      </w:r>
      <w:r w:rsidR="00D47AFB" w:rsidRPr="00A5180B">
        <w:rPr>
          <w:lang w:val="en-AU"/>
        </w:rPr>
        <w:t xml:space="preserve"> </w:t>
      </w:r>
      <w:r w:rsidRPr="00A5180B">
        <w:rPr>
          <w:lang w:val="en-AU"/>
        </w:rPr>
        <w:t xml:space="preserve">milk for nutrition </w:t>
      </w:r>
    </w:p>
    <w:p w:rsidR="0052235F" w:rsidRPr="00A5180B" w:rsidRDefault="0052235F" w:rsidP="007A00ED">
      <w:pPr>
        <w:pStyle w:val="NoSpacing"/>
        <w:ind w:left="360"/>
        <w:rPr>
          <w:lang w:val="en-AU"/>
        </w:rPr>
      </w:pPr>
    </w:p>
    <w:p w:rsidR="000D1994" w:rsidRPr="00A5180B" w:rsidRDefault="000D1994" w:rsidP="005C7A0B">
      <w:pPr>
        <w:pStyle w:val="NoSpacing"/>
        <w:numPr>
          <w:ilvl w:val="0"/>
          <w:numId w:val="27"/>
        </w:numPr>
        <w:rPr>
          <w:b/>
          <w:lang w:val="en-AU"/>
        </w:rPr>
      </w:pPr>
      <w:r w:rsidRPr="00A5180B">
        <w:rPr>
          <w:b/>
          <w:lang w:val="en-AU"/>
        </w:rPr>
        <w:t xml:space="preserve">Consumer led community approach. </w:t>
      </w:r>
    </w:p>
    <w:p w:rsidR="00746249" w:rsidRPr="00A5180B" w:rsidRDefault="000D1994" w:rsidP="007A00ED">
      <w:pPr>
        <w:pStyle w:val="NoSpacing"/>
        <w:ind w:left="360"/>
        <w:rPr>
          <w:lang w:val="en-AU"/>
        </w:rPr>
      </w:pPr>
      <w:r w:rsidRPr="00A5180B">
        <w:rPr>
          <w:lang w:val="en-AU"/>
        </w:rPr>
        <w:t>Lis</w:t>
      </w:r>
      <w:r w:rsidR="002555C0">
        <w:rPr>
          <w:lang w:val="en-AU"/>
        </w:rPr>
        <w:t xml:space="preserve">tening to farmers and consumers, </w:t>
      </w:r>
      <w:r w:rsidRPr="00A5180B">
        <w:rPr>
          <w:lang w:val="en-AU"/>
        </w:rPr>
        <w:t>c</w:t>
      </w:r>
      <w:r w:rsidR="00C93F3B" w:rsidRPr="00A5180B">
        <w:rPr>
          <w:lang w:val="en-AU"/>
        </w:rPr>
        <w:t>ommunity level approach</w:t>
      </w:r>
      <w:r w:rsidR="002555C0">
        <w:rPr>
          <w:lang w:val="en-AU"/>
        </w:rPr>
        <w:t>;</w:t>
      </w:r>
      <w:r w:rsidR="00746249" w:rsidRPr="00A5180B">
        <w:rPr>
          <w:lang w:val="en-AU"/>
        </w:rPr>
        <w:t xml:space="preserve"> </w:t>
      </w:r>
      <w:r w:rsidR="00C93F3B" w:rsidRPr="00A5180B">
        <w:rPr>
          <w:lang w:val="en-AU"/>
        </w:rPr>
        <w:t>Bottom up approach in research-from communities to research bodies</w:t>
      </w:r>
      <w:r w:rsidR="002555C0">
        <w:rPr>
          <w:lang w:val="en-AU"/>
        </w:rPr>
        <w:t xml:space="preserve">; </w:t>
      </w:r>
      <w:proofErr w:type="gramStart"/>
      <w:r w:rsidR="00746249" w:rsidRPr="00A5180B">
        <w:rPr>
          <w:lang w:val="en-AU"/>
        </w:rPr>
        <w:t>Long</w:t>
      </w:r>
      <w:proofErr w:type="gramEnd"/>
      <w:r w:rsidR="00746249" w:rsidRPr="00A5180B">
        <w:rPr>
          <w:lang w:val="en-AU"/>
        </w:rPr>
        <w:t xml:space="preserve"> term sustained integrated R</w:t>
      </w:r>
      <w:r w:rsidR="00D47AFB" w:rsidRPr="00A5180B">
        <w:rPr>
          <w:lang w:val="en-AU"/>
        </w:rPr>
        <w:t>&amp;</w:t>
      </w:r>
      <w:r w:rsidR="00746249" w:rsidRPr="00A5180B">
        <w:rPr>
          <w:lang w:val="en-AU"/>
        </w:rPr>
        <w:t xml:space="preserve">D plus </w:t>
      </w:r>
      <w:r w:rsidR="002555C0">
        <w:rPr>
          <w:lang w:val="en-AU"/>
        </w:rPr>
        <w:t>a</w:t>
      </w:r>
      <w:r w:rsidR="00746249" w:rsidRPr="00A5180B">
        <w:rPr>
          <w:lang w:val="en-AU"/>
        </w:rPr>
        <w:t xml:space="preserve">dvocacy plus </w:t>
      </w:r>
      <w:r w:rsidR="002555C0">
        <w:rPr>
          <w:lang w:val="en-AU"/>
        </w:rPr>
        <w:t>n</w:t>
      </w:r>
      <w:r w:rsidR="00746249" w:rsidRPr="00A5180B">
        <w:rPr>
          <w:lang w:val="en-AU"/>
        </w:rPr>
        <w:t xml:space="preserve">utrition education plus </w:t>
      </w:r>
      <w:r w:rsidR="002555C0">
        <w:rPr>
          <w:lang w:val="en-AU"/>
        </w:rPr>
        <w:t>c</w:t>
      </w:r>
      <w:r w:rsidR="00746249" w:rsidRPr="00A5180B">
        <w:rPr>
          <w:lang w:val="en-AU"/>
        </w:rPr>
        <w:t>ommunity</w:t>
      </w:r>
      <w:r w:rsidR="0052235F" w:rsidRPr="00A5180B">
        <w:rPr>
          <w:lang w:val="en-AU"/>
        </w:rPr>
        <w:t xml:space="preserve"> involvement.</w:t>
      </w:r>
    </w:p>
    <w:p w:rsidR="0052235F" w:rsidRPr="00A5180B" w:rsidRDefault="0052235F" w:rsidP="0052235F">
      <w:pPr>
        <w:pStyle w:val="NoSpacing"/>
        <w:ind w:left="360"/>
        <w:rPr>
          <w:lang w:val="en-AU"/>
        </w:rPr>
      </w:pPr>
    </w:p>
    <w:p w:rsidR="000D1994" w:rsidRPr="00A5180B" w:rsidRDefault="003153EA" w:rsidP="005C7A0B">
      <w:pPr>
        <w:pStyle w:val="NoSpacing"/>
        <w:numPr>
          <w:ilvl w:val="0"/>
          <w:numId w:val="27"/>
        </w:numPr>
        <w:rPr>
          <w:b/>
          <w:lang w:val="en-AU"/>
        </w:rPr>
      </w:pPr>
      <w:r w:rsidRPr="00A5180B">
        <w:rPr>
          <w:b/>
          <w:lang w:val="en-AU"/>
        </w:rPr>
        <w:t xml:space="preserve">Appropriate Materials </w:t>
      </w:r>
    </w:p>
    <w:p w:rsidR="0052235F" w:rsidRPr="00A5180B" w:rsidRDefault="0052235F" w:rsidP="0052235F">
      <w:pPr>
        <w:pStyle w:val="NoSpacing"/>
        <w:ind w:left="360"/>
        <w:rPr>
          <w:lang w:val="en-AU"/>
        </w:rPr>
      </w:pPr>
      <w:r w:rsidRPr="00A5180B">
        <w:rPr>
          <w:lang w:val="en-AU"/>
        </w:rPr>
        <w:t>Adopting drought resistant varieties and continued availability/access of resistant varieties</w:t>
      </w:r>
      <w:r w:rsidR="002555C0">
        <w:rPr>
          <w:lang w:val="en-AU"/>
        </w:rPr>
        <w:t>;</w:t>
      </w:r>
    </w:p>
    <w:p w:rsidR="0052235F" w:rsidRPr="00A5180B" w:rsidRDefault="0052235F" w:rsidP="0052235F">
      <w:pPr>
        <w:pStyle w:val="NoSpacing"/>
        <w:ind w:left="360"/>
        <w:rPr>
          <w:lang w:val="en-AU"/>
        </w:rPr>
      </w:pPr>
      <w:r w:rsidRPr="00A5180B">
        <w:rPr>
          <w:lang w:val="en-AU"/>
        </w:rPr>
        <w:t>Breed in Africa for Africa, using local adapted materials, keeping in focus consumer preferences.</w:t>
      </w:r>
    </w:p>
    <w:p w:rsidR="00B015DD" w:rsidRPr="00A5180B" w:rsidRDefault="00B015DD" w:rsidP="00FD4FBE">
      <w:pPr>
        <w:pStyle w:val="NoSpacing"/>
        <w:ind w:left="720"/>
        <w:rPr>
          <w:b/>
          <w:lang w:val="en-AU"/>
        </w:rPr>
      </w:pPr>
    </w:p>
    <w:p w:rsidR="003153EA" w:rsidRPr="00A5180B" w:rsidRDefault="003153EA" w:rsidP="005C7A0B">
      <w:pPr>
        <w:pStyle w:val="NoSpacing"/>
        <w:numPr>
          <w:ilvl w:val="0"/>
          <w:numId w:val="27"/>
        </w:numPr>
        <w:rPr>
          <w:b/>
          <w:lang w:val="en-AU"/>
        </w:rPr>
      </w:pPr>
      <w:r w:rsidRPr="00A5180B">
        <w:rPr>
          <w:b/>
          <w:lang w:val="en-AU"/>
        </w:rPr>
        <w:t xml:space="preserve">Integrated research and approach </w:t>
      </w:r>
    </w:p>
    <w:p w:rsidR="0052235F" w:rsidRPr="00A5180B" w:rsidRDefault="0052235F" w:rsidP="0052235F">
      <w:pPr>
        <w:pStyle w:val="NoSpacing"/>
        <w:ind w:left="360"/>
        <w:rPr>
          <w:lang w:val="en-AU"/>
        </w:rPr>
      </w:pPr>
      <w:r w:rsidRPr="00A5180B">
        <w:rPr>
          <w:lang w:val="en-AU"/>
        </w:rPr>
        <w:t>Combination of approaches</w:t>
      </w:r>
      <w:r w:rsidR="002555C0">
        <w:rPr>
          <w:lang w:val="en-AU"/>
        </w:rPr>
        <w:t>;</w:t>
      </w:r>
      <w:r w:rsidRPr="00A5180B">
        <w:rPr>
          <w:lang w:val="en-AU"/>
        </w:rPr>
        <w:t xml:space="preserve"> </w:t>
      </w:r>
      <w:r w:rsidR="00C93F3B" w:rsidRPr="00A5180B">
        <w:rPr>
          <w:lang w:val="en-AU"/>
        </w:rPr>
        <w:t xml:space="preserve">Increased </w:t>
      </w:r>
      <w:r w:rsidR="000D1994" w:rsidRPr="00A5180B">
        <w:rPr>
          <w:lang w:val="en-AU"/>
        </w:rPr>
        <w:t xml:space="preserve">interconnected </w:t>
      </w:r>
      <w:r w:rsidR="00C93F3B" w:rsidRPr="00A5180B">
        <w:rPr>
          <w:lang w:val="en-AU"/>
        </w:rPr>
        <w:t>partnership between research bodies and communities</w:t>
      </w:r>
      <w:r w:rsidR="002555C0">
        <w:rPr>
          <w:lang w:val="en-AU"/>
        </w:rPr>
        <w:t>;</w:t>
      </w:r>
      <w:r w:rsidRPr="00A5180B">
        <w:rPr>
          <w:lang w:val="en-AU"/>
        </w:rPr>
        <w:t xml:space="preserve"> </w:t>
      </w:r>
      <w:r w:rsidR="00A44423" w:rsidRPr="00A5180B">
        <w:rPr>
          <w:lang w:val="en-AU"/>
        </w:rPr>
        <w:t>Interconnected partnerships</w:t>
      </w:r>
      <w:r w:rsidR="002555C0">
        <w:rPr>
          <w:lang w:val="en-AU"/>
        </w:rPr>
        <w:t>;</w:t>
      </w:r>
      <w:r w:rsidR="00746249" w:rsidRPr="00A5180B">
        <w:rPr>
          <w:lang w:val="en-AU"/>
        </w:rPr>
        <w:t xml:space="preserve"> High quality research</w:t>
      </w:r>
      <w:r w:rsidR="002555C0">
        <w:rPr>
          <w:lang w:val="en-AU"/>
        </w:rPr>
        <w:t>;</w:t>
      </w:r>
      <w:r w:rsidR="00746249" w:rsidRPr="00A5180B">
        <w:rPr>
          <w:lang w:val="en-AU"/>
        </w:rPr>
        <w:t xml:space="preserve"> Large investment for quality evidence and research</w:t>
      </w:r>
      <w:r w:rsidR="002555C0">
        <w:rPr>
          <w:lang w:val="en-AU"/>
        </w:rPr>
        <w:t>;</w:t>
      </w:r>
      <w:r w:rsidRPr="00A5180B">
        <w:rPr>
          <w:lang w:val="en-AU"/>
        </w:rPr>
        <w:t xml:space="preserve"> Solid research inputs-breeding bio fortification/nutrients. </w:t>
      </w:r>
    </w:p>
    <w:p w:rsidR="0052235F" w:rsidRPr="00A5180B" w:rsidRDefault="0052235F" w:rsidP="0052235F">
      <w:pPr>
        <w:pStyle w:val="NoSpacing"/>
        <w:ind w:left="360"/>
        <w:rPr>
          <w:lang w:val="en-AU"/>
        </w:rPr>
      </w:pPr>
    </w:p>
    <w:p w:rsidR="003153EA" w:rsidRPr="00A5180B" w:rsidRDefault="003153EA" w:rsidP="005C7A0B">
      <w:pPr>
        <w:pStyle w:val="NoSpacing"/>
        <w:numPr>
          <w:ilvl w:val="0"/>
          <w:numId w:val="27"/>
        </w:numPr>
        <w:rPr>
          <w:b/>
          <w:color w:val="000000" w:themeColor="text1"/>
          <w:lang w:val="en-AU"/>
        </w:rPr>
      </w:pPr>
      <w:r w:rsidRPr="00A5180B">
        <w:rPr>
          <w:b/>
          <w:color w:val="000000" w:themeColor="text1"/>
          <w:lang w:val="en-AU"/>
        </w:rPr>
        <w:t xml:space="preserve">Research that produces evidence </w:t>
      </w:r>
    </w:p>
    <w:p w:rsidR="003153EA" w:rsidRPr="00A5180B" w:rsidRDefault="003153EA" w:rsidP="003153EA">
      <w:pPr>
        <w:pStyle w:val="NoSpacing"/>
        <w:ind w:left="360"/>
        <w:rPr>
          <w:lang w:val="en-AU"/>
        </w:rPr>
      </w:pPr>
      <w:r w:rsidRPr="00A5180B">
        <w:rPr>
          <w:lang w:val="en-AU"/>
        </w:rPr>
        <w:t>Empirical studies: evidence</w:t>
      </w:r>
      <w:r w:rsidR="002555C0">
        <w:rPr>
          <w:lang w:val="en-AU"/>
        </w:rPr>
        <w:t>;</w:t>
      </w:r>
      <w:r w:rsidRPr="00A5180B">
        <w:rPr>
          <w:lang w:val="en-AU"/>
        </w:rPr>
        <w:t xml:space="preserve"> Ag week</w:t>
      </w:r>
      <w:r w:rsidR="00D47AFB" w:rsidRPr="00A5180B">
        <w:rPr>
          <w:lang w:val="en-AU"/>
        </w:rPr>
        <w:t xml:space="preserve"> </w:t>
      </w:r>
      <w:r w:rsidRPr="00A5180B">
        <w:rPr>
          <w:lang w:val="en-AU"/>
        </w:rPr>
        <w:t>bio</w:t>
      </w:r>
      <w:r w:rsidR="00D47AFB" w:rsidRPr="00A5180B">
        <w:rPr>
          <w:lang w:val="en-AU"/>
        </w:rPr>
        <w:t>-</w:t>
      </w:r>
      <w:r w:rsidRPr="00A5180B">
        <w:rPr>
          <w:lang w:val="en-AU"/>
        </w:rPr>
        <w:t>fortification, increased production, creating demand, marketing and advocacy</w:t>
      </w:r>
      <w:r w:rsidR="002555C0">
        <w:rPr>
          <w:lang w:val="en-AU"/>
        </w:rPr>
        <w:t xml:space="preserve">; </w:t>
      </w:r>
      <w:r w:rsidRPr="00A5180B">
        <w:rPr>
          <w:lang w:val="en-AU"/>
        </w:rPr>
        <w:t>Partnering with processors to incorporate OFSP in flour and cereals</w:t>
      </w:r>
      <w:r w:rsidR="002555C0">
        <w:rPr>
          <w:lang w:val="en-AU"/>
        </w:rPr>
        <w:t>;</w:t>
      </w:r>
      <w:r w:rsidRPr="00A5180B">
        <w:rPr>
          <w:lang w:val="en-AU"/>
        </w:rPr>
        <w:t xml:space="preserve"> Added value of health and nutrition and OFSP</w:t>
      </w:r>
    </w:p>
    <w:p w:rsidR="003153EA" w:rsidRPr="00A5180B" w:rsidRDefault="003153EA" w:rsidP="003153EA">
      <w:pPr>
        <w:pStyle w:val="NoSpacing"/>
        <w:ind w:left="360"/>
        <w:rPr>
          <w:lang w:val="en-AU"/>
        </w:rPr>
      </w:pPr>
    </w:p>
    <w:p w:rsidR="003153EA" w:rsidRPr="00A5180B" w:rsidRDefault="003153EA" w:rsidP="005C7A0B">
      <w:pPr>
        <w:pStyle w:val="NoSpacing"/>
        <w:numPr>
          <w:ilvl w:val="0"/>
          <w:numId w:val="27"/>
        </w:numPr>
        <w:rPr>
          <w:b/>
          <w:lang w:val="en-AU"/>
        </w:rPr>
      </w:pPr>
      <w:r w:rsidRPr="00A5180B">
        <w:rPr>
          <w:b/>
          <w:lang w:val="en-AU"/>
        </w:rPr>
        <w:t>Advocacy and policy</w:t>
      </w:r>
    </w:p>
    <w:p w:rsidR="003153EA" w:rsidRPr="00A5180B" w:rsidRDefault="003153EA" w:rsidP="003153EA">
      <w:pPr>
        <w:pStyle w:val="NoSpacing"/>
        <w:ind w:left="360"/>
        <w:rPr>
          <w:lang w:val="en-AU"/>
        </w:rPr>
      </w:pPr>
      <w:r w:rsidRPr="00A5180B">
        <w:rPr>
          <w:lang w:val="en-AU"/>
        </w:rPr>
        <w:t>In advocacy, understand the audience</w:t>
      </w:r>
      <w:r w:rsidR="002555C0">
        <w:rPr>
          <w:lang w:val="en-AU"/>
        </w:rPr>
        <w:t>;</w:t>
      </w:r>
      <w:r w:rsidRPr="00A5180B">
        <w:rPr>
          <w:lang w:val="en-AU"/>
        </w:rPr>
        <w:t xml:space="preserve"> Publicity in markets: A convenient venue for stakeholders</w:t>
      </w:r>
      <w:r w:rsidR="002555C0">
        <w:rPr>
          <w:lang w:val="en-AU"/>
        </w:rPr>
        <w:t xml:space="preserve">; </w:t>
      </w:r>
      <w:r w:rsidRPr="00A5180B">
        <w:rPr>
          <w:lang w:val="en-AU"/>
        </w:rPr>
        <w:t>Remaining hopeful that things will change backed by action to influence government and law-makers</w:t>
      </w:r>
      <w:r w:rsidR="002555C0">
        <w:rPr>
          <w:lang w:val="en-AU"/>
        </w:rPr>
        <w:t>;</w:t>
      </w:r>
      <w:r w:rsidRPr="00A5180B">
        <w:rPr>
          <w:lang w:val="en-AU"/>
        </w:rPr>
        <w:t xml:space="preserve"> Legislation and policy being fronted to solve hunger.</w:t>
      </w:r>
    </w:p>
    <w:p w:rsidR="009F0C21" w:rsidRPr="00A5180B" w:rsidRDefault="009F0C21" w:rsidP="00D67D3D">
      <w:pPr>
        <w:pStyle w:val="Heading1"/>
      </w:pPr>
      <w:bookmarkStart w:id="8" w:name="_Toc338927753"/>
      <w:r w:rsidRPr="00A5180B">
        <w:t>Understanding the context and issues</w:t>
      </w:r>
      <w:bookmarkEnd w:id="8"/>
    </w:p>
    <w:p w:rsidR="005A3ED7" w:rsidRPr="00A5180B" w:rsidRDefault="009F0C21" w:rsidP="00217151">
      <w:pPr>
        <w:rPr>
          <w:rStyle w:val="Heading2Char"/>
        </w:rPr>
      </w:pPr>
      <w:bookmarkStart w:id="9" w:name="_Toc338927754"/>
      <w:r w:rsidRPr="00A5180B">
        <w:rPr>
          <w:rStyle w:val="Heading2Char"/>
        </w:rPr>
        <w:t>“The state of nutrition” Background presentations</w:t>
      </w:r>
      <w:bookmarkEnd w:id="9"/>
    </w:p>
    <w:p w:rsidR="000526FA" w:rsidRPr="00A5180B" w:rsidRDefault="000526FA" w:rsidP="00996AA5">
      <w:pPr>
        <w:pStyle w:val="Heading3"/>
        <w:rPr>
          <w:rFonts w:asciiTheme="minorHAnsi" w:hAnsiTheme="minorHAnsi"/>
          <w:sz w:val="22"/>
          <w:szCs w:val="22"/>
        </w:rPr>
      </w:pPr>
      <w:bookmarkStart w:id="10" w:name="_Toc338927755"/>
      <w:r w:rsidRPr="00A5180B">
        <w:rPr>
          <w:rFonts w:asciiTheme="minorHAnsi" w:hAnsiTheme="minorHAnsi"/>
          <w:sz w:val="22"/>
          <w:szCs w:val="22"/>
        </w:rPr>
        <w:t xml:space="preserve">An overview of population </w:t>
      </w:r>
      <w:r w:rsidR="004E31C7" w:rsidRPr="00A5180B">
        <w:rPr>
          <w:rFonts w:asciiTheme="minorHAnsi" w:hAnsiTheme="minorHAnsi"/>
          <w:sz w:val="22"/>
          <w:szCs w:val="22"/>
        </w:rPr>
        <w:t>under-nutrition</w:t>
      </w:r>
      <w:r w:rsidRPr="00A5180B">
        <w:rPr>
          <w:rFonts w:asciiTheme="minorHAnsi" w:hAnsiTheme="minorHAnsi"/>
          <w:sz w:val="22"/>
          <w:szCs w:val="22"/>
        </w:rPr>
        <w:t xml:space="preserve"> in a selection of countries in eastern and southern Africa”</w:t>
      </w:r>
      <w:r w:rsidR="00E745B3" w:rsidRPr="00A5180B">
        <w:rPr>
          <w:rFonts w:asciiTheme="minorHAnsi" w:hAnsiTheme="minorHAnsi"/>
          <w:sz w:val="22"/>
          <w:szCs w:val="22"/>
        </w:rPr>
        <w:t xml:space="preserve"> – Chris Auricht</w:t>
      </w:r>
      <w:bookmarkEnd w:id="10"/>
    </w:p>
    <w:p w:rsidR="00086ACF" w:rsidRPr="00A5180B" w:rsidRDefault="00086ACF" w:rsidP="00086ACF">
      <w:pPr>
        <w:rPr>
          <w:i/>
        </w:rPr>
      </w:pPr>
      <w:r w:rsidRPr="00A5180B">
        <w:rPr>
          <w:i/>
        </w:rPr>
        <w:t xml:space="preserve">Presentation available </w:t>
      </w:r>
      <w:hyperlink r:id="rId15" w:history="1">
        <w:r w:rsidRPr="00A5180B">
          <w:rPr>
            <w:rStyle w:val="Hyperlink"/>
            <w:i/>
          </w:rPr>
          <w:t>here</w:t>
        </w:r>
      </w:hyperlink>
      <w:r w:rsidR="00A600E6" w:rsidRPr="00A5180B">
        <w:rPr>
          <w:i/>
        </w:rPr>
        <w:tab/>
      </w:r>
      <w:r w:rsidRPr="00A5180B">
        <w:rPr>
          <w:i/>
        </w:rPr>
        <w:t xml:space="preserve"> </w:t>
      </w:r>
    </w:p>
    <w:p w:rsidR="00631F40" w:rsidRPr="00A5180B" w:rsidRDefault="00724F2F" w:rsidP="00631F40">
      <w:pPr>
        <w:pStyle w:val="NoSpacing"/>
        <w:rPr>
          <w:rFonts w:cs="Times New Roman"/>
          <w:lang w:val="en-AU"/>
        </w:rPr>
      </w:pPr>
      <w:r w:rsidRPr="00A5180B">
        <w:rPr>
          <w:rFonts w:cs="Times New Roman"/>
          <w:lang w:val="en-AU"/>
        </w:rPr>
        <w:t xml:space="preserve">In understanding the state of nutrition, </w:t>
      </w:r>
      <w:r w:rsidR="000526FA" w:rsidRPr="00A5180B">
        <w:rPr>
          <w:rFonts w:cs="Times New Roman"/>
          <w:lang w:val="en-AU"/>
        </w:rPr>
        <w:t xml:space="preserve">Chris Auricht, </w:t>
      </w:r>
      <w:r w:rsidRPr="00A5180B">
        <w:rPr>
          <w:rFonts w:cs="Times New Roman"/>
          <w:lang w:val="en-AU"/>
        </w:rPr>
        <w:t>AIFSC</w:t>
      </w:r>
      <w:r w:rsidR="000526FA" w:rsidRPr="00A5180B">
        <w:rPr>
          <w:rFonts w:cs="Times New Roman"/>
          <w:lang w:val="en-AU"/>
        </w:rPr>
        <w:t xml:space="preserve"> </w:t>
      </w:r>
      <w:r w:rsidR="00D47AFB" w:rsidRPr="00A5180B">
        <w:rPr>
          <w:rFonts w:cs="Times New Roman"/>
          <w:lang w:val="en-AU"/>
        </w:rPr>
        <w:t xml:space="preserve">provided an </w:t>
      </w:r>
      <w:r w:rsidRPr="00A5180B">
        <w:rPr>
          <w:rFonts w:cs="Times New Roman"/>
          <w:lang w:val="en-AU"/>
        </w:rPr>
        <w:t>overview of population nutrition issues and context, and country profiles</w:t>
      </w:r>
      <w:r w:rsidR="000526FA" w:rsidRPr="00A5180B">
        <w:rPr>
          <w:rFonts w:cs="Times New Roman"/>
          <w:lang w:val="en-AU"/>
        </w:rPr>
        <w:t xml:space="preserve">. He noted the AIFSC document/report is for internal use to welcome suggestions and comments and not yet for </w:t>
      </w:r>
      <w:r w:rsidR="00631F40" w:rsidRPr="00A5180B">
        <w:rPr>
          <w:rFonts w:cs="Times New Roman"/>
          <w:lang w:val="en-AU"/>
        </w:rPr>
        <w:t xml:space="preserve">the </w:t>
      </w:r>
      <w:r w:rsidR="000526FA" w:rsidRPr="00A5180B">
        <w:rPr>
          <w:rFonts w:cs="Times New Roman"/>
          <w:lang w:val="en-AU"/>
        </w:rPr>
        <w:t>public</w:t>
      </w:r>
      <w:r w:rsidR="00631F40" w:rsidRPr="00A5180B">
        <w:rPr>
          <w:rFonts w:cs="Times New Roman"/>
          <w:lang w:val="en-AU"/>
        </w:rPr>
        <w:t xml:space="preserve"> use</w:t>
      </w:r>
      <w:r w:rsidR="000526FA" w:rsidRPr="00A5180B">
        <w:rPr>
          <w:rFonts w:cs="Times New Roman"/>
          <w:lang w:val="en-AU"/>
        </w:rPr>
        <w:t>.</w:t>
      </w:r>
    </w:p>
    <w:p w:rsidR="00631F40" w:rsidRPr="00A5180B" w:rsidRDefault="00631F40" w:rsidP="00631F40">
      <w:pPr>
        <w:pStyle w:val="NoSpacing"/>
        <w:rPr>
          <w:rFonts w:cs="Times New Roman"/>
          <w:lang w:val="en-AU"/>
        </w:rPr>
      </w:pPr>
    </w:p>
    <w:p w:rsidR="00BB1104" w:rsidRPr="00A5180B" w:rsidRDefault="00D435A1" w:rsidP="000526FA">
      <w:pPr>
        <w:rPr>
          <w:rFonts w:cs="Times New Roman"/>
          <w:b/>
        </w:rPr>
      </w:pPr>
      <w:r w:rsidRPr="00A5180B">
        <w:rPr>
          <w:rFonts w:cs="Times New Roman"/>
          <w:b/>
        </w:rPr>
        <w:t>Questions</w:t>
      </w:r>
      <w:r w:rsidR="003F1244" w:rsidRPr="00A5180B">
        <w:rPr>
          <w:rFonts w:cs="Times New Roman"/>
          <w:b/>
        </w:rPr>
        <w:t xml:space="preserve">/Suggestions/Comments </w:t>
      </w:r>
    </w:p>
    <w:p w:rsidR="0005464A" w:rsidRPr="00A5180B" w:rsidRDefault="003153EA" w:rsidP="005C7A0B">
      <w:pPr>
        <w:pStyle w:val="NoSpacing"/>
        <w:numPr>
          <w:ilvl w:val="0"/>
          <w:numId w:val="12"/>
        </w:numPr>
        <w:rPr>
          <w:rFonts w:cs="Times New Roman"/>
          <w:lang w:val="en-AU"/>
        </w:rPr>
      </w:pPr>
      <w:r w:rsidRPr="00A5180B">
        <w:rPr>
          <w:rFonts w:cs="Times New Roman"/>
          <w:lang w:val="en-AU"/>
        </w:rPr>
        <w:lastRenderedPageBreak/>
        <w:t xml:space="preserve">C. </w:t>
      </w:r>
      <w:r w:rsidR="007A00ED" w:rsidRPr="00A5180B">
        <w:rPr>
          <w:rFonts w:cs="Times New Roman"/>
          <w:lang w:val="en-AU"/>
        </w:rPr>
        <w:t xml:space="preserve">It is difficult to compare many of the criteria usefully between countries because of the contextual issues and the inclusion of different issues. This meant using international standards and reports where much of the data is out of date. </w:t>
      </w:r>
    </w:p>
    <w:p w:rsidR="0005464A"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D476FD" w:rsidRPr="00A5180B">
        <w:rPr>
          <w:rFonts w:cs="Times New Roman"/>
          <w:lang w:val="en-AU"/>
        </w:rPr>
        <w:t xml:space="preserve">Increased </w:t>
      </w:r>
      <w:r w:rsidRPr="00A5180B">
        <w:rPr>
          <w:rFonts w:cs="Times New Roman"/>
          <w:lang w:val="en-AU"/>
        </w:rPr>
        <w:t>f</w:t>
      </w:r>
      <w:r w:rsidR="0005464A" w:rsidRPr="00A5180B">
        <w:rPr>
          <w:rFonts w:cs="Times New Roman"/>
          <w:lang w:val="en-AU"/>
        </w:rPr>
        <w:t xml:space="preserve">ood production does not </w:t>
      </w:r>
      <w:r w:rsidR="00D476FD" w:rsidRPr="00A5180B">
        <w:rPr>
          <w:rFonts w:cs="Times New Roman"/>
          <w:lang w:val="en-AU"/>
        </w:rPr>
        <w:t xml:space="preserve">necessarily lead to improved nutrition. </w:t>
      </w:r>
    </w:p>
    <w:p w:rsidR="0005464A" w:rsidRPr="00A5180B" w:rsidRDefault="003153EA" w:rsidP="005C7A0B">
      <w:pPr>
        <w:pStyle w:val="NoSpacing"/>
        <w:numPr>
          <w:ilvl w:val="0"/>
          <w:numId w:val="12"/>
        </w:numPr>
        <w:rPr>
          <w:rFonts w:cs="Times New Roman"/>
          <w:lang w:val="en-AU"/>
        </w:rPr>
      </w:pPr>
      <w:r w:rsidRPr="00A5180B">
        <w:rPr>
          <w:rFonts w:cs="Times New Roman"/>
          <w:lang w:val="en-AU"/>
        </w:rPr>
        <w:t xml:space="preserve">Q. Should we pay attention to Zinc deficiency? </w:t>
      </w:r>
    </w:p>
    <w:p w:rsidR="00D435A1"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056278">
        <w:rPr>
          <w:rFonts w:cs="Times New Roman"/>
          <w:lang w:val="en-AU"/>
        </w:rPr>
        <w:t>Non-</w:t>
      </w:r>
      <w:r w:rsidR="001D359C" w:rsidRPr="00A5180B">
        <w:rPr>
          <w:rFonts w:cs="Times New Roman"/>
          <w:lang w:val="en-AU"/>
        </w:rPr>
        <w:t xml:space="preserve">communicable </w:t>
      </w:r>
      <w:r w:rsidR="00D435A1" w:rsidRPr="00A5180B">
        <w:rPr>
          <w:rFonts w:cs="Times New Roman"/>
          <w:lang w:val="en-AU"/>
        </w:rPr>
        <w:t>diseases w</w:t>
      </w:r>
      <w:r w:rsidR="00056278">
        <w:rPr>
          <w:rFonts w:cs="Times New Roman"/>
          <w:lang w:val="en-AU"/>
        </w:rPr>
        <w:t>ere</w:t>
      </w:r>
      <w:r w:rsidR="00D435A1" w:rsidRPr="00A5180B">
        <w:rPr>
          <w:rFonts w:cs="Times New Roman"/>
          <w:lang w:val="en-AU"/>
        </w:rPr>
        <w:t xml:space="preserve"> left out because of timelines and that the focus was </w:t>
      </w:r>
      <w:r w:rsidR="00C97191" w:rsidRPr="00A5180B">
        <w:rPr>
          <w:rFonts w:cs="Times New Roman"/>
          <w:lang w:val="en-AU"/>
        </w:rPr>
        <w:t>undernutrition</w:t>
      </w:r>
      <w:r w:rsidR="00D435A1" w:rsidRPr="00A5180B">
        <w:rPr>
          <w:rFonts w:cs="Times New Roman"/>
          <w:lang w:val="en-AU"/>
        </w:rPr>
        <w:t xml:space="preserve"> areas </w:t>
      </w:r>
    </w:p>
    <w:p w:rsidR="00D435A1"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D435A1" w:rsidRPr="00A5180B">
        <w:rPr>
          <w:rFonts w:cs="Times New Roman"/>
          <w:lang w:val="en-AU"/>
        </w:rPr>
        <w:t>Some of the data is very old, childhood obesity and non-com</w:t>
      </w:r>
      <w:r w:rsidR="007A00ED" w:rsidRPr="00A5180B">
        <w:rPr>
          <w:rFonts w:cs="Times New Roman"/>
          <w:lang w:val="en-AU"/>
        </w:rPr>
        <w:t>municable</w:t>
      </w:r>
      <w:r w:rsidR="00D435A1" w:rsidRPr="00A5180B">
        <w:rPr>
          <w:rFonts w:cs="Times New Roman"/>
          <w:lang w:val="en-AU"/>
        </w:rPr>
        <w:t xml:space="preserve"> diseases are coming up thus need to update some of the information </w:t>
      </w:r>
    </w:p>
    <w:p w:rsidR="00D435A1"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7A00ED" w:rsidRPr="00A5180B">
        <w:rPr>
          <w:rFonts w:cs="Times New Roman"/>
          <w:lang w:val="en-AU"/>
        </w:rPr>
        <w:t>A question does arise as to w</w:t>
      </w:r>
      <w:r w:rsidR="00D435A1" w:rsidRPr="00A5180B">
        <w:rPr>
          <w:rFonts w:cs="Times New Roman"/>
          <w:lang w:val="en-AU"/>
        </w:rPr>
        <w:t xml:space="preserve">hether the pathways to nutrition deficiency are the same everywhere? Do you have information available on how to fix the problem? </w:t>
      </w:r>
    </w:p>
    <w:p w:rsidR="00D435A1" w:rsidRPr="00A5180B" w:rsidRDefault="00F843D5" w:rsidP="005C7A0B">
      <w:pPr>
        <w:pStyle w:val="NoSpacing"/>
        <w:numPr>
          <w:ilvl w:val="0"/>
          <w:numId w:val="12"/>
        </w:numPr>
        <w:rPr>
          <w:rFonts w:cs="Times New Roman"/>
          <w:lang w:val="en-AU"/>
        </w:rPr>
      </w:pPr>
      <w:r w:rsidRPr="00A5180B">
        <w:rPr>
          <w:rFonts w:cs="Times New Roman"/>
          <w:lang w:val="en-AU"/>
        </w:rPr>
        <w:t>C. The</w:t>
      </w:r>
      <w:r w:rsidR="00E13296" w:rsidRPr="00A5180B">
        <w:rPr>
          <w:rFonts w:cs="Times New Roman"/>
          <w:lang w:val="en-AU"/>
        </w:rPr>
        <w:t xml:space="preserve"> problem of overnutrition</w:t>
      </w:r>
      <w:r w:rsidR="00D435A1" w:rsidRPr="00A5180B">
        <w:rPr>
          <w:rFonts w:cs="Times New Roman"/>
          <w:lang w:val="en-AU"/>
        </w:rPr>
        <w:t xml:space="preserve"> is an issue– under and </w:t>
      </w:r>
      <w:r w:rsidR="004E31C7" w:rsidRPr="00A5180B">
        <w:rPr>
          <w:rFonts w:cs="Times New Roman"/>
          <w:lang w:val="en-AU"/>
        </w:rPr>
        <w:t>overnutrition</w:t>
      </w:r>
      <w:r w:rsidR="00D435A1" w:rsidRPr="00A5180B">
        <w:rPr>
          <w:rFonts w:cs="Times New Roman"/>
          <w:lang w:val="en-AU"/>
        </w:rPr>
        <w:t xml:space="preserve"> is similar</w:t>
      </w:r>
      <w:r w:rsidR="00056278">
        <w:rPr>
          <w:rFonts w:cs="Times New Roman"/>
          <w:lang w:val="en-AU"/>
        </w:rPr>
        <w:t>,</w:t>
      </w:r>
      <w:r w:rsidR="00D435A1" w:rsidRPr="00A5180B">
        <w:rPr>
          <w:rFonts w:cs="Times New Roman"/>
          <w:lang w:val="en-AU"/>
        </w:rPr>
        <w:t xml:space="preserve"> thus need</w:t>
      </w:r>
      <w:r w:rsidR="00E13296" w:rsidRPr="00A5180B">
        <w:rPr>
          <w:rFonts w:cs="Times New Roman"/>
          <w:lang w:val="en-AU"/>
        </w:rPr>
        <w:t xml:space="preserve"> to look at it </w:t>
      </w:r>
      <w:r w:rsidR="00D435A1" w:rsidRPr="00A5180B">
        <w:rPr>
          <w:rFonts w:cs="Times New Roman"/>
          <w:lang w:val="en-AU"/>
        </w:rPr>
        <w:t xml:space="preserve">as an </w:t>
      </w:r>
      <w:r w:rsidR="00056278">
        <w:rPr>
          <w:rFonts w:cs="Times New Roman"/>
          <w:lang w:val="en-AU"/>
        </w:rPr>
        <w:t>issue to address on a long-</w:t>
      </w:r>
      <w:r w:rsidR="00E13296" w:rsidRPr="00A5180B">
        <w:rPr>
          <w:rFonts w:cs="Times New Roman"/>
          <w:lang w:val="en-AU"/>
        </w:rPr>
        <w:t>term vision - stunted overweight children</w:t>
      </w:r>
    </w:p>
    <w:p w:rsidR="003F1244" w:rsidRPr="00A5180B" w:rsidRDefault="003153EA" w:rsidP="005C7A0B">
      <w:pPr>
        <w:pStyle w:val="NoSpacing"/>
        <w:numPr>
          <w:ilvl w:val="0"/>
          <w:numId w:val="12"/>
        </w:numPr>
        <w:rPr>
          <w:rFonts w:cs="Times New Roman"/>
          <w:lang w:val="en-AU"/>
        </w:rPr>
      </w:pPr>
      <w:r w:rsidRPr="00A5180B">
        <w:rPr>
          <w:rFonts w:cs="Times New Roman"/>
          <w:lang w:val="en-AU"/>
        </w:rPr>
        <w:t xml:space="preserve">Q. </w:t>
      </w:r>
      <w:r w:rsidR="00D476FD" w:rsidRPr="00A5180B">
        <w:rPr>
          <w:rFonts w:cs="Times New Roman"/>
          <w:lang w:val="en-AU"/>
        </w:rPr>
        <w:t>How about working with a matrix of say three agro ecological zones and hig</w:t>
      </w:r>
      <w:r w:rsidRPr="00A5180B">
        <w:rPr>
          <w:rFonts w:cs="Times New Roman"/>
          <w:lang w:val="en-AU"/>
        </w:rPr>
        <w:t>h density and low density areas?</w:t>
      </w:r>
      <w:r w:rsidR="00D476FD" w:rsidRPr="00A5180B">
        <w:rPr>
          <w:rFonts w:cs="Times New Roman"/>
          <w:lang w:val="en-AU"/>
        </w:rPr>
        <w:t xml:space="preserve"> </w:t>
      </w:r>
      <w:r w:rsidR="00E13296" w:rsidRPr="00A5180B">
        <w:rPr>
          <w:rFonts w:cs="Times New Roman"/>
          <w:lang w:val="en-AU"/>
        </w:rPr>
        <w:t xml:space="preserve"> </w:t>
      </w:r>
    </w:p>
    <w:p w:rsidR="001D359C"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3F1244" w:rsidRPr="00A5180B">
        <w:rPr>
          <w:rFonts w:cs="Times New Roman"/>
          <w:lang w:val="en-AU"/>
        </w:rPr>
        <w:t>On the malnutri</w:t>
      </w:r>
      <w:r w:rsidR="001D359C" w:rsidRPr="00A5180B">
        <w:rPr>
          <w:rFonts w:cs="Times New Roman"/>
          <w:lang w:val="en-AU"/>
        </w:rPr>
        <w:t>ti</w:t>
      </w:r>
      <w:r w:rsidR="003F1244" w:rsidRPr="00A5180B">
        <w:rPr>
          <w:rFonts w:cs="Times New Roman"/>
          <w:lang w:val="en-AU"/>
        </w:rPr>
        <w:t>on framework</w:t>
      </w:r>
      <w:r w:rsidR="007A00ED" w:rsidRPr="00A5180B">
        <w:rPr>
          <w:rFonts w:cs="Times New Roman"/>
          <w:lang w:val="en-AU"/>
        </w:rPr>
        <w:t>,</w:t>
      </w:r>
      <w:r w:rsidR="003F1244" w:rsidRPr="00A5180B">
        <w:rPr>
          <w:rFonts w:cs="Times New Roman"/>
          <w:lang w:val="en-AU"/>
        </w:rPr>
        <w:t xml:space="preserve"> </w:t>
      </w:r>
      <w:r w:rsidR="001D359C" w:rsidRPr="00A5180B">
        <w:rPr>
          <w:rFonts w:cs="Times New Roman"/>
          <w:lang w:val="en-AU"/>
        </w:rPr>
        <w:t xml:space="preserve">it’s </w:t>
      </w:r>
      <w:r w:rsidR="003F1244" w:rsidRPr="00A5180B">
        <w:rPr>
          <w:rFonts w:cs="Times New Roman"/>
          <w:lang w:val="en-AU"/>
        </w:rPr>
        <w:t xml:space="preserve">important to include </w:t>
      </w:r>
      <w:r w:rsidR="001D359C" w:rsidRPr="00A5180B">
        <w:rPr>
          <w:rFonts w:cs="Times New Roman"/>
          <w:lang w:val="en-AU"/>
        </w:rPr>
        <w:t xml:space="preserve">food security such as </w:t>
      </w:r>
      <w:r w:rsidR="003F1244" w:rsidRPr="00A5180B">
        <w:rPr>
          <w:rFonts w:cs="Times New Roman"/>
          <w:lang w:val="en-AU"/>
        </w:rPr>
        <w:t xml:space="preserve">food consumption </w:t>
      </w:r>
      <w:r w:rsidR="001D359C" w:rsidRPr="00A5180B">
        <w:rPr>
          <w:rFonts w:cs="Times New Roman"/>
          <w:lang w:val="en-AU"/>
        </w:rPr>
        <w:t xml:space="preserve">data </w:t>
      </w:r>
      <w:r w:rsidR="003F1244" w:rsidRPr="00A5180B">
        <w:rPr>
          <w:rFonts w:cs="Times New Roman"/>
          <w:lang w:val="en-AU"/>
        </w:rPr>
        <w:t>and food production</w:t>
      </w:r>
      <w:r w:rsidR="001D359C" w:rsidRPr="00A5180B">
        <w:rPr>
          <w:rFonts w:cs="Times New Roman"/>
          <w:lang w:val="en-AU"/>
        </w:rPr>
        <w:t xml:space="preserve"> data on the national/country level to improve the report</w:t>
      </w:r>
    </w:p>
    <w:p w:rsidR="003F1244"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3F1244" w:rsidRPr="00A5180B">
        <w:rPr>
          <w:rFonts w:cs="Times New Roman"/>
          <w:lang w:val="en-AU"/>
        </w:rPr>
        <w:t xml:space="preserve">Keep the balance between food and </w:t>
      </w:r>
      <w:r w:rsidR="00E13296" w:rsidRPr="00A5180B">
        <w:rPr>
          <w:rFonts w:cs="Times New Roman"/>
          <w:lang w:val="en-AU"/>
        </w:rPr>
        <w:t>nutrition. People eat food not nutrients.</w:t>
      </w:r>
    </w:p>
    <w:p w:rsidR="003F1244"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3F1244" w:rsidRPr="00A5180B">
        <w:rPr>
          <w:rFonts w:cs="Times New Roman"/>
          <w:lang w:val="en-AU"/>
        </w:rPr>
        <w:t xml:space="preserve">Access </w:t>
      </w:r>
      <w:r w:rsidR="00D476FD" w:rsidRPr="00A5180B">
        <w:rPr>
          <w:rFonts w:cs="Times New Roman"/>
          <w:lang w:val="en-AU"/>
        </w:rPr>
        <w:t>to</w:t>
      </w:r>
      <w:r w:rsidR="000526FA" w:rsidRPr="00A5180B">
        <w:rPr>
          <w:rFonts w:cs="Times New Roman"/>
          <w:lang w:val="en-AU"/>
        </w:rPr>
        <w:t xml:space="preserve"> products </w:t>
      </w:r>
      <w:r w:rsidR="003F1244" w:rsidRPr="00A5180B">
        <w:rPr>
          <w:rFonts w:cs="Times New Roman"/>
          <w:lang w:val="en-AU"/>
        </w:rPr>
        <w:t>is crucial</w:t>
      </w:r>
    </w:p>
    <w:p w:rsidR="001D359C"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1D359C" w:rsidRPr="00A5180B">
        <w:rPr>
          <w:rFonts w:cs="Times New Roman"/>
          <w:lang w:val="en-AU"/>
        </w:rPr>
        <w:t>N</w:t>
      </w:r>
      <w:r w:rsidRPr="00A5180B">
        <w:rPr>
          <w:rFonts w:cs="Times New Roman"/>
          <w:lang w:val="en-AU"/>
        </w:rPr>
        <w:t>ot all S</w:t>
      </w:r>
      <w:r w:rsidR="00056278">
        <w:rPr>
          <w:rFonts w:cs="Times New Roman"/>
          <w:lang w:val="en-AU"/>
        </w:rPr>
        <w:t>ub-</w:t>
      </w:r>
      <w:r w:rsidRPr="00A5180B">
        <w:rPr>
          <w:rFonts w:cs="Times New Roman"/>
          <w:lang w:val="en-AU"/>
        </w:rPr>
        <w:t>S</w:t>
      </w:r>
      <w:r w:rsidR="00056278">
        <w:rPr>
          <w:rFonts w:cs="Times New Roman"/>
          <w:lang w:val="en-AU"/>
        </w:rPr>
        <w:t xml:space="preserve">aharan </w:t>
      </w:r>
      <w:r w:rsidRPr="00A5180B">
        <w:rPr>
          <w:rFonts w:cs="Times New Roman"/>
          <w:lang w:val="en-AU"/>
        </w:rPr>
        <w:t>A</w:t>
      </w:r>
      <w:r w:rsidR="00056278">
        <w:rPr>
          <w:rFonts w:cs="Times New Roman"/>
          <w:lang w:val="en-AU"/>
        </w:rPr>
        <w:t>fricans aspire to be food-</w:t>
      </w:r>
      <w:r w:rsidR="001D359C" w:rsidRPr="00A5180B">
        <w:rPr>
          <w:rFonts w:cs="Times New Roman"/>
          <w:lang w:val="en-AU"/>
        </w:rPr>
        <w:t xml:space="preserve">sufficient </w:t>
      </w:r>
      <w:r w:rsidR="00056278">
        <w:rPr>
          <w:rFonts w:cs="Times New Roman"/>
          <w:lang w:val="en-AU"/>
        </w:rPr>
        <w:t xml:space="preserve">farmers </w:t>
      </w:r>
      <w:r w:rsidR="00D47AFB" w:rsidRPr="00A5180B">
        <w:rPr>
          <w:rFonts w:cs="Times New Roman"/>
          <w:lang w:val="en-AU"/>
        </w:rPr>
        <w:t>–</w:t>
      </w:r>
      <w:r w:rsidR="00D476FD" w:rsidRPr="00A5180B">
        <w:rPr>
          <w:rFonts w:cs="Times New Roman"/>
          <w:lang w:val="en-AU"/>
        </w:rPr>
        <w:t xml:space="preserve"> </w:t>
      </w:r>
      <w:r w:rsidR="000526FA" w:rsidRPr="00A5180B">
        <w:rPr>
          <w:rFonts w:cs="Times New Roman"/>
          <w:lang w:val="en-AU"/>
        </w:rPr>
        <w:t>access</w:t>
      </w:r>
      <w:r w:rsidR="00D47AFB" w:rsidRPr="00A5180B">
        <w:rPr>
          <w:rFonts w:cs="Times New Roman"/>
          <w:lang w:val="en-AU"/>
        </w:rPr>
        <w:t xml:space="preserve"> to food is more important for many than production</w:t>
      </w:r>
    </w:p>
    <w:p w:rsidR="00E13296"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1D359C" w:rsidRPr="00A5180B">
        <w:rPr>
          <w:rFonts w:cs="Times New Roman"/>
          <w:lang w:val="en-AU"/>
        </w:rPr>
        <w:t>Addition of</w:t>
      </w:r>
      <w:r w:rsidR="003F1244" w:rsidRPr="00A5180B">
        <w:rPr>
          <w:rFonts w:cs="Times New Roman"/>
          <w:lang w:val="en-AU"/>
        </w:rPr>
        <w:t xml:space="preserve"> strategies to address under malnutrition and </w:t>
      </w:r>
      <w:proofErr w:type="spellStart"/>
      <w:r w:rsidR="004E31C7" w:rsidRPr="00A5180B">
        <w:rPr>
          <w:rFonts w:cs="Times New Roman"/>
          <w:lang w:val="en-AU"/>
        </w:rPr>
        <w:t>overnutrition</w:t>
      </w:r>
      <w:r w:rsidR="003F1244" w:rsidRPr="00A5180B">
        <w:rPr>
          <w:rFonts w:cs="Times New Roman"/>
          <w:lang w:val="en-AU"/>
        </w:rPr>
        <w:t>al</w:t>
      </w:r>
      <w:proofErr w:type="spellEnd"/>
    </w:p>
    <w:p w:rsidR="002F34D9" w:rsidRPr="00A5180B" w:rsidRDefault="003153EA" w:rsidP="005C7A0B">
      <w:pPr>
        <w:pStyle w:val="NoSpacing"/>
        <w:numPr>
          <w:ilvl w:val="0"/>
          <w:numId w:val="12"/>
        </w:numPr>
        <w:rPr>
          <w:rFonts w:cs="Times New Roman"/>
          <w:lang w:val="en-AU"/>
        </w:rPr>
      </w:pPr>
      <w:r w:rsidRPr="00A5180B">
        <w:rPr>
          <w:rFonts w:cs="Times New Roman"/>
          <w:lang w:val="en-AU"/>
        </w:rPr>
        <w:t xml:space="preserve">C. </w:t>
      </w:r>
      <w:r w:rsidR="000526FA" w:rsidRPr="00A5180B">
        <w:rPr>
          <w:rFonts w:cs="Times New Roman"/>
          <w:lang w:val="en-AU"/>
        </w:rPr>
        <w:t>Acronyms’ addition</w:t>
      </w:r>
      <w:r w:rsidR="00E13296" w:rsidRPr="00A5180B">
        <w:rPr>
          <w:rFonts w:cs="Times New Roman"/>
          <w:lang w:val="en-AU"/>
        </w:rPr>
        <w:t xml:space="preserve"> to the report</w:t>
      </w:r>
    </w:p>
    <w:p w:rsidR="002F34D9" w:rsidRPr="00A5180B" w:rsidRDefault="002F34D9" w:rsidP="003153EA">
      <w:pPr>
        <w:pStyle w:val="Heading3"/>
        <w:rPr>
          <w:rFonts w:asciiTheme="minorHAnsi" w:hAnsiTheme="minorHAnsi"/>
          <w:sz w:val="22"/>
          <w:szCs w:val="22"/>
        </w:rPr>
      </w:pPr>
      <w:bookmarkStart w:id="11" w:name="_Toc338927756"/>
      <w:r w:rsidRPr="00A5180B">
        <w:rPr>
          <w:rFonts w:asciiTheme="minorHAnsi" w:hAnsiTheme="minorHAnsi"/>
          <w:sz w:val="22"/>
          <w:szCs w:val="22"/>
        </w:rPr>
        <w:t>Issues with and suggestions for the chosen criteria</w:t>
      </w:r>
      <w:bookmarkEnd w:id="11"/>
      <w:r w:rsidRPr="00A5180B">
        <w:rPr>
          <w:rFonts w:asciiTheme="minorHAnsi" w:hAnsiTheme="minorHAnsi"/>
          <w:sz w:val="22"/>
          <w:szCs w:val="22"/>
        </w:rPr>
        <w:t xml:space="preserve"> </w:t>
      </w:r>
    </w:p>
    <w:p w:rsidR="002F34D9" w:rsidRPr="00A5180B" w:rsidRDefault="002F34D9" w:rsidP="005C7A0B">
      <w:pPr>
        <w:pStyle w:val="ListParagraph"/>
        <w:numPr>
          <w:ilvl w:val="0"/>
          <w:numId w:val="29"/>
        </w:numPr>
      </w:pPr>
      <w:r w:rsidRPr="00A5180B">
        <w:t xml:space="preserve">Identifying dietary quality and diet diversity as a better measure than stature for women as BMI includes height.  </w:t>
      </w:r>
    </w:p>
    <w:p w:rsidR="002F34D9" w:rsidRPr="00A5180B" w:rsidRDefault="002F34D9" w:rsidP="005C7A0B">
      <w:pPr>
        <w:pStyle w:val="ListParagraph"/>
        <w:numPr>
          <w:ilvl w:val="0"/>
          <w:numId w:val="29"/>
        </w:numPr>
      </w:pPr>
      <w:r w:rsidRPr="00A5180B">
        <w:t>DHS demographic and health surveys – infant and young child feeding practices</w:t>
      </w:r>
    </w:p>
    <w:p w:rsidR="002F34D9" w:rsidRPr="00A5180B" w:rsidRDefault="002F34D9" w:rsidP="005C7A0B">
      <w:pPr>
        <w:pStyle w:val="ListParagraph"/>
        <w:numPr>
          <w:ilvl w:val="0"/>
          <w:numId w:val="29"/>
        </w:numPr>
      </w:pPr>
      <w:r w:rsidRPr="00A5180B">
        <w:t xml:space="preserve">Can it be linked with child and maternal mortality data? </w:t>
      </w:r>
    </w:p>
    <w:p w:rsidR="002F34D9" w:rsidRPr="00A5180B" w:rsidRDefault="002F34D9" w:rsidP="005C7A0B">
      <w:pPr>
        <w:pStyle w:val="ListParagraph"/>
        <w:numPr>
          <w:ilvl w:val="0"/>
          <w:numId w:val="29"/>
        </w:numPr>
      </w:pPr>
      <w:r w:rsidRPr="00A5180B">
        <w:t xml:space="preserve">Food security information from IPC (integrated food security phase classification) analysis. </w:t>
      </w:r>
      <w:r w:rsidR="0069013E" w:rsidRPr="00A5180B">
        <w:rPr>
          <w:rFonts w:cs="Times New Roman"/>
        </w:rPr>
        <w:t>FEWS NET</w:t>
      </w:r>
      <w:r w:rsidRPr="00A5180B">
        <w:t xml:space="preserve"> has data on </w:t>
      </w:r>
      <w:r w:rsidR="0069013E" w:rsidRPr="00A5180B">
        <w:t xml:space="preserve">this </w:t>
      </w:r>
      <w:hyperlink r:id="rId16" w:history="1">
        <w:r w:rsidR="00B536B1" w:rsidRPr="003A151B">
          <w:rPr>
            <w:rStyle w:val="Hyperlink"/>
          </w:rPr>
          <w:t>http://www.fews.net/Pages/default.aspx</w:t>
        </w:r>
      </w:hyperlink>
      <w:r w:rsidR="00B536B1">
        <w:t xml:space="preserve"> </w:t>
      </w:r>
    </w:p>
    <w:p w:rsidR="002F34D9" w:rsidRPr="00A5180B" w:rsidRDefault="002F34D9" w:rsidP="005C7A0B">
      <w:pPr>
        <w:pStyle w:val="ListParagraph"/>
        <w:numPr>
          <w:ilvl w:val="0"/>
          <w:numId w:val="29"/>
        </w:numPr>
      </w:pPr>
      <w:r w:rsidRPr="00A5180B">
        <w:t xml:space="preserve">Focus on stunting as an indicator of chronic </w:t>
      </w:r>
      <w:r w:rsidR="004E31C7" w:rsidRPr="00A5180B">
        <w:t>under-nutrition</w:t>
      </w:r>
      <w:r w:rsidR="00C97191" w:rsidRPr="00A5180B">
        <w:t>-</w:t>
      </w:r>
      <w:r w:rsidRPr="00A5180B">
        <w:t xml:space="preserve">nutrition and remove wasting and underweight which indicate more phasic emergencies where the current response is often food aid.  </w:t>
      </w:r>
    </w:p>
    <w:p w:rsidR="002F34D9" w:rsidRPr="00A5180B" w:rsidRDefault="002F34D9" w:rsidP="005C7A0B">
      <w:pPr>
        <w:pStyle w:val="ListParagraph"/>
        <w:numPr>
          <w:ilvl w:val="0"/>
          <w:numId w:val="29"/>
        </w:numPr>
      </w:pPr>
      <w:r w:rsidRPr="00A5180B">
        <w:t xml:space="preserve">Use iron deficiencies instead of anaemia to keep it coherent with the other deficiencies rather than naming resulting conditions. </w:t>
      </w:r>
    </w:p>
    <w:p w:rsidR="002F34D9" w:rsidRPr="00A5180B" w:rsidRDefault="002F34D9" w:rsidP="005C7A0B">
      <w:pPr>
        <w:pStyle w:val="ListParagraph"/>
        <w:numPr>
          <w:ilvl w:val="0"/>
          <w:numId w:val="29"/>
        </w:numPr>
      </w:pPr>
      <w:r w:rsidRPr="00A5180B">
        <w:t>Zinc? Issue with men. Linked to animal foods. Affects your immunity to disease.</w:t>
      </w:r>
    </w:p>
    <w:p w:rsidR="002F34D9" w:rsidRPr="00A5180B" w:rsidRDefault="002F34D9" w:rsidP="005C7A0B">
      <w:pPr>
        <w:pStyle w:val="ListParagraph"/>
        <w:numPr>
          <w:ilvl w:val="0"/>
          <w:numId w:val="29"/>
        </w:numPr>
      </w:pPr>
      <w:r w:rsidRPr="00A5180B">
        <w:t xml:space="preserve">Not just rural agriculture when it comes to diet – wild food/ bush meat and urban </w:t>
      </w:r>
      <w:r w:rsidR="00F843D5" w:rsidRPr="00A5180B">
        <w:t>agriculture</w:t>
      </w:r>
      <w:r w:rsidRPr="00A5180B">
        <w:t>.</w:t>
      </w:r>
    </w:p>
    <w:p w:rsidR="00E745FE" w:rsidRPr="00A5180B" w:rsidRDefault="002F34D9" w:rsidP="00BE4128">
      <w:pPr>
        <w:pStyle w:val="ListParagraph"/>
        <w:numPr>
          <w:ilvl w:val="0"/>
          <w:numId w:val="29"/>
        </w:numPr>
      </w:pPr>
      <w:r w:rsidRPr="00A5180B">
        <w:t>Move away from indicators and add food security</w:t>
      </w:r>
      <w:r w:rsidR="0069013E" w:rsidRPr="00A5180B">
        <w:t xml:space="preserve"> indicators</w:t>
      </w:r>
      <w:r w:rsidRPr="00A5180B">
        <w:t>, context, AEZs</w:t>
      </w:r>
    </w:p>
    <w:p w:rsidR="00E745FE" w:rsidRPr="00A5180B" w:rsidRDefault="00E745FE" w:rsidP="00BE4128">
      <w:pPr>
        <w:pStyle w:val="Heading2"/>
        <w:rPr>
          <w:lang w:val="en-AU"/>
        </w:rPr>
      </w:pPr>
    </w:p>
    <w:p w:rsidR="000F5EE8" w:rsidRPr="00A5180B" w:rsidRDefault="00086ACF" w:rsidP="00BE4128">
      <w:pPr>
        <w:pStyle w:val="Heading2"/>
        <w:rPr>
          <w:rStyle w:val="Heading3Char"/>
          <w:rFonts w:asciiTheme="minorHAnsi" w:hAnsiTheme="minorHAnsi"/>
          <w:b w:val="0"/>
          <w:bCs w:val="0"/>
          <w:sz w:val="22"/>
          <w:szCs w:val="22"/>
          <w:lang w:val="en-AU"/>
        </w:rPr>
      </w:pPr>
      <w:bookmarkStart w:id="12" w:name="_Toc338927757"/>
      <w:r w:rsidRPr="00A5180B">
        <w:rPr>
          <w:lang w:val="en-AU"/>
        </w:rPr>
        <w:t>Facilitated panel of</w:t>
      </w:r>
      <w:r w:rsidR="00FA53E3" w:rsidRPr="00A5180B">
        <w:rPr>
          <w:lang w:val="en-AU"/>
        </w:rPr>
        <w:t xml:space="preserve"> key experts on various drivers of nutrition issues</w:t>
      </w:r>
      <w:bookmarkEnd w:id="12"/>
    </w:p>
    <w:p w:rsidR="003603EC" w:rsidRPr="00A5180B" w:rsidRDefault="003603EC" w:rsidP="00295DB8">
      <w:pPr>
        <w:pStyle w:val="NoSpacing"/>
        <w:rPr>
          <w:rStyle w:val="Heading3Char"/>
          <w:rFonts w:asciiTheme="minorHAnsi" w:hAnsiTheme="minorHAnsi"/>
          <w:sz w:val="22"/>
          <w:szCs w:val="22"/>
          <w:lang w:val="en-AU"/>
        </w:rPr>
      </w:pPr>
    </w:p>
    <w:p w:rsidR="003603EC" w:rsidRPr="00A5180B" w:rsidRDefault="00FA53E3" w:rsidP="00295DB8">
      <w:pPr>
        <w:pStyle w:val="NoSpacing"/>
        <w:rPr>
          <w:rFonts w:cs="Times New Roman"/>
          <w:b/>
          <w:lang w:val="en-AU"/>
        </w:rPr>
      </w:pPr>
      <w:bookmarkStart w:id="13" w:name="_Toc338927758"/>
      <w:r w:rsidRPr="00A5180B">
        <w:rPr>
          <w:rStyle w:val="Heading3Char"/>
          <w:rFonts w:asciiTheme="minorHAnsi" w:hAnsiTheme="minorHAnsi"/>
          <w:sz w:val="22"/>
          <w:szCs w:val="22"/>
          <w:lang w:val="en-AU"/>
        </w:rPr>
        <w:t>Agricultural productivity drivers</w:t>
      </w:r>
      <w:bookmarkEnd w:id="13"/>
      <w:r w:rsidR="003603EC" w:rsidRPr="00A5180B">
        <w:rPr>
          <w:rFonts w:cs="Times New Roman"/>
          <w:lang w:val="en-AU"/>
        </w:rPr>
        <w:t xml:space="preserve"> –</w:t>
      </w:r>
      <w:r w:rsidR="009F53D4">
        <w:rPr>
          <w:rFonts w:cs="Times New Roman"/>
          <w:lang w:val="en-AU"/>
        </w:rPr>
        <w:t xml:space="preserve"> </w:t>
      </w:r>
      <w:r w:rsidR="003603EC" w:rsidRPr="00A5180B">
        <w:rPr>
          <w:rFonts w:cs="Times New Roman"/>
          <w:b/>
          <w:lang w:val="en-AU"/>
        </w:rPr>
        <w:t>Chris Auricht, AIFSC</w:t>
      </w:r>
    </w:p>
    <w:p w:rsidR="00911A5F" w:rsidRPr="00A5180B" w:rsidRDefault="00911A5F" w:rsidP="00295DB8">
      <w:pPr>
        <w:pStyle w:val="NoSpacing"/>
        <w:rPr>
          <w:rFonts w:cs="Times New Roman"/>
          <w:i/>
          <w:lang w:val="en-AU"/>
        </w:rPr>
      </w:pPr>
      <w:r w:rsidRPr="00A5180B">
        <w:rPr>
          <w:rFonts w:cs="Times New Roman"/>
          <w:i/>
          <w:lang w:val="en-AU"/>
        </w:rPr>
        <w:t>Presentation available</w:t>
      </w:r>
      <w:r w:rsidRPr="00A5180B">
        <w:rPr>
          <w:rFonts w:cs="Times New Roman"/>
          <w:b/>
          <w:i/>
          <w:lang w:val="en-AU"/>
        </w:rPr>
        <w:t xml:space="preserve"> </w:t>
      </w:r>
      <w:hyperlink r:id="rId17" w:history="1">
        <w:r w:rsidRPr="00A5180B">
          <w:rPr>
            <w:rStyle w:val="Hyperlink"/>
            <w:rFonts w:cs="Times New Roman"/>
            <w:i/>
            <w:lang w:val="en-AU"/>
          </w:rPr>
          <w:t>here</w:t>
        </w:r>
      </w:hyperlink>
    </w:p>
    <w:p w:rsidR="00FA53E3" w:rsidRPr="00A5180B" w:rsidRDefault="00911A5F" w:rsidP="00295DB8">
      <w:pPr>
        <w:pStyle w:val="NoSpacing"/>
        <w:rPr>
          <w:rFonts w:cs="Times New Roman"/>
          <w:b/>
          <w:lang w:val="en-AU"/>
        </w:rPr>
      </w:pPr>
      <w:r w:rsidRPr="00A5180B">
        <w:rPr>
          <w:rFonts w:cs="Times New Roman"/>
          <w:b/>
          <w:lang w:val="en-AU"/>
        </w:rPr>
        <w:t xml:space="preserve"> Some key issues:  </w:t>
      </w:r>
    </w:p>
    <w:p w:rsidR="00FA53E3" w:rsidRPr="00A5180B" w:rsidRDefault="00911A5F" w:rsidP="005C7A0B">
      <w:pPr>
        <w:pStyle w:val="NoSpacing"/>
        <w:numPr>
          <w:ilvl w:val="0"/>
          <w:numId w:val="30"/>
        </w:numPr>
        <w:rPr>
          <w:rFonts w:cs="Times New Roman"/>
          <w:lang w:val="en-AU"/>
        </w:rPr>
      </w:pPr>
      <w:r w:rsidRPr="00A5180B">
        <w:rPr>
          <w:rFonts w:cs="Times New Roman"/>
          <w:lang w:val="en-AU"/>
        </w:rPr>
        <w:lastRenderedPageBreak/>
        <w:t>While continental and cross-country data is interesting, it is out of date and much is more relevant at regional level due often to very different agro-ecological</w:t>
      </w:r>
      <w:r w:rsidR="008B7EFB" w:rsidRPr="00A5180B">
        <w:rPr>
          <w:rFonts w:cs="Times New Roman"/>
          <w:lang w:val="en-AU"/>
        </w:rPr>
        <w:t>,</w:t>
      </w:r>
      <w:r w:rsidRPr="00A5180B">
        <w:rPr>
          <w:rFonts w:cs="Times New Roman"/>
          <w:lang w:val="en-AU"/>
        </w:rPr>
        <w:t xml:space="preserve"> let alone contextual variables. </w:t>
      </w:r>
    </w:p>
    <w:p w:rsidR="00A432B8" w:rsidRPr="00A5180B" w:rsidRDefault="00FA53E3" w:rsidP="005C7A0B">
      <w:pPr>
        <w:pStyle w:val="NoSpacing"/>
        <w:numPr>
          <w:ilvl w:val="0"/>
          <w:numId w:val="30"/>
        </w:numPr>
        <w:rPr>
          <w:rFonts w:cs="Times New Roman"/>
          <w:lang w:val="en-AU"/>
        </w:rPr>
      </w:pPr>
      <w:r w:rsidRPr="00A5180B">
        <w:rPr>
          <w:rFonts w:cs="Times New Roman"/>
          <w:lang w:val="en-AU"/>
        </w:rPr>
        <w:t>Types of data available</w:t>
      </w:r>
      <w:r w:rsidR="00911A5F" w:rsidRPr="00A5180B">
        <w:rPr>
          <w:rFonts w:cs="Times New Roman"/>
          <w:lang w:val="en-AU"/>
        </w:rPr>
        <w:t xml:space="preserve">: How does smallholder farm size relate to larger data sets? </w:t>
      </w:r>
    </w:p>
    <w:p w:rsidR="004253A2" w:rsidRPr="00A5180B" w:rsidRDefault="004253A2" w:rsidP="0038590F">
      <w:pPr>
        <w:pStyle w:val="NoSpacing"/>
        <w:rPr>
          <w:rFonts w:cs="Times New Roman"/>
          <w:b/>
          <w:lang w:val="en-AU"/>
        </w:rPr>
      </w:pPr>
    </w:p>
    <w:p w:rsidR="0038590F" w:rsidRPr="00A5180B" w:rsidRDefault="0038590F" w:rsidP="0038590F">
      <w:pPr>
        <w:pStyle w:val="NoSpacing"/>
        <w:rPr>
          <w:rFonts w:cs="Times New Roman"/>
          <w:b/>
          <w:lang w:val="en-AU"/>
        </w:rPr>
      </w:pPr>
      <w:r w:rsidRPr="00A5180B">
        <w:rPr>
          <w:rFonts w:cs="Times New Roman"/>
          <w:b/>
          <w:lang w:val="en-AU"/>
        </w:rPr>
        <w:t>Questions/Suggestions/Comments</w:t>
      </w:r>
    </w:p>
    <w:p w:rsidR="0038590F" w:rsidRPr="00A5180B" w:rsidRDefault="00631F40" w:rsidP="005C7A0B">
      <w:pPr>
        <w:pStyle w:val="NoSpacing"/>
        <w:numPr>
          <w:ilvl w:val="0"/>
          <w:numId w:val="14"/>
        </w:numPr>
        <w:rPr>
          <w:rFonts w:cs="Times New Roman"/>
          <w:lang w:val="en-AU"/>
        </w:rPr>
      </w:pPr>
      <w:r w:rsidRPr="00A5180B">
        <w:rPr>
          <w:rFonts w:cs="Times New Roman"/>
          <w:lang w:val="en-AU"/>
        </w:rPr>
        <w:t>Interconnectivity</w:t>
      </w:r>
      <w:r w:rsidR="0038590F" w:rsidRPr="00A5180B">
        <w:rPr>
          <w:rFonts w:cs="Times New Roman"/>
          <w:lang w:val="en-AU"/>
        </w:rPr>
        <w:t xml:space="preserve"> of data –</w:t>
      </w:r>
    </w:p>
    <w:p w:rsidR="0038590F" w:rsidRPr="00A5180B" w:rsidRDefault="00086ACF" w:rsidP="005C7A0B">
      <w:pPr>
        <w:pStyle w:val="NoSpacing"/>
        <w:numPr>
          <w:ilvl w:val="0"/>
          <w:numId w:val="13"/>
        </w:numPr>
        <w:rPr>
          <w:rFonts w:cs="Times New Roman"/>
          <w:lang w:val="en-AU"/>
        </w:rPr>
      </w:pPr>
      <w:r w:rsidRPr="00A5180B">
        <w:rPr>
          <w:rFonts w:cs="Times New Roman"/>
          <w:lang w:val="en-AU"/>
        </w:rPr>
        <w:t>Q. Variety of</w:t>
      </w:r>
      <w:r w:rsidR="0038590F" w:rsidRPr="00A5180B">
        <w:rPr>
          <w:rFonts w:cs="Times New Roman"/>
          <w:lang w:val="en-AU"/>
        </w:rPr>
        <w:t xml:space="preserve"> crops and distribution in Africa</w:t>
      </w:r>
      <w:r w:rsidR="00631F40" w:rsidRPr="00A5180B">
        <w:rPr>
          <w:rFonts w:cs="Times New Roman"/>
          <w:lang w:val="en-AU"/>
        </w:rPr>
        <w:t xml:space="preserve"> – Why u</w:t>
      </w:r>
      <w:r w:rsidR="0038590F" w:rsidRPr="00A5180B">
        <w:rPr>
          <w:rFonts w:cs="Times New Roman"/>
          <w:lang w:val="en-AU"/>
        </w:rPr>
        <w:t>se of wheat as an index,</w:t>
      </w:r>
      <w:r w:rsidR="00631F40" w:rsidRPr="00A5180B">
        <w:rPr>
          <w:rFonts w:cs="Times New Roman"/>
          <w:lang w:val="en-AU"/>
        </w:rPr>
        <w:t xml:space="preserve"> </w:t>
      </w:r>
      <w:r w:rsidR="0038590F" w:rsidRPr="00A5180B">
        <w:rPr>
          <w:rFonts w:cs="Times New Roman"/>
          <w:lang w:val="en-AU"/>
        </w:rPr>
        <w:t xml:space="preserve">where else is it grown apart from a few countries? </w:t>
      </w:r>
      <w:r w:rsidR="004338D2" w:rsidRPr="00A5180B">
        <w:rPr>
          <w:rFonts w:cs="Times New Roman"/>
          <w:lang w:val="en-AU"/>
        </w:rPr>
        <w:t xml:space="preserve">Why choose wheat? </w:t>
      </w:r>
      <w:r w:rsidRPr="00A5180B">
        <w:rPr>
          <w:rFonts w:cs="Times New Roman"/>
          <w:lang w:val="en-AU"/>
        </w:rPr>
        <w:t xml:space="preserve">A. </w:t>
      </w:r>
      <w:r w:rsidR="0069013E" w:rsidRPr="00A5180B">
        <w:rPr>
          <w:rFonts w:cs="Times New Roman"/>
          <w:lang w:val="en-AU"/>
        </w:rPr>
        <w:t>It was only used as an example and one could s</w:t>
      </w:r>
      <w:r w:rsidR="00631F40" w:rsidRPr="00A5180B">
        <w:rPr>
          <w:rFonts w:cs="Times New Roman"/>
          <w:lang w:val="en-AU"/>
        </w:rPr>
        <w:t>ubstitute wheat</w:t>
      </w:r>
      <w:r w:rsidR="004338D2" w:rsidRPr="00A5180B">
        <w:rPr>
          <w:rFonts w:cs="Times New Roman"/>
          <w:lang w:val="en-AU"/>
        </w:rPr>
        <w:t xml:space="preserve"> with </w:t>
      </w:r>
      <w:r w:rsidR="0069013E" w:rsidRPr="00A5180B">
        <w:rPr>
          <w:rFonts w:cs="Times New Roman"/>
          <w:lang w:val="en-AU"/>
        </w:rPr>
        <w:t xml:space="preserve">any other crop such as </w:t>
      </w:r>
      <w:r w:rsidR="00631F40" w:rsidRPr="00A5180B">
        <w:rPr>
          <w:rFonts w:cs="Times New Roman"/>
          <w:lang w:val="en-AU"/>
        </w:rPr>
        <w:t>millet</w:t>
      </w:r>
      <w:r w:rsidR="0069013E" w:rsidRPr="00A5180B">
        <w:rPr>
          <w:rFonts w:cs="Times New Roman"/>
          <w:lang w:val="en-AU"/>
        </w:rPr>
        <w:t xml:space="preserve"> etc</w:t>
      </w:r>
      <w:r w:rsidR="00631F40" w:rsidRPr="00A5180B">
        <w:rPr>
          <w:rFonts w:cs="Times New Roman"/>
          <w:lang w:val="en-AU"/>
        </w:rPr>
        <w:t>.</w:t>
      </w:r>
    </w:p>
    <w:p w:rsidR="0038590F" w:rsidRPr="00A5180B" w:rsidRDefault="00086ACF" w:rsidP="005C7A0B">
      <w:pPr>
        <w:pStyle w:val="NoSpacing"/>
        <w:numPr>
          <w:ilvl w:val="0"/>
          <w:numId w:val="13"/>
        </w:numPr>
        <w:rPr>
          <w:rFonts w:cs="Times New Roman"/>
          <w:lang w:val="en-AU"/>
        </w:rPr>
      </w:pPr>
      <w:r w:rsidRPr="00A5180B">
        <w:rPr>
          <w:rFonts w:cs="Times New Roman"/>
          <w:lang w:val="en-AU"/>
        </w:rPr>
        <w:t xml:space="preserve">C. </w:t>
      </w:r>
      <w:r w:rsidR="004338D2" w:rsidRPr="00A5180B">
        <w:rPr>
          <w:rFonts w:cs="Times New Roman"/>
          <w:lang w:val="en-AU"/>
        </w:rPr>
        <w:t xml:space="preserve">Farm land </w:t>
      </w:r>
      <w:r w:rsidR="00631F40" w:rsidRPr="00A5180B">
        <w:rPr>
          <w:rFonts w:cs="Times New Roman"/>
          <w:lang w:val="en-AU"/>
        </w:rPr>
        <w:t>is seen as a challenge – Need to look into what we are going to do because the f</w:t>
      </w:r>
      <w:r w:rsidR="004338D2" w:rsidRPr="00A5180B">
        <w:rPr>
          <w:rFonts w:cs="Times New Roman"/>
          <w:lang w:val="en-AU"/>
        </w:rPr>
        <w:t xml:space="preserve">arm land is small, </w:t>
      </w:r>
      <w:r w:rsidR="008B7EFB" w:rsidRPr="00A5180B">
        <w:rPr>
          <w:rFonts w:cs="Times New Roman"/>
          <w:lang w:val="en-AU"/>
        </w:rPr>
        <w:t>c</w:t>
      </w:r>
      <w:r w:rsidRPr="00A5180B">
        <w:rPr>
          <w:rFonts w:cs="Times New Roman"/>
          <w:lang w:val="en-AU"/>
        </w:rPr>
        <w:t>ould</w:t>
      </w:r>
      <w:r w:rsidR="00631F40" w:rsidRPr="00A5180B">
        <w:rPr>
          <w:rFonts w:cs="Times New Roman"/>
          <w:lang w:val="en-AU"/>
        </w:rPr>
        <w:t xml:space="preserve"> use of p</w:t>
      </w:r>
      <w:r w:rsidR="004338D2" w:rsidRPr="00A5180B">
        <w:rPr>
          <w:rFonts w:cs="Times New Roman"/>
          <w:lang w:val="en-AU"/>
        </w:rPr>
        <w:t xml:space="preserve">opulation increase </w:t>
      </w:r>
      <w:r w:rsidRPr="00A5180B">
        <w:rPr>
          <w:rFonts w:cs="Times New Roman"/>
          <w:lang w:val="en-AU"/>
        </w:rPr>
        <w:t xml:space="preserve">and density </w:t>
      </w:r>
      <w:r w:rsidR="004338D2" w:rsidRPr="00A5180B">
        <w:rPr>
          <w:rFonts w:cs="Times New Roman"/>
          <w:lang w:val="en-AU"/>
        </w:rPr>
        <w:t>to show farm sizes increase.</w:t>
      </w:r>
    </w:p>
    <w:p w:rsidR="004338D2" w:rsidRPr="00A5180B" w:rsidRDefault="00086ACF" w:rsidP="005C7A0B">
      <w:pPr>
        <w:pStyle w:val="NoSpacing"/>
        <w:numPr>
          <w:ilvl w:val="0"/>
          <w:numId w:val="13"/>
        </w:numPr>
        <w:rPr>
          <w:rFonts w:cs="Times New Roman"/>
          <w:lang w:val="en-AU"/>
        </w:rPr>
      </w:pPr>
      <w:r w:rsidRPr="00A5180B">
        <w:rPr>
          <w:rFonts w:cs="Times New Roman"/>
          <w:lang w:val="en-AU"/>
        </w:rPr>
        <w:t xml:space="preserve">C. </w:t>
      </w:r>
      <w:r w:rsidR="004338D2" w:rsidRPr="00A5180B">
        <w:rPr>
          <w:rFonts w:cs="Times New Roman"/>
          <w:lang w:val="en-AU"/>
        </w:rPr>
        <w:t>People are going for high value production r</w:t>
      </w:r>
      <w:r w:rsidR="00631F40" w:rsidRPr="00A5180B">
        <w:rPr>
          <w:rFonts w:cs="Times New Roman"/>
          <w:lang w:val="en-AU"/>
        </w:rPr>
        <w:t>ather than growing staple foods</w:t>
      </w:r>
      <w:r w:rsidR="00B536B1">
        <w:rPr>
          <w:rFonts w:cs="Times New Roman"/>
          <w:lang w:val="en-AU"/>
        </w:rPr>
        <w:t>; this</w:t>
      </w:r>
      <w:r w:rsidR="00631F40" w:rsidRPr="00A5180B">
        <w:rPr>
          <w:rFonts w:cs="Times New Roman"/>
          <w:lang w:val="en-AU"/>
        </w:rPr>
        <w:t xml:space="preserve"> can be looked to as a challenge.</w:t>
      </w:r>
    </w:p>
    <w:p w:rsidR="00DF3F9E" w:rsidRPr="00A5180B" w:rsidRDefault="00086ACF" w:rsidP="0038590F">
      <w:pPr>
        <w:pStyle w:val="NoSpacing"/>
        <w:numPr>
          <w:ilvl w:val="0"/>
          <w:numId w:val="13"/>
        </w:numPr>
        <w:rPr>
          <w:rStyle w:val="Heading3Char"/>
          <w:rFonts w:asciiTheme="minorHAnsi" w:eastAsiaTheme="minorEastAsia" w:hAnsiTheme="minorHAnsi"/>
          <w:b w:val="0"/>
          <w:bCs w:val="0"/>
          <w:color w:val="auto"/>
          <w:sz w:val="22"/>
          <w:szCs w:val="22"/>
          <w:lang w:val="en-AU"/>
        </w:rPr>
      </w:pPr>
      <w:r w:rsidRPr="00A5180B">
        <w:rPr>
          <w:rFonts w:cs="Times New Roman"/>
          <w:lang w:val="en-AU"/>
        </w:rPr>
        <w:t>Angela</w:t>
      </w:r>
      <w:r w:rsidR="00631F40" w:rsidRPr="00A5180B">
        <w:rPr>
          <w:rFonts w:cs="Times New Roman"/>
          <w:lang w:val="en-AU"/>
        </w:rPr>
        <w:t xml:space="preserve"> </w:t>
      </w:r>
      <w:r w:rsidR="00B536B1">
        <w:rPr>
          <w:rFonts w:cs="Times New Roman"/>
          <w:lang w:val="en-AU"/>
        </w:rPr>
        <w:t xml:space="preserve">(FAO) </w:t>
      </w:r>
      <w:r w:rsidR="00EA7942" w:rsidRPr="00A5180B">
        <w:rPr>
          <w:rFonts w:cs="Times New Roman"/>
          <w:lang w:val="en-AU"/>
        </w:rPr>
        <w:t>commented that d</w:t>
      </w:r>
      <w:r w:rsidR="004338D2" w:rsidRPr="00A5180B">
        <w:rPr>
          <w:rFonts w:cs="Times New Roman"/>
          <w:lang w:val="en-AU"/>
        </w:rPr>
        <w:t xml:space="preserve">ata on the </w:t>
      </w:r>
      <w:r w:rsidR="00631F40" w:rsidRPr="00A5180B">
        <w:rPr>
          <w:rFonts w:cs="Times New Roman"/>
          <w:lang w:val="en-AU"/>
        </w:rPr>
        <w:t>livelihood</w:t>
      </w:r>
      <w:r w:rsidR="004338D2" w:rsidRPr="00A5180B">
        <w:rPr>
          <w:rFonts w:cs="Times New Roman"/>
          <w:lang w:val="en-AU"/>
        </w:rPr>
        <w:t xml:space="preserve"> zones of the 6 countries out of 9 reports has been done and is found on the </w:t>
      </w:r>
      <w:r w:rsidR="0069013E" w:rsidRPr="00A5180B">
        <w:rPr>
          <w:rFonts w:cs="Times New Roman"/>
          <w:lang w:val="en-AU"/>
        </w:rPr>
        <w:t>FEWS NET</w:t>
      </w:r>
      <w:r w:rsidRPr="00A5180B">
        <w:rPr>
          <w:rFonts w:cs="Times New Roman"/>
          <w:lang w:val="en-AU"/>
        </w:rPr>
        <w:t xml:space="preserve"> </w:t>
      </w:r>
      <w:r w:rsidR="004338D2" w:rsidRPr="00A5180B">
        <w:rPr>
          <w:rFonts w:cs="Times New Roman"/>
          <w:lang w:val="en-AU"/>
        </w:rPr>
        <w:t>network site</w:t>
      </w:r>
      <w:r w:rsidR="0069013E" w:rsidRPr="00A5180B">
        <w:rPr>
          <w:rFonts w:cs="Times New Roman"/>
          <w:lang w:val="en-AU"/>
        </w:rPr>
        <w:t xml:space="preserve"> - </w:t>
      </w:r>
      <w:hyperlink r:id="rId18" w:history="1">
        <w:r w:rsidR="00B536B1" w:rsidRPr="003A151B">
          <w:rPr>
            <w:rStyle w:val="Hyperlink"/>
            <w:rFonts w:cs="Times New Roman"/>
            <w:lang w:val="en-AU"/>
          </w:rPr>
          <w:t>http://www.fews.net/Pages/default.aspx</w:t>
        </w:r>
      </w:hyperlink>
      <w:r w:rsidR="00EA7942" w:rsidRPr="00A5180B">
        <w:rPr>
          <w:rFonts w:cs="Times New Roman"/>
          <w:lang w:val="en-AU"/>
        </w:rPr>
        <w:t>.</w:t>
      </w:r>
    </w:p>
    <w:p w:rsidR="00DF3F9E" w:rsidRPr="00A5180B" w:rsidRDefault="00DF3F9E" w:rsidP="0038590F">
      <w:pPr>
        <w:pStyle w:val="NoSpacing"/>
        <w:rPr>
          <w:rStyle w:val="Heading3Char"/>
          <w:rFonts w:asciiTheme="minorHAnsi" w:hAnsiTheme="minorHAnsi"/>
          <w:sz w:val="22"/>
          <w:szCs w:val="22"/>
          <w:lang w:val="en-AU"/>
        </w:rPr>
      </w:pPr>
    </w:p>
    <w:p w:rsidR="004338D2" w:rsidRPr="00A5180B" w:rsidRDefault="00B536B1" w:rsidP="0038590F">
      <w:pPr>
        <w:pStyle w:val="NoSpacing"/>
        <w:rPr>
          <w:rFonts w:cs="Times New Roman"/>
          <w:b/>
          <w:lang w:val="en-AU"/>
        </w:rPr>
      </w:pPr>
      <w:bookmarkStart w:id="14" w:name="_Toc338927759"/>
      <w:r>
        <w:rPr>
          <w:rStyle w:val="Heading3Char"/>
          <w:rFonts w:asciiTheme="minorHAnsi" w:hAnsiTheme="minorHAnsi"/>
          <w:sz w:val="22"/>
          <w:szCs w:val="22"/>
          <w:lang w:val="en-AU"/>
        </w:rPr>
        <w:t>Drivers of Undernutrition</w:t>
      </w:r>
      <w:bookmarkEnd w:id="14"/>
      <w:r>
        <w:rPr>
          <w:rStyle w:val="Heading3Char"/>
          <w:rFonts w:asciiTheme="minorHAnsi" w:hAnsiTheme="minorHAnsi"/>
          <w:sz w:val="22"/>
          <w:szCs w:val="22"/>
          <w:lang w:val="en-AU"/>
        </w:rPr>
        <w:t xml:space="preserve"> </w:t>
      </w:r>
      <w:r w:rsidR="004338D2" w:rsidRPr="00A5180B">
        <w:rPr>
          <w:rFonts w:cs="Times New Roman"/>
          <w:b/>
          <w:lang w:val="en-AU"/>
        </w:rPr>
        <w:t>– Bruce Cogill,</w:t>
      </w:r>
      <w:r w:rsidR="00DF4095" w:rsidRPr="00A5180B">
        <w:rPr>
          <w:rFonts w:cs="Times New Roman"/>
          <w:b/>
          <w:lang w:val="en-AU"/>
        </w:rPr>
        <w:t xml:space="preserve"> BIOVERSITY</w:t>
      </w:r>
    </w:p>
    <w:p w:rsidR="00086ACF" w:rsidRPr="00A5180B" w:rsidRDefault="00086ACF" w:rsidP="0038590F">
      <w:pPr>
        <w:pStyle w:val="NoSpacing"/>
        <w:rPr>
          <w:rFonts w:cs="Times New Roman"/>
          <w:i/>
          <w:lang w:val="en-AU"/>
        </w:rPr>
      </w:pPr>
      <w:r w:rsidRPr="00A5180B">
        <w:rPr>
          <w:rFonts w:cs="Times New Roman"/>
          <w:i/>
          <w:lang w:val="en-AU"/>
        </w:rPr>
        <w:t xml:space="preserve">Presentation available </w:t>
      </w:r>
      <w:hyperlink r:id="rId19" w:history="1">
        <w:r w:rsidRPr="00F604F9">
          <w:rPr>
            <w:rStyle w:val="Hyperlink"/>
            <w:rFonts w:cs="Times New Roman"/>
            <w:i/>
            <w:lang w:val="en-AU"/>
          </w:rPr>
          <w:t>here</w:t>
        </w:r>
      </w:hyperlink>
    </w:p>
    <w:p w:rsidR="00086ACF" w:rsidRPr="00A5180B" w:rsidRDefault="00086ACF" w:rsidP="005C7A0B">
      <w:pPr>
        <w:pStyle w:val="NoSpacing"/>
        <w:numPr>
          <w:ilvl w:val="0"/>
          <w:numId w:val="31"/>
        </w:numPr>
        <w:rPr>
          <w:rFonts w:cs="Times New Roman"/>
          <w:lang w:val="en-AU"/>
        </w:rPr>
      </w:pPr>
      <w:r w:rsidRPr="00A5180B">
        <w:rPr>
          <w:rFonts w:cs="Times New Roman"/>
          <w:lang w:val="en-AU"/>
        </w:rPr>
        <w:t>Broad directions and drivers: 35% of childhood mortality can be related back to undernutrition. Malnutrition includes quality as well as quantity of food and so the ‘double burden’ of underweight and overweight with refined carbohydrates, fats and sugars the worst culprits. (</w:t>
      </w:r>
      <w:r w:rsidR="00F843D5" w:rsidRPr="00A5180B">
        <w:rPr>
          <w:rFonts w:cs="Times New Roman"/>
          <w:lang w:val="en-AU"/>
        </w:rPr>
        <w:t>E.g.</w:t>
      </w:r>
      <w:r w:rsidRPr="00A5180B">
        <w:rPr>
          <w:rFonts w:cs="Times New Roman"/>
          <w:lang w:val="en-AU"/>
        </w:rPr>
        <w:t xml:space="preserve"> Egypt and South Africa)  </w:t>
      </w:r>
    </w:p>
    <w:p w:rsidR="00086ACF" w:rsidRPr="00A5180B" w:rsidRDefault="00086ACF" w:rsidP="005C7A0B">
      <w:pPr>
        <w:pStyle w:val="NoSpacing"/>
        <w:numPr>
          <w:ilvl w:val="0"/>
          <w:numId w:val="31"/>
        </w:numPr>
        <w:rPr>
          <w:rFonts w:cs="Times New Roman"/>
          <w:lang w:val="en-AU"/>
        </w:rPr>
      </w:pPr>
      <w:r w:rsidRPr="00A5180B">
        <w:rPr>
          <w:rFonts w:cs="Times New Roman"/>
          <w:lang w:val="en-AU"/>
        </w:rPr>
        <w:t>Farming systems</w:t>
      </w:r>
      <w:r w:rsidR="009F53D4">
        <w:rPr>
          <w:rFonts w:cs="Times New Roman"/>
          <w:lang w:val="en-AU"/>
        </w:rPr>
        <w:t xml:space="preserve"> </w:t>
      </w:r>
      <w:r w:rsidRPr="00A5180B">
        <w:rPr>
          <w:rFonts w:cs="Times New Roman"/>
          <w:lang w:val="en-AU"/>
        </w:rPr>
        <w:t>-</w:t>
      </w:r>
      <w:r w:rsidR="009F53D4">
        <w:rPr>
          <w:rFonts w:cs="Times New Roman"/>
          <w:lang w:val="en-AU"/>
        </w:rPr>
        <w:t xml:space="preserve"> </w:t>
      </w:r>
      <w:r w:rsidRPr="00A5180B">
        <w:rPr>
          <w:rFonts w:cs="Times New Roman"/>
          <w:lang w:val="en-AU"/>
        </w:rPr>
        <w:t xml:space="preserve">informed interventions as for instance increased animal production can have all along the food production line and for </w:t>
      </w:r>
      <w:r w:rsidR="009F53D4">
        <w:rPr>
          <w:rFonts w:cs="Times New Roman"/>
          <w:lang w:val="en-AU"/>
        </w:rPr>
        <w:t>CO</w:t>
      </w:r>
      <w:r w:rsidRPr="009F53D4">
        <w:rPr>
          <w:rFonts w:cs="Times New Roman"/>
          <w:vertAlign w:val="superscript"/>
          <w:lang w:val="en-AU"/>
        </w:rPr>
        <w:t>2</w:t>
      </w:r>
      <w:r w:rsidRPr="00A5180B">
        <w:rPr>
          <w:rFonts w:cs="Times New Roman"/>
          <w:lang w:val="en-AU"/>
        </w:rPr>
        <w:t xml:space="preserve"> release</w:t>
      </w:r>
    </w:p>
    <w:p w:rsidR="00793255" w:rsidRPr="00A5180B" w:rsidRDefault="009F53D4" w:rsidP="005C7A0B">
      <w:pPr>
        <w:pStyle w:val="NoSpacing"/>
        <w:numPr>
          <w:ilvl w:val="0"/>
          <w:numId w:val="31"/>
        </w:numPr>
        <w:rPr>
          <w:rFonts w:cs="Times New Roman"/>
          <w:lang w:val="en-AU"/>
        </w:rPr>
      </w:pPr>
      <w:r w:rsidRPr="00A5180B">
        <w:rPr>
          <w:rFonts w:cs="Times New Roman"/>
          <w:lang w:val="en-AU"/>
        </w:rPr>
        <w:t>Behaviours</w:t>
      </w:r>
      <w:r w:rsidR="00793255" w:rsidRPr="00A5180B">
        <w:rPr>
          <w:rFonts w:cs="Times New Roman"/>
          <w:lang w:val="en-AU"/>
        </w:rPr>
        <w:t xml:space="preserve"> are part of showing under and </w:t>
      </w:r>
      <w:r w:rsidR="003603EC" w:rsidRPr="00A5180B">
        <w:rPr>
          <w:rFonts w:cs="Times New Roman"/>
          <w:lang w:val="en-AU"/>
        </w:rPr>
        <w:t>overweight.</w:t>
      </w:r>
      <w:r w:rsidR="00793255" w:rsidRPr="00A5180B">
        <w:rPr>
          <w:rFonts w:cs="Times New Roman"/>
          <w:lang w:val="en-AU"/>
        </w:rPr>
        <w:t xml:space="preserve"> </w:t>
      </w:r>
    </w:p>
    <w:p w:rsidR="003603EC" w:rsidRPr="00A5180B" w:rsidRDefault="00793255" w:rsidP="005C7A0B">
      <w:pPr>
        <w:pStyle w:val="NoSpacing"/>
        <w:numPr>
          <w:ilvl w:val="0"/>
          <w:numId w:val="31"/>
        </w:numPr>
        <w:rPr>
          <w:rFonts w:cs="Times New Roman"/>
          <w:lang w:val="en-AU"/>
        </w:rPr>
      </w:pPr>
      <w:r w:rsidRPr="00A5180B">
        <w:rPr>
          <w:rFonts w:cs="Times New Roman"/>
          <w:lang w:val="en-AU"/>
        </w:rPr>
        <w:t xml:space="preserve">How do you prevent </w:t>
      </w:r>
      <w:r w:rsidR="004E31C7" w:rsidRPr="00A5180B">
        <w:rPr>
          <w:rFonts w:cs="Times New Roman"/>
          <w:lang w:val="en-AU"/>
        </w:rPr>
        <w:t>overnutrition</w:t>
      </w:r>
      <w:r w:rsidRPr="00A5180B">
        <w:rPr>
          <w:rFonts w:cs="Times New Roman"/>
          <w:lang w:val="en-AU"/>
        </w:rPr>
        <w:t xml:space="preserve"> when </w:t>
      </w:r>
      <w:r w:rsidR="009F53D4">
        <w:rPr>
          <w:rFonts w:cs="Times New Roman"/>
          <w:lang w:val="en-AU"/>
        </w:rPr>
        <w:t xml:space="preserve">the </w:t>
      </w:r>
      <w:r w:rsidRPr="00A5180B">
        <w:rPr>
          <w:rFonts w:cs="Times New Roman"/>
          <w:lang w:val="en-AU"/>
        </w:rPr>
        <w:t xml:space="preserve">value chain can contribute to livelihoods? </w:t>
      </w:r>
    </w:p>
    <w:p w:rsidR="00793255" w:rsidRPr="00A5180B" w:rsidRDefault="00793255" w:rsidP="005C7A0B">
      <w:pPr>
        <w:pStyle w:val="NoSpacing"/>
        <w:numPr>
          <w:ilvl w:val="0"/>
          <w:numId w:val="31"/>
        </w:numPr>
        <w:rPr>
          <w:rFonts w:cs="Times New Roman"/>
          <w:lang w:val="en-AU"/>
        </w:rPr>
      </w:pPr>
      <w:r w:rsidRPr="00A5180B">
        <w:rPr>
          <w:rFonts w:cs="Times New Roman"/>
          <w:lang w:val="en-AU"/>
        </w:rPr>
        <w:t xml:space="preserve">Need to come up with a </w:t>
      </w:r>
      <w:r w:rsidR="00EA7942" w:rsidRPr="00A5180B">
        <w:rPr>
          <w:rFonts w:cs="Times New Roman"/>
          <w:lang w:val="en-AU"/>
        </w:rPr>
        <w:t>standard</w:t>
      </w:r>
      <w:r w:rsidRPr="00A5180B">
        <w:rPr>
          <w:rFonts w:cs="Times New Roman"/>
          <w:lang w:val="en-AU"/>
        </w:rPr>
        <w:t xml:space="preserve"> way of communicat</w:t>
      </w:r>
      <w:r w:rsidR="008B7EFB" w:rsidRPr="00A5180B">
        <w:rPr>
          <w:rFonts w:cs="Times New Roman"/>
          <w:lang w:val="en-AU"/>
        </w:rPr>
        <w:t>ing</w:t>
      </w:r>
      <w:r w:rsidRPr="00A5180B">
        <w:rPr>
          <w:rFonts w:cs="Times New Roman"/>
          <w:lang w:val="en-AU"/>
        </w:rPr>
        <w:t xml:space="preserve"> across discipl</w:t>
      </w:r>
      <w:r w:rsidR="009F53D4">
        <w:rPr>
          <w:rFonts w:cs="Times New Roman"/>
          <w:lang w:val="en-AU"/>
        </w:rPr>
        <w:t>in</w:t>
      </w:r>
      <w:r w:rsidRPr="00A5180B">
        <w:rPr>
          <w:rFonts w:cs="Times New Roman"/>
          <w:lang w:val="en-AU"/>
        </w:rPr>
        <w:t>es and produce a mat</w:t>
      </w:r>
      <w:r w:rsidR="009F53D4">
        <w:rPr>
          <w:rFonts w:cs="Times New Roman"/>
          <w:lang w:val="en-AU"/>
        </w:rPr>
        <w:t>rix that will be able to optimis</w:t>
      </w:r>
      <w:r w:rsidRPr="00A5180B">
        <w:rPr>
          <w:rFonts w:cs="Times New Roman"/>
          <w:lang w:val="en-AU"/>
        </w:rPr>
        <w:t>e bringing in environmental measure and cost</w:t>
      </w:r>
    </w:p>
    <w:p w:rsidR="00793255" w:rsidRPr="00A5180B" w:rsidRDefault="00793255" w:rsidP="0038590F">
      <w:pPr>
        <w:pStyle w:val="NoSpacing"/>
        <w:rPr>
          <w:rFonts w:cs="Times New Roman"/>
          <w:lang w:val="en-AU"/>
        </w:rPr>
      </w:pPr>
    </w:p>
    <w:p w:rsidR="00332BA8" w:rsidRPr="00A5180B" w:rsidRDefault="00793255" w:rsidP="00332BA8">
      <w:pPr>
        <w:pStyle w:val="NoSpacing"/>
        <w:rPr>
          <w:rFonts w:cs="Times New Roman"/>
          <w:b/>
          <w:lang w:val="en-AU"/>
        </w:rPr>
      </w:pPr>
      <w:bookmarkStart w:id="15" w:name="_Toc338927760"/>
      <w:r w:rsidRPr="00A5180B">
        <w:rPr>
          <w:rStyle w:val="Heading3Char"/>
          <w:rFonts w:asciiTheme="minorHAnsi" w:hAnsiTheme="minorHAnsi"/>
          <w:sz w:val="22"/>
          <w:szCs w:val="22"/>
          <w:lang w:val="en-AU"/>
        </w:rPr>
        <w:t>Value chain drivers of nutri</w:t>
      </w:r>
      <w:r w:rsidR="00302C77" w:rsidRPr="00A5180B">
        <w:rPr>
          <w:rStyle w:val="Heading3Char"/>
          <w:rFonts w:asciiTheme="minorHAnsi" w:hAnsiTheme="minorHAnsi"/>
          <w:sz w:val="22"/>
          <w:szCs w:val="22"/>
          <w:lang w:val="en-AU"/>
        </w:rPr>
        <w:t>ti</w:t>
      </w:r>
      <w:r w:rsidRPr="00A5180B">
        <w:rPr>
          <w:rStyle w:val="Heading3Char"/>
          <w:rFonts w:asciiTheme="minorHAnsi" w:hAnsiTheme="minorHAnsi"/>
          <w:sz w:val="22"/>
          <w:szCs w:val="22"/>
          <w:lang w:val="en-AU"/>
        </w:rPr>
        <w:t>on</w:t>
      </w:r>
      <w:bookmarkEnd w:id="15"/>
      <w:r w:rsidRPr="00A5180B">
        <w:rPr>
          <w:lang w:val="en-AU"/>
        </w:rPr>
        <w:t xml:space="preserve"> </w:t>
      </w:r>
      <w:r w:rsidRPr="00A5180B">
        <w:rPr>
          <w:b/>
          <w:lang w:val="en-AU"/>
        </w:rPr>
        <w:t xml:space="preserve">– </w:t>
      </w:r>
      <w:r w:rsidRPr="00A5180B">
        <w:rPr>
          <w:rFonts w:cs="Times New Roman"/>
          <w:b/>
          <w:lang w:val="en-AU"/>
        </w:rPr>
        <w:t>Tom Randolph,</w:t>
      </w:r>
      <w:r w:rsidR="00302C77" w:rsidRPr="00A5180B">
        <w:rPr>
          <w:rFonts w:cs="Times New Roman"/>
          <w:b/>
          <w:lang w:val="en-AU"/>
        </w:rPr>
        <w:t xml:space="preserve"> </w:t>
      </w:r>
      <w:r w:rsidRPr="00A5180B">
        <w:rPr>
          <w:rFonts w:cs="Times New Roman"/>
          <w:b/>
          <w:lang w:val="en-AU"/>
        </w:rPr>
        <w:t>ILRI</w:t>
      </w:r>
    </w:p>
    <w:p w:rsidR="00086ACF" w:rsidRPr="00A5180B" w:rsidRDefault="00086ACF" w:rsidP="00332BA8">
      <w:pPr>
        <w:pStyle w:val="NoSpacing"/>
        <w:rPr>
          <w:rFonts w:cs="Times New Roman"/>
          <w:i/>
          <w:lang w:val="en-AU"/>
        </w:rPr>
      </w:pPr>
      <w:r w:rsidRPr="00A5180B">
        <w:rPr>
          <w:rFonts w:cs="Times New Roman"/>
          <w:i/>
          <w:lang w:val="en-AU"/>
        </w:rPr>
        <w:t xml:space="preserve">Presentation available </w:t>
      </w:r>
      <w:hyperlink r:id="rId20" w:history="1">
        <w:r w:rsidRPr="00F604F9">
          <w:rPr>
            <w:rStyle w:val="Hyperlink"/>
            <w:rFonts w:cs="Times New Roman"/>
            <w:i/>
            <w:lang w:val="en-AU"/>
          </w:rPr>
          <w:t>here</w:t>
        </w:r>
      </w:hyperlink>
    </w:p>
    <w:p w:rsidR="00302C77" w:rsidRPr="00A5180B" w:rsidRDefault="004803DD" w:rsidP="00332BA8">
      <w:pPr>
        <w:pStyle w:val="NoSpacing"/>
        <w:rPr>
          <w:rFonts w:cs="Times New Roman"/>
          <w:lang w:val="en-AU"/>
        </w:rPr>
      </w:pPr>
      <w:r w:rsidRPr="00A5180B">
        <w:rPr>
          <w:rFonts w:cs="Times New Roman"/>
          <w:lang w:val="en-AU"/>
        </w:rPr>
        <w:t xml:space="preserve">When it comes to consumption of </w:t>
      </w:r>
      <w:r w:rsidR="008B7EFB" w:rsidRPr="00A5180B">
        <w:rPr>
          <w:rFonts w:cs="Times New Roman"/>
          <w:lang w:val="en-AU"/>
        </w:rPr>
        <w:t xml:space="preserve">the </w:t>
      </w:r>
      <w:r w:rsidR="003253EE" w:rsidRPr="00A5180B">
        <w:rPr>
          <w:rFonts w:cs="Times New Roman"/>
          <w:lang w:val="en-AU"/>
        </w:rPr>
        <w:t>p</w:t>
      </w:r>
      <w:r w:rsidR="00793255" w:rsidRPr="00A5180B">
        <w:rPr>
          <w:rFonts w:cs="Times New Roman"/>
          <w:lang w:val="en-AU"/>
        </w:rPr>
        <w:t>erfect</w:t>
      </w:r>
      <w:r w:rsidRPr="00A5180B">
        <w:rPr>
          <w:rFonts w:cs="Times New Roman"/>
          <w:lang w:val="en-AU"/>
        </w:rPr>
        <w:t>/health</w:t>
      </w:r>
      <w:r w:rsidR="008B7EFB" w:rsidRPr="00A5180B">
        <w:rPr>
          <w:rFonts w:cs="Times New Roman"/>
          <w:lang w:val="en-AU"/>
        </w:rPr>
        <w:t>y</w:t>
      </w:r>
      <w:r w:rsidRPr="00A5180B">
        <w:rPr>
          <w:rFonts w:cs="Times New Roman"/>
          <w:lang w:val="en-AU"/>
        </w:rPr>
        <w:t xml:space="preserve"> diet</w:t>
      </w:r>
      <w:r w:rsidR="008B7EFB" w:rsidRPr="00A5180B">
        <w:rPr>
          <w:rFonts w:cs="Times New Roman"/>
          <w:lang w:val="en-AU"/>
        </w:rPr>
        <w:t>,</w:t>
      </w:r>
      <w:r w:rsidRPr="00A5180B">
        <w:rPr>
          <w:rFonts w:cs="Times New Roman"/>
          <w:lang w:val="en-AU"/>
        </w:rPr>
        <w:t xml:space="preserve"> it involves </w:t>
      </w:r>
      <w:r w:rsidR="00793255" w:rsidRPr="00A5180B">
        <w:rPr>
          <w:rFonts w:cs="Times New Roman"/>
          <w:lang w:val="en-AU"/>
        </w:rPr>
        <w:t>the per</w:t>
      </w:r>
      <w:r w:rsidR="00302C77" w:rsidRPr="00A5180B">
        <w:rPr>
          <w:rFonts w:cs="Times New Roman"/>
          <w:lang w:val="en-AU"/>
        </w:rPr>
        <w:t xml:space="preserve">son making the </w:t>
      </w:r>
      <w:r w:rsidRPr="00A5180B">
        <w:rPr>
          <w:rFonts w:cs="Times New Roman"/>
          <w:lang w:val="en-AU"/>
        </w:rPr>
        <w:t xml:space="preserve">decision because </w:t>
      </w:r>
      <w:r w:rsidR="00302C77" w:rsidRPr="00A5180B">
        <w:rPr>
          <w:rFonts w:cs="Times New Roman"/>
          <w:lang w:val="en-AU"/>
        </w:rPr>
        <w:t>you cannot con</w:t>
      </w:r>
      <w:r w:rsidR="00793255" w:rsidRPr="00A5180B">
        <w:rPr>
          <w:rFonts w:cs="Times New Roman"/>
          <w:lang w:val="en-AU"/>
        </w:rPr>
        <w:t xml:space="preserve">trol </w:t>
      </w:r>
      <w:r w:rsidRPr="00A5180B">
        <w:rPr>
          <w:rFonts w:cs="Times New Roman"/>
          <w:lang w:val="en-AU"/>
        </w:rPr>
        <w:t xml:space="preserve">them </w:t>
      </w:r>
      <w:r w:rsidR="0069013E" w:rsidRPr="00A5180B">
        <w:rPr>
          <w:rFonts w:cs="Times New Roman"/>
          <w:lang w:val="en-AU"/>
        </w:rPr>
        <w:t xml:space="preserve">regarding </w:t>
      </w:r>
      <w:r w:rsidRPr="00A5180B">
        <w:rPr>
          <w:rFonts w:cs="Times New Roman"/>
          <w:lang w:val="en-AU"/>
        </w:rPr>
        <w:t xml:space="preserve">what to eat </w:t>
      </w:r>
      <w:r w:rsidR="00793255" w:rsidRPr="00A5180B">
        <w:rPr>
          <w:rFonts w:cs="Times New Roman"/>
          <w:lang w:val="en-AU"/>
        </w:rPr>
        <w:t>and what is be</w:t>
      </w:r>
      <w:r w:rsidR="0069013E" w:rsidRPr="00A5180B">
        <w:rPr>
          <w:rFonts w:cs="Times New Roman"/>
          <w:lang w:val="en-AU"/>
        </w:rPr>
        <w:t>ing</w:t>
      </w:r>
      <w:r w:rsidR="00793255" w:rsidRPr="00A5180B">
        <w:rPr>
          <w:rFonts w:cs="Times New Roman"/>
          <w:lang w:val="en-AU"/>
        </w:rPr>
        <w:t xml:space="preserve"> supplied to them changes </w:t>
      </w:r>
      <w:r w:rsidR="00302C77" w:rsidRPr="00A5180B">
        <w:rPr>
          <w:rFonts w:cs="Times New Roman"/>
          <w:lang w:val="en-AU"/>
        </w:rPr>
        <w:t>every day</w:t>
      </w:r>
      <w:r w:rsidR="00793255" w:rsidRPr="00A5180B">
        <w:rPr>
          <w:rFonts w:cs="Times New Roman"/>
          <w:lang w:val="en-AU"/>
        </w:rPr>
        <w:t xml:space="preserve"> in terms of quality and prices</w:t>
      </w:r>
      <w:r w:rsidRPr="00A5180B">
        <w:rPr>
          <w:rFonts w:cs="Times New Roman"/>
          <w:lang w:val="en-AU"/>
        </w:rPr>
        <w:t>.</w:t>
      </w:r>
    </w:p>
    <w:p w:rsidR="00086ACF" w:rsidRPr="00A5180B" w:rsidRDefault="00086ACF" w:rsidP="00332BA8">
      <w:pPr>
        <w:pStyle w:val="NoSpacing"/>
        <w:rPr>
          <w:rFonts w:cs="Times New Roman"/>
          <w:lang w:val="en-AU"/>
        </w:rPr>
      </w:pPr>
    </w:p>
    <w:p w:rsidR="004803DD" w:rsidRPr="00A5180B" w:rsidRDefault="004803DD" w:rsidP="00332BA8">
      <w:pPr>
        <w:pStyle w:val="NoSpacing"/>
        <w:rPr>
          <w:rFonts w:cs="Times New Roman"/>
          <w:lang w:val="en-AU"/>
        </w:rPr>
      </w:pPr>
      <w:r w:rsidRPr="00A5180B">
        <w:rPr>
          <w:rFonts w:cs="Times New Roman"/>
          <w:lang w:val="en-AU"/>
        </w:rPr>
        <w:t xml:space="preserve">Thus </w:t>
      </w:r>
      <w:r w:rsidR="008B7EFB" w:rsidRPr="00A5180B">
        <w:rPr>
          <w:rFonts w:cs="Times New Roman"/>
          <w:lang w:val="en-AU"/>
        </w:rPr>
        <w:t>focus on</w:t>
      </w:r>
      <w:r w:rsidRPr="00A5180B">
        <w:rPr>
          <w:rFonts w:cs="Times New Roman"/>
          <w:lang w:val="en-AU"/>
        </w:rPr>
        <w:t>:</w:t>
      </w:r>
    </w:p>
    <w:p w:rsidR="00302C77" w:rsidRPr="00A5180B" w:rsidRDefault="00793255" w:rsidP="005C7A0B">
      <w:pPr>
        <w:pStyle w:val="NoSpacing"/>
        <w:numPr>
          <w:ilvl w:val="0"/>
          <w:numId w:val="32"/>
        </w:numPr>
        <w:rPr>
          <w:rFonts w:cs="Times New Roman"/>
          <w:lang w:val="en-AU"/>
        </w:rPr>
      </w:pPr>
      <w:r w:rsidRPr="00A5180B">
        <w:rPr>
          <w:rFonts w:cs="Times New Roman"/>
          <w:lang w:val="en-AU"/>
        </w:rPr>
        <w:t xml:space="preserve">How to influence and provide right environment and incentives to have </w:t>
      </w:r>
      <w:r w:rsidR="008B7EFB" w:rsidRPr="00A5180B">
        <w:rPr>
          <w:rFonts w:cs="Times New Roman"/>
          <w:lang w:val="en-AU"/>
        </w:rPr>
        <w:t>‘</w:t>
      </w:r>
      <w:r w:rsidRPr="00A5180B">
        <w:rPr>
          <w:rFonts w:cs="Times New Roman"/>
          <w:lang w:val="en-AU"/>
        </w:rPr>
        <w:t>right</w:t>
      </w:r>
      <w:r w:rsidR="008B7EFB" w:rsidRPr="00A5180B">
        <w:rPr>
          <w:rFonts w:cs="Times New Roman"/>
          <w:lang w:val="en-AU"/>
        </w:rPr>
        <w:t>’</w:t>
      </w:r>
      <w:r w:rsidRPr="00A5180B">
        <w:rPr>
          <w:rFonts w:cs="Times New Roman"/>
          <w:lang w:val="en-AU"/>
        </w:rPr>
        <w:t xml:space="preserve"> foods avai</w:t>
      </w:r>
      <w:r w:rsidR="00302C77" w:rsidRPr="00A5180B">
        <w:rPr>
          <w:rFonts w:cs="Times New Roman"/>
          <w:lang w:val="en-AU"/>
        </w:rPr>
        <w:t>lable.</w:t>
      </w:r>
    </w:p>
    <w:p w:rsidR="00793255" w:rsidRPr="00A5180B" w:rsidRDefault="00793255" w:rsidP="005C7A0B">
      <w:pPr>
        <w:pStyle w:val="NoSpacing"/>
        <w:numPr>
          <w:ilvl w:val="0"/>
          <w:numId w:val="32"/>
        </w:numPr>
        <w:rPr>
          <w:rFonts w:cs="Times New Roman"/>
          <w:lang w:val="en-AU"/>
        </w:rPr>
      </w:pPr>
      <w:r w:rsidRPr="00A5180B">
        <w:rPr>
          <w:rFonts w:cs="Times New Roman"/>
          <w:lang w:val="en-AU"/>
        </w:rPr>
        <w:t>The major drivers are:</w:t>
      </w:r>
      <w:r w:rsidR="008B7EFB" w:rsidRPr="00A5180B">
        <w:rPr>
          <w:rFonts w:cs="Times New Roman"/>
          <w:lang w:val="en-AU"/>
        </w:rPr>
        <w:t xml:space="preserve"> </w:t>
      </w:r>
      <w:r w:rsidRPr="00A5180B">
        <w:rPr>
          <w:rFonts w:cs="Times New Roman"/>
          <w:lang w:val="en-AU"/>
        </w:rPr>
        <w:t>income, food supply, food prices and consumer knowledge</w:t>
      </w:r>
    </w:p>
    <w:p w:rsidR="00676859" w:rsidRPr="00A5180B" w:rsidRDefault="004803DD" w:rsidP="005C7A0B">
      <w:pPr>
        <w:pStyle w:val="NoSpacing"/>
        <w:numPr>
          <w:ilvl w:val="0"/>
          <w:numId w:val="32"/>
        </w:numPr>
        <w:rPr>
          <w:rFonts w:cs="Times New Roman"/>
          <w:lang w:val="en-AU"/>
        </w:rPr>
      </w:pPr>
      <w:r w:rsidRPr="00A5180B">
        <w:rPr>
          <w:rFonts w:cs="Times New Roman"/>
          <w:lang w:val="en-AU"/>
        </w:rPr>
        <w:t>What are the o</w:t>
      </w:r>
      <w:r w:rsidR="00302C77" w:rsidRPr="00A5180B">
        <w:rPr>
          <w:rFonts w:cs="Times New Roman"/>
          <w:lang w:val="en-AU"/>
        </w:rPr>
        <w:t>pportunities on dimensions of value chain; what’s the entry point</w:t>
      </w:r>
      <w:r w:rsidR="008B7EFB" w:rsidRPr="00A5180B">
        <w:rPr>
          <w:rFonts w:cs="Times New Roman"/>
          <w:lang w:val="en-AU"/>
        </w:rPr>
        <w:t>?</w:t>
      </w:r>
    </w:p>
    <w:p w:rsidR="006B5C51" w:rsidRDefault="006B5C51" w:rsidP="00332BA8">
      <w:pPr>
        <w:pStyle w:val="NoSpacing"/>
        <w:rPr>
          <w:rFonts w:cs="Times New Roman"/>
          <w:lang w:val="en-AU"/>
        </w:rPr>
      </w:pPr>
    </w:p>
    <w:p w:rsidR="00800700" w:rsidRPr="006B5C51" w:rsidRDefault="00800700" w:rsidP="00332BA8">
      <w:pPr>
        <w:pStyle w:val="NoSpacing"/>
        <w:rPr>
          <w:rFonts w:cs="Times New Roman"/>
          <w:b/>
          <w:lang w:val="en-AU"/>
        </w:rPr>
      </w:pPr>
      <w:r w:rsidRPr="006B5C51">
        <w:rPr>
          <w:rFonts w:cs="Times New Roman"/>
          <w:b/>
          <w:lang w:val="en-AU"/>
        </w:rPr>
        <w:t>Comment</w:t>
      </w:r>
      <w:r w:rsidR="006B5C51" w:rsidRPr="006B5C51">
        <w:rPr>
          <w:rFonts w:cs="Times New Roman"/>
          <w:b/>
          <w:lang w:val="en-AU"/>
        </w:rPr>
        <w:t>:</w:t>
      </w:r>
    </w:p>
    <w:p w:rsidR="00502B92" w:rsidRPr="00A5180B" w:rsidRDefault="00800700" w:rsidP="00302C77">
      <w:pPr>
        <w:pStyle w:val="NoSpacing"/>
        <w:rPr>
          <w:rFonts w:cs="Times New Roman"/>
          <w:lang w:val="en-AU"/>
        </w:rPr>
      </w:pPr>
      <w:r w:rsidRPr="00A5180B">
        <w:rPr>
          <w:rFonts w:cs="Times New Roman"/>
          <w:lang w:val="en-AU"/>
        </w:rPr>
        <w:t xml:space="preserve">The issue of knowledge should not be restricted to </w:t>
      </w:r>
      <w:r w:rsidR="00332BA8" w:rsidRPr="00A5180B">
        <w:rPr>
          <w:rFonts w:cs="Times New Roman"/>
          <w:lang w:val="en-AU"/>
        </w:rPr>
        <w:t xml:space="preserve">the </w:t>
      </w:r>
      <w:r w:rsidRPr="00A5180B">
        <w:rPr>
          <w:rFonts w:cs="Times New Roman"/>
          <w:lang w:val="en-AU"/>
        </w:rPr>
        <w:t>consumers, knowledge o</w:t>
      </w:r>
      <w:r w:rsidR="008B7EFB" w:rsidRPr="00A5180B">
        <w:rPr>
          <w:rFonts w:cs="Times New Roman"/>
          <w:lang w:val="en-AU"/>
        </w:rPr>
        <w:t>f</w:t>
      </w:r>
      <w:r w:rsidRPr="00A5180B">
        <w:rPr>
          <w:rFonts w:cs="Times New Roman"/>
          <w:lang w:val="en-AU"/>
        </w:rPr>
        <w:t xml:space="preserve"> the food </w:t>
      </w:r>
      <w:r w:rsidR="004803DD" w:rsidRPr="00A5180B">
        <w:rPr>
          <w:rFonts w:cs="Times New Roman"/>
          <w:lang w:val="en-AU"/>
        </w:rPr>
        <w:t xml:space="preserve">system, what </w:t>
      </w:r>
      <w:r w:rsidR="00332BA8" w:rsidRPr="00A5180B">
        <w:rPr>
          <w:rFonts w:cs="Times New Roman"/>
          <w:lang w:val="en-AU"/>
        </w:rPr>
        <w:t>are their preferences</w:t>
      </w:r>
      <w:r w:rsidRPr="00A5180B">
        <w:rPr>
          <w:rFonts w:cs="Times New Roman"/>
          <w:lang w:val="en-AU"/>
        </w:rPr>
        <w:t xml:space="preserve">? </w:t>
      </w:r>
      <w:r w:rsidR="00332BA8" w:rsidRPr="00A5180B">
        <w:rPr>
          <w:rFonts w:cs="Times New Roman"/>
          <w:lang w:val="en-AU"/>
        </w:rPr>
        <w:t>What</w:t>
      </w:r>
      <w:r w:rsidRPr="00A5180B">
        <w:rPr>
          <w:rFonts w:cs="Times New Roman"/>
          <w:lang w:val="en-AU"/>
        </w:rPr>
        <w:t xml:space="preserve"> are the food </w:t>
      </w:r>
      <w:r w:rsidR="00332BA8" w:rsidRPr="00A5180B">
        <w:rPr>
          <w:rFonts w:cs="Times New Roman"/>
          <w:lang w:val="en-AU"/>
        </w:rPr>
        <w:t>baskets</w:t>
      </w:r>
      <w:r w:rsidRPr="00A5180B">
        <w:rPr>
          <w:rFonts w:cs="Times New Roman"/>
          <w:lang w:val="en-AU"/>
        </w:rPr>
        <w:t xml:space="preserve"> that will deliver nutrition at the local level?</w:t>
      </w:r>
    </w:p>
    <w:p w:rsidR="003603EC" w:rsidRPr="00A5180B" w:rsidRDefault="003603EC" w:rsidP="00302C77">
      <w:pPr>
        <w:pStyle w:val="NoSpacing"/>
        <w:rPr>
          <w:rStyle w:val="Heading3Char"/>
          <w:rFonts w:asciiTheme="minorHAnsi" w:hAnsiTheme="minorHAnsi"/>
          <w:sz w:val="22"/>
          <w:szCs w:val="22"/>
          <w:lang w:val="en-AU"/>
        </w:rPr>
      </w:pPr>
    </w:p>
    <w:p w:rsidR="00302C77" w:rsidRPr="00A5180B" w:rsidRDefault="005134A0" w:rsidP="00302C77">
      <w:pPr>
        <w:pStyle w:val="NoSpacing"/>
        <w:rPr>
          <w:rFonts w:cs="Times New Roman"/>
          <w:b/>
          <w:lang w:val="en-AU"/>
        </w:rPr>
      </w:pPr>
      <w:bookmarkStart w:id="16" w:name="_Toc338927761"/>
      <w:r w:rsidRPr="005134A0">
        <w:rPr>
          <w:rStyle w:val="Heading3Char"/>
          <w:rFonts w:asciiTheme="minorHAnsi" w:hAnsiTheme="minorHAnsi"/>
          <w:sz w:val="22"/>
          <w:szCs w:val="22"/>
          <w:lang w:val="en-AU"/>
        </w:rPr>
        <w:t>Safe food, fair food, sufficient food</w:t>
      </w:r>
      <w:bookmarkEnd w:id="16"/>
      <w:r>
        <w:rPr>
          <w:rStyle w:val="Heading3Char"/>
          <w:rFonts w:asciiTheme="minorHAnsi" w:hAnsiTheme="minorHAnsi"/>
          <w:sz w:val="22"/>
          <w:szCs w:val="22"/>
          <w:lang w:val="en-AU"/>
        </w:rPr>
        <w:t xml:space="preserve"> </w:t>
      </w:r>
      <w:r w:rsidR="00302C77" w:rsidRPr="00A5180B">
        <w:rPr>
          <w:rFonts w:cs="Times New Roman"/>
          <w:lang w:val="en-AU"/>
        </w:rPr>
        <w:t xml:space="preserve">– </w:t>
      </w:r>
      <w:r w:rsidR="00302C77" w:rsidRPr="00A5180B">
        <w:rPr>
          <w:rFonts w:cs="Times New Roman"/>
          <w:b/>
          <w:lang w:val="en-AU"/>
        </w:rPr>
        <w:t>Delia Grace, ILRI</w:t>
      </w:r>
    </w:p>
    <w:p w:rsidR="002A2F36" w:rsidRPr="00A5180B" w:rsidRDefault="002A2F36" w:rsidP="00302C77">
      <w:pPr>
        <w:pStyle w:val="NoSpacing"/>
        <w:rPr>
          <w:rFonts w:cs="Times New Roman"/>
          <w:i/>
          <w:lang w:val="en-AU"/>
        </w:rPr>
      </w:pPr>
      <w:r w:rsidRPr="00A5180B">
        <w:rPr>
          <w:rFonts w:cs="Times New Roman"/>
          <w:i/>
          <w:lang w:val="en-AU"/>
        </w:rPr>
        <w:t xml:space="preserve">Presentation available </w:t>
      </w:r>
      <w:hyperlink r:id="rId21" w:history="1">
        <w:r w:rsidRPr="00F604F9">
          <w:rPr>
            <w:rStyle w:val="Hyperlink"/>
            <w:rFonts w:cs="Times New Roman"/>
            <w:i/>
            <w:lang w:val="en-AU"/>
          </w:rPr>
          <w:t>here</w:t>
        </w:r>
      </w:hyperlink>
    </w:p>
    <w:p w:rsidR="002A2F36" w:rsidRPr="00A5180B" w:rsidRDefault="002A2F36" w:rsidP="00302C77">
      <w:pPr>
        <w:pStyle w:val="NoSpacing"/>
        <w:rPr>
          <w:rFonts w:cs="Times New Roman"/>
          <w:lang w:val="en-AU"/>
        </w:rPr>
      </w:pPr>
    </w:p>
    <w:p w:rsidR="00302C77" w:rsidRPr="00A5180B" w:rsidRDefault="00302C77" w:rsidP="00302C77">
      <w:pPr>
        <w:pStyle w:val="NoSpacing"/>
        <w:rPr>
          <w:rFonts w:cs="Times New Roman"/>
          <w:lang w:val="en-AU"/>
        </w:rPr>
      </w:pPr>
      <w:r w:rsidRPr="00A5180B">
        <w:rPr>
          <w:rFonts w:cs="Times New Roman"/>
          <w:lang w:val="en-AU"/>
        </w:rPr>
        <w:lastRenderedPageBreak/>
        <w:t xml:space="preserve">Informal studies conducted by ILRI on food safety have </w:t>
      </w:r>
      <w:r w:rsidR="008B7EFB" w:rsidRPr="00A5180B">
        <w:rPr>
          <w:rFonts w:cs="Times New Roman"/>
          <w:lang w:val="en-AU"/>
        </w:rPr>
        <w:t xml:space="preserve">improved </w:t>
      </w:r>
      <w:r w:rsidRPr="00A5180B">
        <w:rPr>
          <w:rFonts w:cs="Times New Roman"/>
          <w:lang w:val="en-AU"/>
        </w:rPr>
        <w:t xml:space="preserve">the </w:t>
      </w:r>
      <w:r w:rsidR="00800700" w:rsidRPr="00A5180B">
        <w:rPr>
          <w:rFonts w:cs="Times New Roman"/>
          <w:lang w:val="en-AU"/>
        </w:rPr>
        <w:t xml:space="preserve">understanding </w:t>
      </w:r>
      <w:r w:rsidR="008B7EFB" w:rsidRPr="00A5180B">
        <w:rPr>
          <w:rFonts w:cs="Times New Roman"/>
          <w:lang w:val="en-AU"/>
        </w:rPr>
        <w:t xml:space="preserve">of </w:t>
      </w:r>
      <w:r w:rsidR="00800700" w:rsidRPr="00A5180B">
        <w:rPr>
          <w:rFonts w:cs="Times New Roman"/>
          <w:lang w:val="en-AU"/>
        </w:rPr>
        <w:t>issues</w:t>
      </w:r>
      <w:r w:rsidRPr="00A5180B">
        <w:rPr>
          <w:rFonts w:cs="Times New Roman"/>
          <w:lang w:val="en-AU"/>
        </w:rPr>
        <w:t xml:space="preserve"> of food safety in the market.</w:t>
      </w:r>
      <w:r w:rsidR="00800700" w:rsidRPr="00A5180B">
        <w:rPr>
          <w:rFonts w:cs="Times New Roman"/>
          <w:lang w:val="en-AU"/>
        </w:rPr>
        <w:t xml:space="preserve"> The studies have shown:</w:t>
      </w:r>
    </w:p>
    <w:p w:rsidR="00302C77" w:rsidRPr="00A5180B" w:rsidRDefault="00302C77" w:rsidP="005C7A0B">
      <w:pPr>
        <w:pStyle w:val="NoSpacing"/>
        <w:numPr>
          <w:ilvl w:val="0"/>
          <w:numId w:val="33"/>
        </w:numPr>
        <w:rPr>
          <w:rFonts w:cs="Times New Roman"/>
          <w:lang w:val="en-AU"/>
        </w:rPr>
      </w:pPr>
      <w:r w:rsidRPr="00A5180B">
        <w:rPr>
          <w:rFonts w:cs="Times New Roman"/>
          <w:lang w:val="en-AU"/>
        </w:rPr>
        <w:t xml:space="preserve">Formal sector is not better- </w:t>
      </w:r>
      <w:r w:rsidR="008B7EFB" w:rsidRPr="00A5180B">
        <w:rPr>
          <w:rFonts w:cs="Times New Roman"/>
          <w:lang w:val="en-AU"/>
        </w:rPr>
        <w:t>a</w:t>
      </w:r>
      <w:r w:rsidR="002A2F36" w:rsidRPr="00A5180B">
        <w:rPr>
          <w:rFonts w:cs="Times New Roman"/>
          <w:lang w:val="en-AU"/>
        </w:rPr>
        <w:t xml:space="preserve">s much bacteria count can be found in processed packaged milk as in boiled raw household milk. </w:t>
      </w:r>
    </w:p>
    <w:p w:rsidR="00800700" w:rsidRPr="00A5180B" w:rsidRDefault="00EA7942" w:rsidP="005C7A0B">
      <w:pPr>
        <w:pStyle w:val="NoSpacing"/>
        <w:numPr>
          <w:ilvl w:val="0"/>
          <w:numId w:val="33"/>
        </w:numPr>
        <w:rPr>
          <w:rFonts w:cs="Times New Roman"/>
          <w:lang w:val="en-AU"/>
        </w:rPr>
      </w:pPr>
      <w:r w:rsidRPr="00A5180B">
        <w:rPr>
          <w:rFonts w:cs="Times New Roman"/>
          <w:lang w:val="en-AU"/>
        </w:rPr>
        <w:t>Hazards</w:t>
      </w:r>
      <w:r w:rsidR="00302C77" w:rsidRPr="00A5180B">
        <w:rPr>
          <w:rFonts w:cs="Times New Roman"/>
          <w:lang w:val="en-AU"/>
        </w:rPr>
        <w:t xml:space="preserve"> are not risks</w:t>
      </w:r>
      <w:r w:rsidR="00800700" w:rsidRPr="00A5180B">
        <w:rPr>
          <w:rFonts w:cs="Times New Roman"/>
          <w:lang w:val="en-AU"/>
        </w:rPr>
        <w:t xml:space="preserve"> – </w:t>
      </w:r>
      <w:r w:rsidR="008B7EFB" w:rsidRPr="00A5180B">
        <w:rPr>
          <w:rFonts w:cs="Times New Roman"/>
          <w:lang w:val="en-AU"/>
        </w:rPr>
        <w:t>t</w:t>
      </w:r>
      <w:r w:rsidR="00800700" w:rsidRPr="00A5180B">
        <w:rPr>
          <w:rFonts w:cs="Times New Roman"/>
          <w:lang w:val="en-AU"/>
        </w:rPr>
        <w:t>he whole food system is oriented around hazards, you can have high level of hazards but few</w:t>
      </w:r>
      <w:r w:rsidR="008B7EFB" w:rsidRPr="00A5180B">
        <w:rPr>
          <w:rFonts w:cs="Times New Roman"/>
          <w:lang w:val="en-AU"/>
        </w:rPr>
        <w:t xml:space="preserve"> actually pose</w:t>
      </w:r>
      <w:r w:rsidR="00800700" w:rsidRPr="00A5180B">
        <w:rPr>
          <w:rFonts w:cs="Times New Roman"/>
          <w:lang w:val="en-AU"/>
        </w:rPr>
        <w:t xml:space="preserve"> risks to human</w:t>
      </w:r>
      <w:r w:rsidR="008B7EFB" w:rsidRPr="00A5180B">
        <w:rPr>
          <w:rFonts w:cs="Times New Roman"/>
          <w:lang w:val="en-AU"/>
        </w:rPr>
        <w:t xml:space="preserve"> health</w:t>
      </w:r>
      <w:r w:rsidR="00800700" w:rsidRPr="00A5180B">
        <w:rPr>
          <w:rFonts w:cs="Times New Roman"/>
          <w:lang w:val="en-AU"/>
        </w:rPr>
        <w:t>.</w:t>
      </w:r>
    </w:p>
    <w:p w:rsidR="00302C77" w:rsidRPr="00A5180B" w:rsidRDefault="00302C77" w:rsidP="005C7A0B">
      <w:pPr>
        <w:pStyle w:val="NoSpacing"/>
        <w:numPr>
          <w:ilvl w:val="0"/>
          <w:numId w:val="33"/>
        </w:numPr>
        <w:rPr>
          <w:rFonts w:cs="Times New Roman"/>
          <w:lang w:val="en-AU"/>
        </w:rPr>
      </w:pPr>
      <w:r w:rsidRPr="00A5180B">
        <w:rPr>
          <w:rFonts w:cs="Times New Roman"/>
          <w:lang w:val="en-AU"/>
        </w:rPr>
        <w:t>Every study finds benefits</w:t>
      </w:r>
      <w:r w:rsidR="00800700" w:rsidRPr="00A5180B">
        <w:rPr>
          <w:rFonts w:cs="Times New Roman"/>
          <w:lang w:val="en-AU"/>
        </w:rPr>
        <w:t xml:space="preserve"> – </w:t>
      </w:r>
      <w:r w:rsidR="008B7EFB" w:rsidRPr="00A5180B">
        <w:rPr>
          <w:rFonts w:cs="Times New Roman"/>
          <w:lang w:val="en-AU"/>
        </w:rPr>
        <w:t>t</w:t>
      </w:r>
      <w:r w:rsidR="00800700" w:rsidRPr="00A5180B">
        <w:rPr>
          <w:rFonts w:cs="Times New Roman"/>
          <w:lang w:val="en-AU"/>
        </w:rPr>
        <w:t xml:space="preserve">hey are many and complex </w:t>
      </w:r>
      <w:r w:rsidR="00EA7942" w:rsidRPr="00A5180B">
        <w:rPr>
          <w:rFonts w:cs="Times New Roman"/>
          <w:lang w:val="en-AU"/>
        </w:rPr>
        <w:t>e.g.</w:t>
      </w:r>
      <w:r w:rsidR="00800700" w:rsidRPr="00A5180B">
        <w:rPr>
          <w:rFonts w:cs="Times New Roman"/>
          <w:lang w:val="en-AU"/>
        </w:rPr>
        <w:t xml:space="preserve"> income,</w:t>
      </w:r>
      <w:r w:rsidR="00EA7942" w:rsidRPr="00A5180B">
        <w:rPr>
          <w:rFonts w:cs="Times New Roman"/>
          <w:lang w:val="en-AU"/>
        </w:rPr>
        <w:t xml:space="preserve"> </w:t>
      </w:r>
      <w:r w:rsidR="00800700" w:rsidRPr="00A5180B">
        <w:rPr>
          <w:rFonts w:cs="Times New Roman"/>
          <w:lang w:val="en-AU"/>
        </w:rPr>
        <w:t xml:space="preserve">gender equality </w:t>
      </w:r>
      <w:r w:rsidR="00EA7942" w:rsidRPr="00A5180B">
        <w:rPr>
          <w:rFonts w:cs="Times New Roman"/>
          <w:lang w:val="en-AU"/>
        </w:rPr>
        <w:t>etc.</w:t>
      </w:r>
    </w:p>
    <w:p w:rsidR="006B5C51" w:rsidRDefault="006B5C51" w:rsidP="00800700">
      <w:pPr>
        <w:pStyle w:val="NoSpacing"/>
        <w:rPr>
          <w:rFonts w:cs="Times New Roman"/>
          <w:lang w:val="en-AU"/>
        </w:rPr>
      </w:pPr>
    </w:p>
    <w:p w:rsidR="00800700" w:rsidRPr="00A5180B" w:rsidRDefault="00800700" w:rsidP="00800700">
      <w:pPr>
        <w:pStyle w:val="NoSpacing"/>
        <w:rPr>
          <w:rFonts w:cs="Times New Roman"/>
          <w:lang w:val="en-AU"/>
        </w:rPr>
      </w:pPr>
      <w:r w:rsidRPr="00A5180B">
        <w:rPr>
          <w:rFonts w:cs="Times New Roman"/>
          <w:lang w:val="en-AU"/>
        </w:rPr>
        <w:t xml:space="preserve">Food safety implications </w:t>
      </w:r>
      <w:r w:rsidR="006B5C51">
        <w:rPr>
          <w:rFonts w:cs="Times New Roman"/>
          <w:lang w:val="en-AU"/>
        </w:rPr>
        <w:t>f</w:t>
      </w:r>
      <w:r w:rsidRPr="00A5180B">
        <w:rPr>
          <w:rFonts w:cs="Times New Roman"/>
          <w:lang w:val="en-AU"/>
        </w:rPr>
        <w:t>o</w:t>
      </w:r>
      <w:r w:rsidR="006B5C51">
        <w:rPr>
          <w:rFonts w:cs="Times New Roman"/>
          <w:lang w:val="en-AU"/>
        </w:rPr>
        <w:t>r</w:t>
      </w:r>
      <w:r w:rsidRPr="00A5180B">
        <w:rPr>
          <w:rFonts w:cs="Times New Roman"/>
          <w:lang w:val="en-AU"/>
        </w:rPr>
        <w:t xml:space="preserve"> nutrition</w:t>
      </w:r>
    </w:p>
    <w:p w:rsidR="00800700" w:rsidRPr="00A5180B" w:rsidRDefault="002A2F36" w:rsidP="005C7A0B">
      <w:pPr>
        <w:pStyle w:val="NoSpacing"/>
        <w:numPr>
          <w:ilvl w:val="0"/>
          <w:numId w:val="34"/>
        </w:numPr>
        <w:rPr>
          <w:rFonts w:cs="Times New Roman"/>
          <w:lang w:val="en-AU"/>
        </w:rPr>
      </w:pPr>
      <w:r w:rsidRPr="00A5180B">
        <w:rPr>
          <w:rFonts w:cs="Times New Roman"/>
          <w:lang w:val="en-AU"/>
        </w:rPr>
        <w:t>Food safety</w:t>
      </w:r>
      <w:r w:rsidR="00800700" w:rsidRPr="00A5180B">
        <w:rPr>
          <w:rFonts w:cs="Times New Roman"/>
          <w:lang w:val="en-AU"/>
        </w:rPr>
        <w:t>,</w:t>
      </w:r>
      <w:r w:rsidRPr="00A5180B">
        <w:rPr>
          <w:rFonts w:cs="Times New Roman"/>
          <w:lang w:val="en-AU"/>
        </w:rPr>
        <w:t xml:space="preserve"> </w:t>
      </w:r>
      <w:r w:rsidR="00800700" w:rsidRPr="00A5180B">
        <w:rPr>
          <w:rFonts w:cs="Times New Roman"/>
          <w:lang w:val="en-AU"/>
        </w:rPr>
        <w:t>nutri</w:t>
      </w:r>
      <w:r w:rsidRPr="00A5180B">
        <w:rPr>
          <w:rFonts w:cs="Times New Roman"/>
          <w:lang w:val="en-AU"/>
        </w:rPr>
        <w:t>ti</w:t>
      </w:r>
      <w:r w:rsidR="00800700" w:rsidRPr="00A5180B">
        <w:rPr>
          <w:rFonts w:cs="Times New Roman"/>
          <w:lang w:val="en-AU"/>
        </w:rPr>
        <w:t xml:space="preserve">on and </w:t>
      </w:r>
      <w:r w:rsidR="00EA7942" w:rsidRPr="00A5180B">
        <w:rPr>
          <w:rFonts w:cs="Times New Roman"/>
          <w:lang w:val="en-AU"/>
        </w:rPr>
        <w:t>access</w:t>
      </w:r>
      <w:r w:rsidR="00800700" w:rsidRPr="00A5180B">
        <w:rPr>
          <w:rFonts w:cs="Times New Roman"/>
          <w:lang w:val="en-AU"/>
        </w:rPr>
        <w:t xml:space="preserve"> are linked in biological ways</w:t>
      </w:r>
    </w:p>
    <w:p w:rsidR="006B5C51" w:rsidRPr="006B5C51" w:rsidRDefault="00800700" w:rsidP="006B5C51">
      <w:pPr>
        <w:pStyle w:val="NoSpacing"/>
        <w:numPr>
          <w:ilvl w:val="0"/>
          <w:numId w:val="49"/>
        </w:numPr>
        <w:rPr>
          <w:rFonts w:cs="Times New Roman"/>
          <w:lang w:val="en-AU"/>
        </w:rPr>
      </w:pPr>
      <w:r w:rsidRPr="006B5C51">
        <w:rPr>
          <w:rFonts w:cs="Times New Roman"/>
          <w:lang w:val="en-AU"/>
        </w:rPr>
        <w:t xml:space="preserve">But typically assessed and managed </w:t>
      </w:r>
      <w:r w:rsidR="00EA7942" w:rsidRPr="006B5C51">
        <w:rPr>
          <w:rFonts w:cs="Times New Roman"/>
          <w:lang w:val="en-AU"/>
        </w:rPr>
        <w:t>separately</w:t>
      </w:r>
    </w:p>
    <w:p w:rsidR="00701263" w:rsidRPr="00A5180B" w:rsidRDefault="008B7EFB" w:rsidP="006B5C51">
      <w:pPr>
        <w:pStyle w:val="NoSpacing"/>
        <w:numPr>
          <w:ilvl w:val="0"/>
          <w:numId w:val="49"/>
        </w:numPr>
      </w:pPr>
      <w:r w:rsidRPr="006B5C51">
        <w:rPr>
          <w:rFonts w:cs="Times New Roman"/>
          <w:lang w:val="en-AU"/>
        </w:rPr>
        <w:t>Need to be careful about policies that formalise things (</w:t>
      </w:r>
      <w:r w:rsidR="00795FCD" w:rsidRPr="006B5C51">
        <w:rPr>
          <w:rFonts w:cs="Times New Roman"/>
          <w:lang w:val="en-AU"/>
        </w:rPr>
        <w:t>e.g.</w:t>
      </w:r>
      <w:r w:rsidRPr="006B5C51">
        <w:rPr>
          <w:rFonts w:cs="Times New Roman"/>
          <w:lang w:val="en-AU"/>
        </w:rPr>
        <w:t xml:space="preserve"> standards) if the risk isn’t too high – there is a risk standards can also lead to reduced nutrition if access is reduced (due to price</w:t>
      </w:r>
      <w:r w:rsidRPr="00A5180B">
        <w:t xml:space="preserve"> increases or </w:t>
      </w:r>
      <w:r w:rsidR="00DF3F9E" w:rsidRPr="00A5180B">
        <w:t xml:space="preserve">presenting barriers for </w:t>
      </w:r>
      <w:r w:rsidRPr="00A5180B">
        <w:t>smallholder farmers to access regulated market</w:t>
      </w:r>
      <w:r w:rsidR="00DF3F9E" w:rsidRPr="00A5180B">
        <w:t>s</w:t>
      </w:r>
      <w:r w:rsidRPr="00A5180B">
        <w:t>)</w:t>
      </w:r>
    </w:p>
    <w:p w:rsidR="00676859" w:rsidRPr="00A5180B" w:rsidRDefault="00800700" w:rsidP="005C7A0B">
      <w:pPr>
        <w:pStyle w:val="NoSpacing"/>
        <w:numPr>
          <w:ilvl w:val="0"/>
          <w:numId w:val="34"/>
        </w:numPr>
        <w:rPr>
          <w:rFonts w:cs="Times New Roman"/>
          <w:lang w:val="en-AU"/>
        </w:rPr>
      </w:pPr>
      <w:r w:rsidRPr="00A5180B">
        <w:rPr>
          <w:rFonts w:cs="Times New Roman"/>
          <w:lang w:val="en-AU"/>
        </w:rPr>
        <w:t xml:space="preserve">This can lead </w:t>
      </w:r>
      <w:r w:rsidR="008B7EFB" w:rsidRPr="00A5180B">
        <w:rPr>
          <w:rFonts w:cs="Times New Roman"/>
          <w:lang w:val="en-AU"/>
        </w:rPr>
        <w:t xml:space="preserve">to </w:t>
      </w:r>
      <w:r w:rsidRPr="00A5180B">
        <w:rPr>
          <w:rFonts w:cs="Times New Roman"/>
          <w:lang w:val="en-AU"/>
        </w:rPr>
        <w:t xml:space="preserve">sub-optimal solutions and missed </w:t>
      </w:r>
      <w:r w:rsidR="00EA7942" w:rsidRPr="00A5180B">
        <w:rPr>
          <w:rFonts w:cs="Times New Roman"/>
          <w:lang w:val="en-AU"/>
        </w:rPr>
        <w:t>opportunities</w:t>
      </w:r>
    </w:p>
    <w:p w:rsidR="002A2F36" w:rsidRPr="00A5180B" w:rsidRDefault="006B5C51" w:rsidP="005C7A0B">
      <w:pPr>
        <w:pStyle w:val="NoSpacing"/>
        <w:numPr>
          <w:ilvl w:val="0"/>
          <w:numId w:val="34"/>
        </w:numPr>
        <w:rPr>
          <w:rFonts w:cs="Times New Roman"/>
          <w:lang w:val="en-AU"/>
        </w:rPr>
      </w:pPr>
      <w:r>
        <w:rPr>
          <w:rFonts w:cs="Times New Roman"/>
          <w:lang w:val="en-AU"/>
        </w:rPr>
        <w:t>Start from the demand side,</w:t>
      </w:r>
      <w:r w:rsidR="002A2F36" w:rsidRPr="00A5180B">
        <w:rPr>
          <w:rFonts w:cs="Times New Roman"/>
          <w:lang w:val="en-AU"/>
        </w:rPr>
        <w:t xml:space="preserve"> not the supply side and take the consumer perspective </w:t>
      </w:r>
    </w:p>
    <w:p w:rsidR="002A2F36" w:rsidRPr="00A5180B" w:rsidRDefault="002A2F36" w:rsidP="00800700">
      <w:pPr>
        <w:pStyle w:val="NoSpacing"/>
        <w:rPr>
          <w:rFonts w:cs="Times New Roman"/>
          <w:lang w:val="en-AU"/>
        </w:rPr>
      </w:pPr>
    </w:p>
    <w:p w:rsidR="00C030F5" w:rsidRPr="00A5180B" w:rsidRDefault="002A2F36" w:rsidP="00800700">
      <w:pPr>
        <w:pStyle w:val="NoSpacing"/>
        <w:rPr>
          <w:rFonts w:cs="Times New Roman"/>
          <w:lang w:val="en-AU"/>
        </w:rPr>
      </w:pPr>
      <w:r w:rsidRPr="00A5180B">
        <w:rPr>
          <w:rFonts w:cs="Times New Roman"/>
          <w:lang w:val="en-AU"/>
        </w:rPr>
        <w:t>IL</w:t>
      </w:r>
      <w:r w:rsidR="00676859" w:rsidRPr="00A5180B">
        <w:rPr>
          <w:rFonts w:cs="Times New Roman"/>
          <w:lang w:val="en-AU"/>
        </w:rPr>
        <w:t>RI is now working on an integrated framework.</w:t>
      </w:r>
      <w:r w:rsidR="003D5B02" w:rsidRPr="00A5180B">
        <w:rPr>
          <w:rFonts w:cs="Times New Roman"/>
          <w:lang w:val="en-AU"/>
        </w:rPr>
        <w:t xml:space="preserve"> </w:t>
      </w:r>
      <w:r w:rsidR="006B5C51">
        <w:rPr>
          <w:rFonts w:cs="Times New Roman"/>
          <w:lang w:val="en-AU"/>
        </w:rPr>
        <w:t>F</w:t>
      </w:r>
      <w:r w:rsidR="00676859" w:rsidRPr="00A5180B">
        <w:rPr>
          <w:rFonts w:cs="Times New Roman"/>
          <w:lang w:val="en-AU"/>
        </w:rPr>
        <w:t>ood is too important to be left to the farmers and there are number of things that are positively and negatively interconnected with food safety. Food nutri</w:t>
      </w:r>
      <w:r w:rsidRPr="00A5180B">
        <w:rPr>
          <w:rFonts w:cs="Times New Roman"/>
          <w:lang w:val="en-AU"/>
        </w:rPr>
        <w:t>ti</w:t>
      </w:r>
      <w:r w:rsidR="00676859" w:rsidRPr="00A5180B">
        <w:rPr>
          <w:rFonts w:cs="Times New Roman"/>
          <w:lang w:val="en-AU"/>
        </w:rPr>
        <w:t>on and safety is a pathway approa</w:t>
      </w:r>
      <w:r w:rsidRPr="00A5180B">
        <w:rPr>
          <w:rFonts w:cs="Times New Roman"/>
          <w:lang w:val="en-AU"/>
        </w:rPr>
        <w:t>ch. Using the ‘farmer to the for</w:t>
      </w:r>
      <w:r w:rsidR="00676859" w:rsidRPr="00A5180B">
        <w:rPr>
          <w:rFonts w:cs="Times New Roman"/>
          <w:lang w:val="en-AU"/>
        </w:rPr>
        <w:t>k’ idea of how food is processed. There is a challenge of starting the demand side consumer perspective</w:t>
      </w:r>
      <w:r w:rsidR="003D5B02" w:rsidRPr="00A5180B">
        <w:rPr>
          <w:rFonts w:cs="Times New Roman"/>
          <w:lang w:val="en-AU"/>
        </w:rPr>
        <w:t xml:space="preserve">. </w:t>
      </w:r>
      <w:r w:rsidR="00676859" w:rsidRPr="00A5180B">
        <w:rPr>
          <w:rFonts w:cs="Times New Roman"/>
          <w:lang w:val="en-AU"/>
        </w:rPr>
        <w:t>Diet diversity and traditional, indigenous foods</w:t>
      </w:r>
      <w:r w:rsidR="006B5C51">
        <w:rPr>
          <w:rFonts w:cs="Times New Roman"/>
          <w:lang w:val="en-AU"/>
        </w:rPr>
        <w:t xml:space="preserve"> are important.</w:t>
      </w:r>
    </w:p>
    <w:p w:rsidR="00DF3F9E" w:rsidRPr="00A5180B" w:rsidRDefault="00DF3F9E" w:rsidP="00BE4128">
      <w:pPr>
        <w:pStyle w:val="Heading2"/>
        <w:rPr>
          <w:lang w:val="en-AU"/>
        </w:rPr>
      </w:pPr>
    </w:p>
    <w:p w:rsidR="00676859" w:rsidRPr="00A5180B" w:rsidRDefault="00DF3F9E" w:rsidP="00BE4128">
      <w:pPr>
        <w:pStyle w:val="Heading2"/>
        <w:rPr>
          <w:rStyle w:val="Heading3Char"/>
          <w:rFonts w:asciiTheme="minorHAnsi" w:hAnsiTheme="minorHAnsi" w:cstheme="majorBidi"/>
          <w:b w:val="0"/>
          <w:bCs w:val="0"/>
          <w:sz w:val="22"/>
          <w:szCs w:val="22"/>
          <w:lang w:val="en-AU"/>
        </w:rPr>
      </w:pPr>
      <w:r w:rsidRPr="00A5180B" w:rsidDel="00DF3F9E">
        <w:rPr>
          <w:lang w:val="en-AU"/>
        </w:rPr>
        <w:t xml:space="preserve"> </w:t>
      </w:r>
      <w:bookmarkStart w:id="17" w:name="_Toc338927762"/>
      <w:r w:rsidR="005A3ED7" w:rsidRPr="00A5180B">
        <w:rPr>
          <w:lang w:val="en-AU"/>
        </w:rPr>
        <w:t>“Current activities” Background Presentations</w:t>
      </w:r>
      <w:bookmarkEnd w:id="17"/>
    </w:p>
    <w:p w:rsidR="006B5C51" w:rsidRDefault="006B5C51" w:rsidP="00676859">
      <w:pPr>
        <w:pStyle w:val="NoSpacing"/>
        <w:rPr>
          <w:rFonts w:eastAsiaTheme="majorEastAsia" w:cs="Times New Roman"/>
          <w:b/>
          <w:bCs/>
          <w:color w:val="4F81BD" w:themeColor="accent1"/>
        </w:rPr>
      </w:pPr>
      <w:r w:rsidRPr="006B5C51">
        <w:rPr>
          <w:rFonts w:eastAsiaTheme="majorEastAsia" w:cs="Times New Roman"/>
          <w:b/>
          <w:bCs/>
          <w:color w:val="4F81BD" w:themeColor="accent1"/>
        </w:rPr>
        <w:t>Overview of Agriculture-Nutrition Research in low and middle income countries</w:t>
      </w:r>
    </w:p>
    <w:p w:rsidR="005A3ED7" w:rsidRPr="00A5180B" w:rsidRDefault="005A3ED7" w:rsidP="00676859">
      <w:pPr>
        <w:pStyle w:val="NoSpacing"/>
        <w:rPr>
          <w:rFonts w:cs="Times New Roman"/>
          <w:b/>
          <w:lang w:val="en-AU"/>
        </w:rPr>
      </w:pPr>
      <w:r w:rsidRPr="00A5180B">
        <w:rPr>
          <w:rFonts w:cs="Times New Roman"/>
          <w:lang w:val="en-AU"/>
        </w:rPr>
        <w:t xml:space="preserve"> </w:t>
      </w:r>
      <w:r w:rsidRPr="00A5180B">
        <w:rPr>
          <w:rFonts w:cs="Times New Roman"/>
          <w:b/>
          <w:lang w:val="en-AU"/>
        </w:rPr>
        <w:t>– John McDermott, IFPRI</w:t>
      </w:r>
    </w:p>
    <w:p w:rsidR="00086ACF" w:rsidRPr="00A5180B" w:rsidRDefault="00086ACF" w:rsidP="00676859">
      <w:pPr>
        <w:pStyle w:val="NoSpacing"/>
        <w:rPr>
          <w:rFonts w:cs="Times New Roman"/>
          <w:i/>
          <w:lang w:val="en-AU"/>
        </w:rPr>
      </w:pPr>
      <w:r w:rsidRPr="00A5180B">
        <w:rPr>
          <w:rFonts w:cs="Times New Roman"/>
          <w:i/>
          <w:lang w:val="en-AU"/>
        </w:rPr>
        <w:t>Presentation</w:t>
      </w:r>
      <w:r w:rsidR="002A2F36" w:rsidRPr="00A5180B">
        <w:rPr>
          <w:rFonts w:cs="Times New Roman"/>
          <w:i/>
          <w:lang w:val="en-AU"/>
        </w:rPr>
        <w:t xml:space="preserve"> available </w:t>
      </w:r>
      <w:hyperlink r:id="rId22" w:history="1">
        <w:r w:rsidR="002A2F36" w:rsidRPr="00F604F9">
          <w:rPr>
            <w:rStyle w:val="Hyperlink"/>
            <w:rFonts w:cs="Times New Roman"/>
            <w:i/>
            <w:lang w:val="en-AU"/>
          </w:rPr>
          <w:t>here</w:t>
        </w:r>
      </w:hyperlink>
    </w:p>
    <w:p w:rsidR="00BE4128" w:rsidRPr="00A5180B" w:rsidRDefault="00D72ED3" w:rsidP="00BE4128">
      <w:pPr>
        <w:pStyle w:val="NoSpacing"/>
        <w:rPr>
          <w:lang w:val="en-AU"/>
        </w:rPr>
      </w:pPr>
      <w:r w:rsidRPr="00A5180B">
        <w:rPr>
          <w:rFonts w:cs="Times New Roman"/>
          <w:lang w:val="en-AU"/>
        </w:rPr>
        <w:t xml:space="preserve">The presentation was </w:t>
      </w:r>
      <w:r w:rsidR="006B5C51">
        <w:rPr>
          <w:rFonts w:cs="Times New Roman"/>
          <w:lang w:val="en-AU"/>
        </w:rPr>
        <w:t xml:space="preserve">an </w:t>
      </w:r>
      <w:r w:rsidRPr="00A5180B">
        <w:rPr>
          <w:rFonts w:cs="Times New Roman"/>
          <w:lang w:val="en-AU"/>
        </w:rPr>
        <w:t>o</w:t>
      </w:r>
      <w:r w:rsidR="00B024B6" w:rsidRPr="00A5180B">
        <w:rPr>
          <w:rFonts w:cs="Times New Roman"/>
          <w:lang w:val="en-AU"/>
        </w:rPr>
        <w:t>verview of Agriculture-Nutrition Research in low and middle income countries</w:t>
      </w:r>
      <w:r w:rsidRPr="00A5180B">
        <w:rPr>
          <w:rFonts w:cs="Times New Roman"/>
          <w:lang w:val="en-AU"/>
        </w:rPr>
        <w:t xml:space="preserve">. </w:t>
      </w:r>
      <w:r w:rsidR="006B5C51">
        <w:rPr>
          <w:rFonts w:cs="Times New Roman"/>
          <w:lang w:val="en-AU"/>
        </w:rPr>
        <w:t>Five</w:t>
      </w:r>
      <w:r w:rsidR="002A2F36" w:rsidRPr="00A5180B">
        <w:rPr>
          <w:lang w:val="en-AU"/>
        </w:rPr>
        <w:t xml:space="preserve"> donors dominate the landscape</w:t>
      </w:r>
      <w:r w:rsidR="006B5C51">
        <w:rPr>
          <w:lang w:val="en-AU"/>
        </w:rPr>
        <w:t>.</w:t>
      </w:r>
      <w:r w:rsidR="002A2F36" w:rsidRPr="00A5180B">
        <w:rPr>
          <w:lang w:val="en-AU"/>
        </w:rPr>
        <w:t xml:space="preserve"> DFID </w:t>
      </w:r>
      <w:r w:rsidR="009B1BB0" w:rsidRPr="00A5180B">
        <w:rPr>
          <w:lang w:val="en-AU"/>
        </w:rPr>
        <w:t xml:space="preserve">published a recent </w:t>
      </w:r>
      <w:r w:rsidR="002A2F36" w:rsidRPr="00A5180B">
        <w:rPr>
          <w:lang w:val="en-AU"/>
        </w:rPr>
        <w:t xml:space="preserve">report – </w:t>
      </w:r>
      <w:r w:rsidR="006B5C51">
        <w:rPr>
          <w:lang w:val="en-AU"/>
        </w:rPr>
        <w:t>(see Annex 1</w:t>
      </w:r>
      <w:r w:rsidR="00427459" w:rsidRPr="00A5180B">
        <w:rPr>
          <w:lang w:val="en-AU"/>
        </w:rPr>
        <w:t>)</w:t>
      </w:r>
      <w:r w:rsidR="006B5C51">
        <w:rPr>
          <w:lang w:val="en-AU"/>
        </w:rPr>
        <w:t>.</w:t>
      </w:r>
    </w:p>
    <w:p w:rsidR="006B5C51" w:rsidRDefault="006B5C51" w:rsidP="006B5C51">
      <w:pPr>
        <w:spacing w:after="0"/>
      </w:pPr>
    </w:p>
    <w:p w:rsidR="002A2F36" w:rsidRPr="00A5180B" w:rsidRDefault="00BE4128" w:rsidP="006B5C51">
      <w:pPr>
        <w:spacing w:after="0"/>
      </w:pPr>
      <w:r w:rsidRPr="00A5180B">
        <w:t>M</w:t>
      </w:r>
      <w:r w:rsidR="002A2F36" w:rsidRPr="00A5180B">
        <w:t>ain research gaps:</w:t>
      </w:r>
    </w:p>
    <w:p w:rsidR="002A2F36" w:rsidRPr="00A5180B" w:rsidRDefault="00BE4128" w:rsidP="005C7A0B">
      <w:pPr>
        <w:pStyle w:val="ListParagraph"/>
        <w:numPr>
          <w:ilvl w:val="1"/>
          <w:numId w:val="35"/>
        </w:numPr>
      </w:pPr>
      <w:r w:rsidRPr="00A5180B">
        <w:t>La</w:t>
      </w:r>
      <w:r w:rsidR="002A2F36" w:rsidRPr="00A5180B">
        <w:t>ck of assessments from inputs to consumption</w:t>
      </w:r>
    </w:p>
    <w:p w:rsidR="002A2F36" w:rsidRPr="00A5180B" w:rsidRDefault="00BE4128" w:rsidP="005C7A0B">
      <w:pPr>
        <w:pStyle w:val="ListParagraph"/>
        <w:numPr>
          <w:ilvl w:val="1"/>
          <w:numId w:val="35"/>
        </w:numPr>
      </w:pPr>
      <w:r w:rsidRPr="00A5180B">
        <w:t>I</w:t>
      </w:r>
      <w:r w:rsidR="002A2F36" w:rsidRPr="00A5180B">
        <w:t>ndirect impacts of ag</w:t>
      </w:r>
      <w:r w:rsidR="009B1BB0" w:rsidRPr="00A5180B">
        <w:t xml:space="preserve">riculture </w:t>
      </w:r>
      <w:r w:rsidR="002A2F36" w:rsidRPr="00A5180B">
        <w:t>on nutrition</w:t>
      </w:r>
    </w:p>
    <w:p w:rsidR="002A2F36" w:rsidRPr="00A5180B" w:rsidRDefault="00BE4128" w:rsidP="005C7A0B">
      <w:pPr>
        <w:pStyle w:val="ListParagraph"/>
        <w:numPr>
          <w:ilvl w:val="1"/>
          <w:numId w:val="35"/>
        </w:numPr>
      </w:pPr>
      <w:r w:rsidRPr="00A5180B">
        <w:t>E</w:t>
      </w:r>
      <w:r w:rsidR="002A2F36" w:rsidRPr="00A5180B">
        <w:t>ffects of ag</w:t>
      </w:r>
      <w:r w:rsidR="009B1BB0" w:rsidRPr="00A5180B">
        <w:t xml:space="preserve">ricultural </w:t>
      </w:r>
      <w:r w:rsidR="002A2F36" w:rsidRPr="00A5180B">
        <w:t xml:space="preserve">policy </w:t>
      </w:r>
      <w:r w:rsidR="008B7EFB" w:rsidRPr="00A5180B">
        <w:t>o</w:t>
      </w:r>
      <w:r w:rsidR="002A2F36" w:rsidRPr="00A5180B">
        <w:t>n nutrition</w:t>
      </w:r>
    </w:p>
    <w:p w:rsidR="002A2F36" w:rsidRPr="00A5180B" w:rsidRDefault="00B41CD2" w:rsidP="005C7A0B">
      <w:pPr>
        <w:pStyle w:val="ListParagraph"/>
        <w:numPr>
          <w:ilvl w:val="1"/>
          <w:numId w:val="35"/>
        </w:numPr>
      </w:pPr>
      <w:r w:rsidRPr="00A5180B">
        <w:t>Re</w:t>
      </w:r>
      <w:r w:rsidR="002A2F36" w:rsidRPr="00A5180B">
        <w:t>search methods</w:t>
      </w:r>
      <w:r w:rsidR="009B1BB0" w:rsidRPr="00A5180B">
        <w:t xml:space="preserve"> – more participatory research needed </w:t>
      </w:r>
    </w:p>
    <w:p w:rsidR="002A2F36" w:rsidRPr="00A5180B" w:rsidRDefault="00B41CD2" w:rsidP="005C7A0B">
      <w:pPr>
        <w:pStyle w:val="ListParagraph"/>
        <w:numPr>
          <w:ilvl w:val="1"/>
          <w:numId w:val="35"/>
        </w:numPr>
      </w:pPr>
      <w:r w:rsidRPr="00A5180B">
        <w:t>R</w:t>
      </w:r>
      <w:r w:rsidR="009B1BB0" w:rsidRPr="00A5180B">
        <w:t>ural-</w:t>
      </w:r>
      <w:r w:rsidR="002A2F36" w:rsidRPr="00A5180B">
        <w:t>urban linkages</w:t>
      </w:r>
    </w:p>
    <w:p w:rsidR="002A2F36" w:rsidRPr="00A5180B" w:rsidRDefault="00B41CD2" w:rsidP="005C7A0B">
      <w:pPr>
        <w:pStyle w:val="ListParagraph"/>
        <w:numPr>
          <w:ilvl w:val="1"/>
          <w:numId w:val="35"/>
        </w:numPr>
      </w:pPr>
      <w:r w:rsidRPr="00A5180B">
        <w:t>R</w:t>
      </w:r>
      <w:r w:rsidR="002A2F36" w:rsidRPr="00A5180B">
        <w:t>esearch quality not good enough</w:t>
      </w:r>
    </w:p>
    <w:p w:rsidR="002A2F36" w:rsidRPr="00A5180B" w:rsidRDefault="00B41CD2" w:rsidP="005C7A0B">
      <w:pPr>
        <w:pStyle w:val="ListParagraph"/>
        <w:numPr>
          <w:ilvl w:val="1"/>
          <w:numId w:val="35"/>
        </w:numPr>
      </w:pPr>
      <w:r w:rsidRPr="00A5180B">
        <w:t>L</w:t>
      </w:r>
      <w:r w:rsidR="002A2F36" w:rsidRPr="00A5180B">
        <w:t>ack of evidence base on ag</w:t>
      </w:r>
      <w:r w:rsidR="009B1BB0" w:rsidRPr="00A5180B">
        <w:t xml:space="preserve">ricultural </w:t>
      </w:r>
      <w:r w:rsidR="002A2F36" w:rsidRPr="00A5180B">
        <w:t xml:space="preserve">impacts on nutrition – </w:t>
      </w:r>
      <w:r w:rsidR="002A2F36" w:rsidRPr="00A5180B">
        <w:rPr>
          <w:i/>
        </w:rPr>
        <w:t xml:space="preserve">this </w:t>
      </w:r>
      <w:r w:rsidR="006B5C51">
        <w:rPr>
          <w:i/>
        </w:rPr>
        <w:t xml:space="preserve">is </w:t>
      </w:r>
      <w:r w:rsidR="002A2F36" w:rsidRPr="00A5180B">
        <w:rPr>
          <w:i/>
        </w:rPr>
        <w:t xml:space="preserve">of concern because </w:t>
      </w:r>
      <w:r w:rsidR="006B5C51">
        <w:rPr>
          <w:i/>
        </w:rPr>
        <w:t xml:space="preserve">it is </w:t>
      </w:r>
      <w:r w:rsidR="002A2F36" w:rsidRPr="00A5180B">
        <w:rPr>
          <w:i/>
        </w:rPr>
        <w:t>something that is worth the great costs of doing this</w:t>
      </w:r>
      <w:r w:rsidR="006B5C51">
        <w:rPr>
          <w:i/>
        </w:rPr>
        <w:t>.</w:t>
      </w:r>
      <w:r w:rsidR="002A2F36" w:rsidRPr="00A5180B">
        <w:rPr>
          <w:i/>
        </w:rPr>
        <w:t xml:space="preserve"> How will this help? Lack of baselines</w:t>
      </w:r>
      <w:r w:rsidR="006B5C51">
        <w:t>.</w:t>
      </w:r>
      <w:r w:rsidR="002A2F36" w:rsidRPr="00A5180B">
        <w:t xml:space="preserve"> </w:t>
      </w:r>
    </w:p>
    <w:p w:rsidR="002A2F36" w:rsidRPr="00A5180B" w:rsidRDefault="00B41CD2" w:rsidP="005C7A0B">
      <w:pPr>
        <w:pStyle w:val="ListParagraph"/>
        <w:numPr>
          <w:ilvl w:val="1"/>
          <w:numId w:val="35"/>
        </w:numPr>
      </w:pPr>
      <w:r w:rsidRPr="00A5180B">
        <w:t>N</w:t>
      </w:r>
      <w:r w:rsidR="002A2F36" w:rsidRPr="00A5180B">
        <w:t>obody in private sector involved in research</w:t>
      </w:r>
    </w:p>
    <w:p w:rsidR="002A2F36" w:rsidRPr="00A5180B" w:rsidRDefault="00B41CD2" w:rsidP="005C7A0B">
      <w:pPr>
        <w:pStyle w:val="ListParagraph"/>
        <w:numPr>
          <w:ilvl w:val="1"/>
          <w:numId w:val="35"/>
        </w:numPr>
      </w:pPr>
      <w:r w:rsidRPr="00A5180B">
        <w:t>M</w:t>
      </w:r>
      <w:r w:rsidR="002A2F36" w:rsidRPr="00A5180B">
        <w:t>ore in pipeline – upcoming surge coming up</w:t>
      </w:r>
    </w:p>
    <w:p w:rsidR="002A2F36" w:rsidRPr="00A5180B" w:rsidRDefault="002A2F36" w:rsidP="005C7A0B">
      <w:pPr>
        <w:pStyle w:val="ListParagraph"/>
        <w:numPr>
          <w:ilvl w:val="1"/>
          <w:numId w:val="35"/>
        </w:numPr>
      </w:pPr>
      <w:r w:rsidRPr="00A5180B">
        <w:t xml:space="preserve">CRP4 – 4 research components – </w:t>
      </w:r>
    </w:p>
    <w:p w:rsidR="002A2F36" w:rsidRPr="00A5180B" w:rsidRDefault="002A2F36" w:rsidP="005C7A0B">
      <w:pPr>
        <w:pStyle w:val="ListParagraph"/>
        <w:numPr>
          <w:ilvl w:val="2"/>
          <w:numId w:val="36"/>
        </w:numPr>
      </w:pPr>
      <w:r w:rsidRPr="00A5180B">
        <w:t>Nutritional value chains, diet diversity – but major investment in commodity cereals</w:t>
      </w:r>
    </w:p>
    <w:p w:rsidR="002A2F36" w:rsidRPr="00A5180B" w:rsidRDefault="002A2F36" w:rsidP="005C7A0B">
      <w:pPr>
        <w:pStyle w:val="ListParagraph"/>
        <w:numPr>
          <w:ilvl w:val="2"/>
          <w:numId w:val="36"/>
        </w:numPr>
      </w:pPr>
      <w:proofErr w:type="spellStart"/>
      <w:r w:rsidRPr="00A5180B">
        <w:t>Biofortification</w:t>
      </w:r>
      <w:proofErr w:type="spellEnd"/>
    </w:p>
    <w:p w:rsidR="002A2F36" w:rsidRPr="00A5180B" w:rsidRDefault="002A2F36" w:rsidP="005C7A0B">
      <w:pPr>
        <w:pStyle w:val="ListParagraph"/>
        <w:numPr>
          <w:ilvl w:val="2"/>
          <w:numId w:val="36"/>
        </w:numPr>
      </w:pPr>
      <w:r w:rsidRPr="00A5180B">
        <w:t>Ag</w:t>
      </w:r>
      <w:r w:rsidR="009B1BB0" w:rsidRPr="00A5180B">
        <w:t>riculturally</w:t>
      </w:r>
      <w:r w:rsidRPr="00A5180B">
        <w:t xml:space="preserve"> associated diseases</w:t>
      </w:r>
    </w:p>
    <w:p w:rsidR="002A2F36" w:rsidRPr="00A5180B" w:rsidRDefault="002A2F36" w:rsidP="005C7A0B">
      <w:pPr>
        <w:pStyle w:val="ListParagraph"/>
        <w:numPr>
          <w:ilvl w:val="2"/>
          <w:numId w:val="36"/>
        </w:numPr>
      </w:pPr>
      <w:r w:rsidRPr="00A5180B">
        <w:t>Integrated programs – bringing together ag</w:t>
      </w:r>
      <w:r w:rsidR="009B1BB0" w:rsidRPr="00A5180B">
        <w:t>ricultural</w:t>
      </w:r>
      <w:r w:rsidRPr="00A5180B">
        <w:t xml:space="preserve"> and health and nutrition</w:t>
      </w:r>
    </w:p>
    <w:p w:rsidR="005A3ED7" w:rsidRPr="00A5180B" w:rsidRDefault="006B5C51" w:rsidP="00302C77">
      <w:pPr>
        <w:pStyle w:val="NoSpacing"/>
        <w:rPr>
          <w:rFonts w:cs="Times New Roman"/>
          <w:b/>
          <w:lang w:val="en-AU"/>
        </w:rPr>
      </w:pPr>
      <w:r>
        <w:rPr>
          <w:rFonts w:cs="Times New Roman"/>
          <w:b/>
          <w:lang w:val="en-AU"/>
        </w:rPr>
        <w:lastRenderedPageBreak/>
        <w:t>Questions:</w:t>
      </w:r>
    </w:p>
    <w:p w:rsidR="00AC3DF6" w:rsidRPr="00A5180B" w:rsidRDefault="009B1BB0" w:rsidP="003153EA">
      <w:pPr>
        <w:pStyle w:val="NoSpacing"/>
        <w:numPr>
          <w:ilvl w:val="0"/>
          <w:numId w:val="5"/>
        </w:numPr>
        <w:rPr>
          <w:rFonts w:cs="Times New Roman"/>
          <w:lang w:val="en-AU"/>
        </w:rPr>
      </w:pPr>
      <w:r w:rsidRPr="00A5180B">
        <w:rPr>
          <w:rFonts w:cs="Times New Roman"/>
          <w:lang w:val="en-AU"/>
        </w:rPr>
        <w:t xml:space="preserve">Q. </w:t>
      </w:r>
      <w:r w:rsidR="00E319A3" w:rsidRPr="00A5180B">
        <w:rPr>
          <w:rFonts w:cs="Times New Roman"/>
          <w:lang w:val="en-AU"/>
        </w:rPr>
        <w:t>Less l</w:t>
      </w:r>
      <w:r w:rsidR="00AC3DF6" w:rsidRPr="00A5180B">
        <w:rPr>
          <w:rFonts w:cs="Times New Roman"/>
          <w:lang w:val="en-AU"/>
        </w:rPr>
        <w:t xml:space="preserve">eadership in developing countries </w:t>
      </w:r>
      <w:r w:rsidR="00E319A3" w:rsidRPr="00A5180B">
        <w:rPr>
          <w:rFonts w:cs="Times New Roman"/>
          <w:lang w:val="en-AU"/>
        </w:rPr>
        <w:t xml:space="preserve">institutions has proved to be a challenge; </w:t>
      </w:r>
      <w:r w:rsidR="00C030F5" w:rsidRPr="00A5180B">
        <w:rPr>
          <w:rFonts w:cs="Times New Roman"/>
          <w:lang w:val="en-AU"/>
        </w:rPr>
        <w:t xml:space="preserve">what </w:t>
      </w:r>
      <w:r w:rsidR="00DF4095" w:rsidRPr="00A5180B">
        <w:rPr>
          <w:rFonts w:cs="Times New Roman"/>
          <w:lang w:val="en-AU"/>
        </w:rPr>
        <w:t xml:space="preserve">are </w:t>
      </w:r>
      <w:r w:rsidR="00E319A3" w:rsidRPr="00A5180B">
        <w:rPr>
          <w:rFonts w:cs="Times New Roman"/>
          <w:lang w:val="en-AU"/>
        </w:rPr>
        <w:t>the C</w:t>
      </w:r>
      <w:r w:rsidR="00DF4095" w:rsidRPr="00A5180B">
        <w:rPr>
          <w:rFonts w:cs="Times New Roman"/>
          <w:lang w:val="en-AU"/>
        </w:rPr>
        <w:t>GI</w:t>
      </w:r>
      <w:r w:rsidR="00E319A3" w:rsidRPr="00A5180B">
        <w:rPr>
          <w:rFonts w:cs="Times New Roman"/>
          <w:lang w:val="en-AU"/>
        </w:rPr>
        <w:t>AR</w:t>
      </w:r>
      <w:r w:rsidR="00AC3DF6" w:rsidRPr="00A5180B">
        <w:rPr>
          <w:rFonts w:cs="Times New Roman"/>
          <w:lang w:val="en-AU"/>
        </w:rPr>
        <w:t xml:space="preserve"> pr</w:t>
      </w:r>
      <w:r w:rsidR="00E319A3" w:rsidRPr="00A5180B">
        <w:rPr>
          <w:rFonts w:cs="Times New Roman"/>
          <w:lang w:val="en-AU"/>
        </w:rPr>
        <w:t>ogrammes doing in facing this challenge?</w:t>
      </w:r>
      <w:r w:rsidR="00AC3DF6" w:rsidRPr="00A5180B">
        <w:rPr>
          <w:rFonts w:cs="Times New Roman"/>
          <w:lang w:val="en-AU"/>
        </w:rPr>
        <w:t xml:space="preserve"> </w:t>
      </w:r>
      <w:r w:rsidRPr="00A5180B">
        <w:rPr>
          <w:rFonts w:cs="Times New Roman"/>
          <w:lang w:val="en-AU"/>
        </w:rPr>
        <w:t xml:space="preserve">A. </w:t>
      </w:r>
      <w:proofErr w:type="gramStart"/>
      <w:r w:rsidR="00E319A3" w:rsidRPr="00A5180B">
        <w:rPr>
          <w:rFonts w:cs="Times New Roman"/>
          <w:lang w:val="en-AU"/>
        </w:rPr>
        <w:t>The</w:t>
      </w:r>
      <w:proofErr w:type="gramEnd"/>
      <w:r w:rsidR="00E319A3" w:rsidRPr="00A5180B">
        <w:rPr>
          <w:rFonts w:cs="Times New Roman"/>
          <w:lang w:val="en-AU"/>
        </w:rPr>
        <w:t xml:space="preserve"> CGIAR is b</w:t>
      </w:r>
      <w:r w:rsidR="00AC3DF6" w:rsidRPr="00A5180B">
        <w:rPr>
          <w:rFonts w:cs="Times New Roman"/>
          <w:lang w:val="en-AU"/>
        </w:rPr>
        <w:t>uild</w:t>
      </w:r>
      <w:r w:rsidR="00C030F5" w:rsidRPr="00A5180B">
        <w:rPr>
          <w:rFonts w:cs="Times New Roman"/>
          <w:lang w:val="en-AU"/>
        </w:rPr>
        <w:t xml:space="preserve">ing up </w:t>
      </w:r>
      <w:r w:rsidRPr="00A5180B">
        <w:rPr>
          <w:rFonts w:cs="Times New Roman"/>
          <w:lang w:val="en-AU"/>
        </w:rPr>
        <w:t xml:space="preserve">a </w:t>
      </w:r>
      <w:r w:rsidR="00C030F5" w:rsidRPr="00A5180B">
        <w:rPr>
          <w:rFonts w:cs="Times New Roman"/>
          <w:lang w:val="en-AU"/>
        </w:rPr>
        <w:t xml:space="preserve">profile </w:t>
      </w:r>
      <w:r w:rsidR="00F843D5" w:rsidRPr="00A5180B">
        <w:rPr>
          <w:rFonts w:cs="Times New Roman"/>
          <w:lang w:val="en-AU"/>
        </w:rPr>
        <w:t>of</w:t>
      </w:r>
      <w:r w:rsidRPr="00A5180B">
        <w:rPr>
          <w:rFonts w:cs="Times New Roman"/>
          <w:lang w:val="en-AU"/>
        </w:rPr>
        <w:t xml:space="preserve"> </w:t>
      </w:r>
      <w:r w:rsidR="00C030F5" w:rsidRPr="00A5180B">
        <w:rPr>
          <w:rFonts w:cs="Times New Roman"/>
          <w:lang w:val="en-AU"/>
        </w:rPr>
        <w:t>nutritionist</w:t>
      </w:r>
      <w:r w:rsidRPr="00A5180B">
        <w:rPr>
          <w:rFonts w:cs="Times New Roman"/>
          <w:lang w:val="en-AU"/>
        </w:rPr>
        <w:t>s</w:t>
      </w:r>
      <w:r w:rsidR="00C030F5" w:rsidRPr="00A5180B">
        <w:rPr>
          <w:rFonts w:cs="Times New Roman"/>
          <w:lang w:val="en-AU"/>
        </w:rPr>
        <w:t xml:space="preserve"> and </w:t>
      </w:r>
      <w:r w:rsidR="00AC3DF6" w:rsidRPr="00A5180B">
        <w:rPr>
          <w:rFonts w:cs="Times New Roman"/>
          <w:lang w:val="en-AU"/>
        </w:rPr>
        <w:t xml:space="preserve">people </w:t>
      </w:r>
      <w:r w:rsidR="00C030F5" w:rsidRPr="00A5180B">
        <w:rPr>
          <w:rFonts w:cs="Times New Roman"/>
          <w:lang w:val="en-AU"/>
        </w:rPr>
        <w:t>linked</w:t>
      </w:r>
      <w:r w:rsidR="00AC3DF6" w:rsidRPr="00A5180B">
        <w:rPr>
          <w:rFonts w:cs="Times New Roman"/>
          <w:lang w:val="en-AU"/>
        </w:rPr>
        <w:t xml:space="preserve"> in </w:t>
      </w:r>
      <w:r w:rsidR="00C030F5" w:rsidRPr="00A5180B">
        <w:rPr>
          <w:rFonts w:cs="Times New Roman"/>
          <w:lang w:val="en-AU"/>
        </w:rPr>
        <w:t>agricultural sector. It’</w:t>
      </w:r>
      <w:r w:rsidR="00AC3DF6" w:rsidRPr="00A5180B">
        <w:rPr>
          <w:rFonts w:cs="Times New Roman"/>
          <w:lang w:val="en-AU"/>
        </w:rPr>
        <w:t xml:space="preserve">s hard to get local leadership if you don’t have ownership in the </w:t>
      </w:r>
      <w:r w:rsidR="006B5C51" w:rsidRPr="00A5180B">
        <w:rPr>
          <w:rFonts w:cs="Times New Roman"/>
          <w:lang w:val="en-AU"/>
        </w:rPr>
        <w:t>country;</w:t>
      </w:r>
      <w:r w:rsidR="00AC3DF6" w:rsidRPr="00A5180B">
        <w:rPr>
          <w:rFonts w:cs="Times New Roman"/>
          <w:lang w:val="en-AU"/>
        </w:rPr>
        <w:t xml:space="preserve"> the </w:t>
      </w:r>
      <w:r w:rsidR="00C030F5" w:rsidRPr="00A5180B">
        <w:rPr>
          <w:rFonts w:cs="Times New Roman"/>
          <w:lang w:val="en-AU"/>
        </w:rPr>
        <w:t xml:space="preserve">problem of leadership is also at the </w:t>
      </w:r>
      <w:r w:rsidR="00AC3DF6" w:rsidRPr="00A5180B">
        <w:rPr>
          <w:rFonts w:cs="Times New Roman"/>
          <w:lang w:val="en-AU"/>
        </w:rPr>
        <w:t>inte</w:t>
      </w:r>
      <w:r w:rsidR="00C030F5" w:rsidRPr="00A5180B">
        <w:rPr>
          <w:rFonts w:cs="Times New Roman"/>
          <w:lang w:val="en-AU"/>
        </w:rPr>
        <w:t>r</w:t>
      </w:r>
      <w:r w:rsidR="00AC3DF6" w:rsidRPr="00A5180B">
        <w:rPr>
          <w:rFonts w:cs="Times New Roman"/>
          <w:lang w:val="en-AU"/>
        </w:rPr>
        <w:t xml:space="preserve">national </w:t>
      </w:r>
      <w:r w:rsidR="00C030F5" w:rsidRPr="00A5180B">
        <w:rPr>
          <w:rFonts w:cs="Times New Roman"/>
          <w:lang w:val="en-AU"/>
        </w:rPr>
        <w:t>level, so building capacity is important.</w:t>
      </w:r>
    </w:p>
    <w:p w:rsidR="00C030F5" w:rsidRPr="00A5180B" w:rsidRDefault="009B1BB0" w:rsidP="003153EA">
      <w:pPr>
        <w:pStyle w:val="NoSpacing"/>
        <w:numPr>
          <w:ilvl w:val="0"/>
          <w:numId w:val="5"/>
        </w:numPr>
        <w:rPr>
          <w:rFonts w:cs="Times New Roman"/>
          <w:lang w:val="en-AU"/>
        </w:rPr>
      </w:pPr>
      <w:r w:rsidRPr="00A5180B">
        <w:rPr>
          <w:rFonts w:cs="Times New Roman"/>
          <w:lang w:val="en-AU"/>
        </w:rPr>
        <w:t xml:space="preserve">Q. </w:t>
      </w:r>
      <w:proofErr w:type="spellStart"/>
      <w:r w:rsidR="00E319A3" w:rsidRPr="00A5180B">
        <w:rPr>
          <w:rFonts w:cs="Times New Roman"/>
          <w:lang w:val="en-AU"/>
        </w:rPr>
        <w:t>DfID</w:t>
      </w:r>
      <w:proofErr w:type="spellEnd"/>
      <w:r w:rsidR="006B5C51">
        <w:rPr>
          <w:rFonts w:cs="Times New Roman"/>
          <w:lang w:val="en-AU"/>
        </w:rPr>
        <w:t>:</w:t>
      </w:r>
      <w:r w:rsidR="00E319A3" w:rsidRPr="00A5180B">
        <w:rPr>
          <w:rFonts w:cs="Times New Roman"/>
          <w:lang w:val="en-AU"/>
        </w:rPr>
        <w:t xml:space="preserve"> interesting observations show the missing </w:t>
      </w:r>
      <w:r w:rsidR="00DF4095" w:rsidRPr="00A5180B">
        <w:rPr>
          <w:rFonts w:cs="Times New Roman"/>
          <w:lang w:val="en-AU"/>
        </w:rPr>
        <w:t xml:space="preserve">element </w:t>
      </w:r>
      <w:r w:rsidR="00E319A3" w:rsidRPr="00A5180B">
        <w:rPr>
          <w:rFonts w:cs="Times New Roman"/>
          <w:lang w:val="en-AU"/>
        </w:rPr>
        <w:t>of research partners in the private sector; w</w:t>
      </w:r>
      <w:r w:rsidR="00AC3DF6" w:rsidRPr="00A5180B">
        <w:rPr>
          <w:rFonts w:cs="Times New Roman"/>
          <w:lang w:val="en-AU"/>
        </w:rPr>
        <w:t xml:space="preserve">hy is the private sector missing? </w:t>
      </w:r>
      <w:r w:rsidRPr="00A5180B">
        <w:rPr>
          <w:rFonts w:cs="Times New Roman"/>
          <w:lang w:val="en-AU"/>
        </w:rPr>
        <w:t xml:space="preserve">A. </w:t>
      </w:r>
      <w:r w:rsidR="00E319A3" w:rsidRPr="00A5180B">
        <w:rPr>
          <w:rFonts w:cs="Times New Roman"/>
          <w:lang w:val="en-AU"/>
        </w:rPr>
        <w:t>The private sector is mainly involved in m</w:t>
      </w:r>
      <w:r w:rsidR="00AC3DF6" w:rsidRPr="00A5180B">
        <w:rPr>
          <w:rFonts w:cs="Times New Roman"/>
          <w:lang w:val="en-AU"/>
        </w:rPr>
        <w:t xml:space="preserve">arketing </w:t>
      </w:r>
      <w:r w:rsidR="00E319A3" w:rsidRPr="00A5180B">
        <w:rPr>
          <w:rFonts w:cs="Times New Roman"/>
          <w:lang w:val="en-AU"/>
        </w:rPr>
        <w:t>products but als</w:t>
      </w:r>
      <w:r w:rsidR="00AC3DF6" w:rsidRPr="00A5180B">
        <w:rPr>
          <w:rFonts w:cs="Times New Roman"/>
          <w:lang w:val="en-AU"/>
        </w:rPr>
        <w:t>o the</w:t>
      </w:r>
      <w:r w:rsidR="00E319A3" w:rsidRPr="00A5180B">
        <w:rPr>
          <w:rFonts w:cs="Times New Roman"/>
          <w:lang w:val="en-AU"/>
        </w:rPr>
        <w:t xml:space="preserve"> issue is the private</w:t>
      </w:r>
      <w:r w:rsidR="00AC3DF6" w:rsidRPr="00A5180B">
        <w:rPr>
          <w:rFonts w:cs="Times New Roman"/>
          <w:lang w:val="en-AU"/>
        </w:rPr>
        <w:t xml:space="preserve"> and public</w:t>
      </w:r>
      <w:r w:rsidR="00E319A3" w:rsidRPr="00A5180B">
        <w:rPr>
          <w:rFonts w:cs="Times New Roman"/>
          <w:lang w:val="en-AU"/>
        </w:rPr>
        <w:t xml:space="preserve"> sector</w:t>
      </w:r>
      <w:r w:rsidR="00AC3DF6" w:rsidRPr="00A5180B">
        <w:rPr>
          <w:rFonts w:cs="Times New Roman"/>
          <w:lang w:val="en-AU"/>
        </w:rPr>
        <w:t xml:space="preserve"> has not come to together </w:t>
      </w:r>
      <w:r w:rsidR="00E319A3" w:rsidRPr="00A5180B">
        <w:rPr>
          <w:rFonts w:cs="Times New Roman"/>
          <w:lang w:val="en-AU"/>
        </w:rPr>
        <w:t>because</w:t>
      </w:r>
      <w:r w:rsidR="00AC3DF6" w:rsidRPr="00A5180B">
        <w:rPr>
          <w:rFonts w:cs="Times New Roman"/>
          <w:lang w:val="en-AU"/>
        </w:rPr>
        <w:t xml:space="preserve"> of bad history </w:t>
      </w:r>
      <w:r w:rsidR="00E319A3" w:rsidRPr="00A5180B">
        <w:rPr>
          <w:rFonts w:cs="Times New Roman"/>
          <w:lang w:val="en-AU"/>
        </w:rPr>
        <w:t xml:space="preserve">and lack of trust. The challenge is how to bring them together and show them that they both have a role to play in the </w:t>
      </w:r>
      <w:r w:rsidR="00AC3DF6" w:rsidRPr="00A5180B">
        <w:rPr>
          <w:rFonts w:cs="Times New Roman"/>
          <w:lang w:val="en-AU"/>
        </w:rPr>
        <w:t>value chain.</w:t>
      </w:r>
      <w:r w:rsidR="00C030F5" w:rsidRPr="00A5180B">
        <w:rPr>
          <w:rFonts w:cs="Times New Roman"/>
          <w:lang w:val="en-AU"/>
        </w:rPr>
        <w:t xml:space="preserve"> </w:t>
      </w:r>
      <w:r w:rsidR="00676859" w:rsidRPr="00A5180B">
        <w:rPr>
          <w:rFonts w:cs="Times New Roman"/>
          <w:lang w:val="en-AU"/>
        </w:rPr>
        <w:t>An opportunity</w:t>
      </w:r>
      <w:r w:rsidR="00C030F5" w:rsidRPr="00A5180B">
        <w:rPr>
          <w:rFonts w:cs="Times New Roman"/>
          <w:lang w:val="en-AU"/>
        </w:rPr>
        <w:t xml:space="preserve"> is that</w:t>
      </w:r>
      <w:r w:rsidR="00AC3DF6" w:rsidRPr="00A5180B">
        <w:rPr>
          <w:rFonts w:cs="Times New Roman"/>
          <w:lang w:val="en-AU"/>
        </w:rPr>
        <w:t xml:space="preserve"> the private sector </w:t>
      </w:r>
      <w:r w:rsidR="00C030F5" w:rsidRPr="00A5180B">
        <w:rPr>
          <w:rFonts w:cs="Times New Roman"/>
          <w:lang w:val="en-AU"/>
        </w:rPr>
        <w:t>understands</w:t>
      </w:r>
      <w:r w:rsidR="00AC3DF6" w:rsidRPr="00A5180B">
        <w:rPr>
          <w:rFonts w:cs="Times New Roman"/>
          <w:lang w:val="en-AU"/>
        </w:rPr>
        <w:t xml:space="preserve"> the need of nutri</w:t>
      </w:r>
      <w:r w:rsidR="00C030F5" w:rsidRPr="00A5180B">
        <w:rPr>
          <w:rFonts w:cs="Times New Roman"/>
          <w:lang w:val="en-AU"/>
        </w:rPr>
        <w:t>ti</w:t>
      </w:r>
      <w:r w:rsidR="00AC3DF6" w:rsidRPr="00A5180B">
        <w:rPr>
          <w:rFonts w:cs="Times New Roman"/>
          <w:lang w:val="en-AU"/>
        </w:rPr>
        <w:t>on</w:t>
      </w:r>
      <w:r w:rsidR="008B7EFB" w:rsidRPr="00A5180B">
        <w:rPr>
          <w:rFonts w:cs="Times New Roman"/>
          <w:lang w:val="en-AU"/>
        </w:rPr>
        <w:t>. Issues with IP.</w:t>
      </w:r>
      <w:r w:rsidR="00AC3DF6" w:rsidRPr="00A5180B">
        <w:rPr>
          <w:rFonts w:cs="Times New Roman"/>
          <w:lang w:val="en-AU"/>
        </w:rPr>
        <w:t xml:space="preserve"> </w:t>
      </w:r>
    </w:p>
    <w:p w:rsidR="00D76177" w:rsidRPr="00A5180B" w:rsidRDefault="009B1BB0" w:rsidP="003153EA">
      <w:pPr>
        <w:pStyle w:val="NoSpacing"/>
        <w:numPr>
          <w:ilvl w:val="0"/>
          <w:numId w:val="5"/>
        </w:numPr>
        <w:rPr>
          <w:rFonts w:cs="Times New Roman"/>
          <w:i/>
          <w:lang w:val="en-AU"/>
        </w:rPr>
      </w:pPr>
      <w:r w:rsidRPr="00A5180B">
        <w:rPr>
          <w:rFonts w:cs="Times New Roman"/>
          <w:lang w:val="en-AU"/>
        </w:rPr>
        <w:t xml:space="preserve">Q. </w:t>
      </w:r>
      <w:r w:rsidR="00AC3DF6" w:rsidRPr="00A5180B">
        <w:rPr>
          <w:rFonts w:cs="Times New Roman"/>
          <w:lang w:val="en-AU"/>
        </w:rPr>
        <w:t xml:space="preserve">Why is there lack of evidence on the actual </w:t>
      </w:r>
      <w:r w:rsidR="00C030F5" w:rsidRPr="00A5180B">
        <w:rPr>
          <w:rFonts w:cs="Times New Roman"/>
          <w:lang w:val="en-AU"/>
        </w:rPr>
        <w:t xml:space="preserve">impact? </w:t>
      </w:r>
      <w:r w:rsidRPr="00A5180B">
        <w:rPr>
          <w:rFonts w:cs="Times New Roman"/>
          <w:lang w:val="en-AU"/>
        </w:rPr>
        <w:t xml:space="preserve">A. </w:t>
      </w:r>
      <w:r w:rsidR="00C030F5" w:rsidRPr="00A5180B">
        <w:rPr>
          <w:rFonts w:cs="Times New Roman"/>
          <w:lang w:val="en-AU"/>
        </w:rPr>
        <w:t xml:space="preserve">Nutritional </w:t>
      </w:r>
      <w:r w:rsidR="006B5C51">
        <w:rPr>
          <w:rFonts w:cs="Times New Roman"/>
          <w:lang w:val="en-AU"/>
        </w:rPr>
        <w:t xml:space="preserve">impact </w:t>
      </w:r>
      <w:r w:rsidR="00AC3DF6" w:rsidRPr="00A5180B">
        <w:rPr>
          <w:rFonts w:cs="Times New Roman"/>
          <w:lang w:val="en-AU"/>
        </w:rPr>
        <w:t>on agriculture is of importance but the doubt/</w:t>
      </w:r>
      <w:r w:rsidR="00C030F5" w:rsidRPr="00A5180B">
        <w:rPr>
          <w:rFonts w:cs="Times New Roman"/>
          <w:lang w:val="en-AU"/>
        </w:rPr>
        <w:t>problem is</w:t>
      </w:r>
      <w:r w:rsidR="00AC3DF6" w:rsidRPr="00A5180B">
        <w:rPr>
          <w:rFonts w:cs="Times New Roman"/>
          <w:lang w:val="en-AU"/>
        </w:rPr>
        <w:t xml:space="preserve"> what </w:t>
      </w:r>
      <w:r w:rsidR="00C030F5" w:rsidRPr="00A5180B">
        <w:rPr>
          <w:rFonts w:cs="Times New Roman"/>
          <w:lang w:val="en-AU"/>
        </w:rPr>
        <w:t>the investments are.</w:t>
      </w:r>
    </w:p>
    <w:p w:rsidR="009B1BB0" w:rsidRPr="00A5180B" w:rsidRDefault="009B1BB0" w:rsidP="008327D1">
      <w:pPr>
        <w:pStyle w:val="NoSpacing"/>
        <w:rPr>
          <w:rStyle w:val="Heading3Char"/>
          <w:rFonts w:asciiTheme="minorHAnsi" w:hAnsiTheme="minorHAnsi"/>
          <w:sz w:val="22"/>
          <w:szCs w:val="22"/>
          <w:lang w:val="en-AU"/>
        </w:rPr>
      </w:pPr>
    </w:p>
    <w:p w:rsidR="008327D1" w:rsidRPr="00A5180B" w:rsidRDefault="006B5C51" w:rsidP="008327D1">
      <w:pPr>
        <w:pStyle w:val="NoSpacing"/>
        <w:rPr>
          <w:rFonts w:cs="Times New Roman"/>
          <w:b/>
          <w:lang w:val="en-AU"/>
        </w:rPr>
      </w:pPr>
      <w:r w:rsidRPr="006B5C51">
        <w:rPr>
          <w:rFonts w:eastAsiaTheme="majorEastAsia" w:cs="Times New Roman"/>
          <w:b/>
          <w:bCs/>
          <w:color w:val="4F81BD" w:themeColor="accent1"/>
        </w:rPr>
        <w:t>Nutrition and Marketing Diversity Programme</w:t>
      </w:r>
      <w:r w:rsidRPr="00A5180B">
        <w:rPr>
          <w:rFonts w:cs="Times New Roman"/>
          <w:lang w:val="en-AU"/>
        </w:rPr>
        <w:t xml:space="preserve"> </w:t>
      </w:r>
      <w:r w:rsidRPr="00A5180B">
        <w:rPr>
          <w:rFonts w:cs="Times New Roman"/>
          <w:b/>
          <w:lang w:val="en-AU"/>
        </w:rPr>
        <w:t xml:space="preserve">– </w:t>
      </w:r>
      <w:r w:rsidR="008327D1" w:rsidRPr="00A5180B">
        <w:rPr>
          <w:rFonts w:cs="Times New Roman"/>
          <w:b/>
          <w:lang w:val="en-AU"/>
        </w:rPr>
        <w:t>Bruce Cogill,</w:t>
      </w:r>
      <w:r w:rsidR="00DF4095" w:rsidRPr="00A5180B">
        <w:rPr>
          <w:rFonts w:cs="Times New Roman"/>
          <w:b/>
          <w:lang w:val="en-AU"/>
        </w:rPr>
        <w:t xml:space="preserve"> BIOVERSITY</w:t>
      </w:r>
    </w:p>
    <w:p w:rsidR="00427459" w:rsidRPr="00A5180B" w:rsidRDefault="00427459" w:rsidP="008327D1">
      <w:pPr>
        <w:pStyle w:val="NoSpacing"/>
        <w:rPr>
          <w:rFonts w:cs="Times New Roman"/>
          <w:i/>
          <w:lang w:val="en-AU"/>
        </w:rPr>
      </w:pPr>
      <w:r w:rsidRPr="00A5180B">
        <w:rPr>
          <w:rFonts w:cs="Times New Roman"/>
          <w:i/>
          <w:lang w:val="en-AU"/>
        </w:rPr>
        <w:t xml:space="preserve">Presentation available </w:t>
      </w:r>
      <w:hyperlink r:id="rId23" w:history="1">
        <w:r w:rsidRPr="00F604F9">
          <w:rPr>
            <w:rStyle w:val="Hyperlink"/>
            <w:rFonts w:cs="Times New Roman"/>
            <w:i/>
            <w:lang w:val="en-AU"/>
          </w:rPr>
          <w:t>here</w:t>
        </w:r>
      </w:hyperlink>
    </w:p>
    <w:p w:rsidR="006B5C51" w:rsidRDefault="006B5C51" w:rsidP="008327D1">
      <w:pPr>
        <w:pStyle w:val="NoSpacing"/>
        <w:rPr>
          <w:rFonts w:cs="Times New Roman"/>
          <w:lang w:val="en-AU"/>
        </w:rPr>
      </w:pPr>
    </w:p>
    <w:p w:rsidR="008327D1" w:rsidRDefault="008327D1" w:rsidP="008327D1">
      <w:pPr>
        <w:pStyle w:val="NoSpacing"/>
        <w:rPr>
          <w:rFonts w:cs="Times New Roman"/>
          <w:lang w:val="en-AU"/>
        </w:rPr>
      </w:pPr>
      <w:r w:rsidRPr="00A5180B">
        <w:rPr>
          <w:rFonts w:cs="Times New Roman"/>
          <w:lang w:val="en-AU"/>
        </w:rPr>
        <w:t xml:space="preserve">The presentation was on </w:t>
      </w:r>
      <w:r w:rsidR="00975793">
        <w:rPr>
          <w:rFonts w:cs="Times New Roman"/>
          <w:lang w:val="en-AU"/>
        </w:rPr>
        <w:t>N</w:t>
      </w:r>
      <w:r w:rsidR="00D76177" w:rsidRPr="00A5180B">
        <w:rPr>
          <w:rFonts w:cs="Times New Roman"/>
          <w:lang w:val="en-AU"/>
        </w:rPr>
        <w:t>utritio</w:t>
      </w:r>
      <w:r w:rsidRPr="00A5180B">
        <w:rPr>
          <w:rFonts w:cs="Times New Roman"/>
          <w:lang w:val="en-AU"/>
        </w:rPr>
        <w:t xml:space="preserve">n and </w:t>
      </w:r>
      <w:r w:rsidR="00975793">
        <w:rPr>
          <w:rFonts w:cs="Times New Roman"/>
          <w:lang w:val="en-AU"/>
        </w:rPr>
        <w:t>M</w:t>
      </w:r>
      <w:r w:rsidRPr="00A5180B">
        <w:rPr>
          <w:rFonts w:cs="Times New Roman"/>
          <w:lang w:val="en-AU"/>
        </w:rPr>
        <w:t xml:space="preserve">arketing </w:t>
      </w:r>
      <w:r w:rsidR="00975793">
        <w:rPr>
          <w:rFonts w:cs="Times New Roman"/>
          <w:lang w:val="en-AU"/>
        </w:rPr>
        <w:t xml:space="preserve">Diversity </w:t>
      </w:r>
      <w:r w:rsidRPr="00A5180B">
        <w:rPr>
          <w:rFonts w:cs="Times New Roman"/>
          <w:lang w:val="en-AU"/>
        </w:rPr>
        <w:t>p</w:t>
      </w:r>
      <w:r w:rsidR="00D76177" w:rsidRPr="00A5180B">
        <w:rPr>
          <w:rFonts w:cs="Times New Roman"/>
          <w:lang w:val="en-AU"/>
        </w:rPr>
        <w:t>rogramme</w:t>
      </w:r>
      <w:r w:rsidRPr="00A5180B">
        <w:rPr>
          <w:rFonts w:cs="Times New Roman"/>
          <w:lang w:val="en-AU"/>
        </w:rPr>
        <w:t xml:space="preserve">, which is a </w:t>
      </w:r>
      <w:r w:rsidR="0058427A" w:rsidRPr="00A5180B">
        <w:rPr>
          <w:rFonts w:cs="Times New Roman"/>
          <w:lang w:val="en-AU"/>
        </w:rPr>
        <w:t>10 year strategy o</w:t>
      </w:r>
      <w:r w:rsidR="00975793">
        <w:rPr>
          <w:rFonts w:cs="Times New Roman"/>
          <w:lang w:val="en-AU"/>
        </w:rPr>
        <w:t>f</w:t>
      </w:r>
      <w:r w:rsidR="0058427A" w:rsidRPr="00A5180B">
        <w:rPr>
          <w:rFonts w:cs="Times New Roman"/>
          <w:lang w:val="en-AU"/>
        </w:rPr>
        <w:t xml:space="preserve"> </w:t>
      </w:r>
      <w:r w:rsidR="006B5C51">
        <w:rPr>
          <w:rFonts w:cs="Times New Roman"/>
          <w:lang w:val="en-AU"/>
        </w:rPr>
        <w:t>B</w:t>
      </w:r>
      <w:r w:rsidR="00C648BF" w:rsidRPr="00A5180B">
        <w:rPr>
          <w:rFonts w:cs="Times New Roman"/>
          <w:lang w:val="en-AU"/>
        </w:rPr>
        <w:t xml:space="preserve">ioversity </w:t>
      </w:r>
      <w:r w:rsidR="006B5C51">
        <w:rPr>
          <w:rFonts w:cs="Times New Roman"/>
          <w:lang w:val="en-AU"/>
        </w:rPr>
        <w:t>I</w:t>
      </w:r>
      <w:r w:rsidR="00C648BF" w:rsidRPr="00A5180B">
        <w:rPr>
          <w:rFonts w:cs="Times New Roman"/>
          <w:lang w:val="en-AU"/>
        </w:rPr>
        <w:t xml:space="preserve">nternational </w:t>
      </w:r>
      <w:r w:rsidRPr="00A5180B">
        <w:rPr>
          <w:rFonts w:cs="Times New Roman"/>
          <w:lang w:val="en-AU"/>
        </w:rPr>
        <w:t xml:space="preserve">from </w:t>
      </w:r>
      <w:r w:rsidR="0058427A" w:rsidRPr="00A5180B">
        <w:rPr>
          <w:rFonts w:cs="Times New Roman"/>
          <w:lang w:val="en-AU"/>
        </w:rPr>
        <w:t>2011-2021</w:t>
      </w:r>
      <w:r w:rsidRPr="00A5180B">
        <w:rPr>
          <w:rFonts w:cs="Times New Roman"/>
          <w:lang w:val="en-AU"/>
        </w:rPr>
        <w:t>.</w:t>
      </w:r>
      <w:r w:rsidR="0058427A" w:rsidRPr="00A5180B">
        <w:rPr>
          <w:rFonts w:cs="Times New Roman"/>
          <w:lang w:val="en-AU"/>
        </w:rPr>
        <w:t xml:space="preserve"> </w:t>
      </w:r>
      <w:proofErr w:type="gramStart"/>
      <w:r w:rsidR="0058427A" w:rsidRPr="00A5180B">
        <w:rPr>
          <w:rFonts w:cs="Times New Roman"/>
          <w:lang w:val="en-AU"/>
        </w:rPr>
        <w:t xml:space="preserve">Use of </w:t>
      </w:r>
      <w:r w:rsidR="006B5C51">
        <w:rPr>
          <w:rFonts w:cs="Times New Roman"/>
          <w:lang w:val="en-AU"/>
        </w:rPr>
        <w:t>b</w:t>
      </w:r>
      <w:r w:rsidR="0058427A" w:rsidRPr="00A5180B">
        <w:rPr>
          <w:rFonts w:cs="Times New Roman"/>
          <w:lang w:val="en-AU"/>
        </w:rPr>
        <w:t>io</w:t>
      </w:r>
      <w:r w:rsidR="006B5C51">
        <w:rPr>
          <w:rFonts w:cs="Times New Roman"/>
          <w:lang w:val="en-AU"/>
        </w:rPr>
        <w:t>di</w:t>
      </w:r>
      <w:r w:rsidR="00C648BF" w:rsidRPr="00A5180B">
        <w:rPr>
          <w:rFonts w:cs="Times New Roman"/>
          <w:lang w:val="en-AU"/>
        </w:rPr>
        <w:t xml:space="preserve">versity in enhancing human </w:t>
      </w:r>
      <w:r w:rsidR="0058427A" w:rsidRPr="00A5180B">
        <w:rPr>
          <w:rFonts w:cs="Times New Roman"/>
          <w:lang w:val="en-AU"/>
        </w:rPr>
        <w:t>nutrition</w:t>
      </w:r>
      <w:r w:rsidR="00C648BF" w:rsidRPr="00A5180B">
        <w:rPr>
          <w:rFonts w:cs="Times New Roman"/>
          <w:lang w:val="en-AU"/>
        </w:rPr>
        <w:t xml:space="preserve"> and health</w:t>
      </w:r>
      <w:r w:rsidR="00975793">
        <w:rPr>
          <w:rFonts w:cs="Times New Roman"/>
          <w:lang w:val="en-AU"/>
        </w:rPr>
        <w:t>.</w:t>
      </w:r>
      <w:proofErr w:type="gramEnd"/>
    </w:p>
    <w:p w:rsidR="00975793" w:rsidRPr="00A5180B" w:rsidRDefault="00975793" w:rsidP="008327D1">
      <w:pPr>
        <w:pStyle w:val="NoSpacing"/>
        <w:rPr>
          <w:rFonts w:cs="Times New Roman"/>
          <w:lang w:val="en-AU"/>
        </w:rPr>
      </w:pPr>
    </w:p>
    <w:p w:rsidR="0058427A" w:rsidRPr="00A5180B" w:rsidRDefault="008327D1" w:rsidP="008327D1">
      <w:pPr>
        <w:pStyle w:val="NoSpacing"/>
        <w:rPr>
          <w:rFonts w:cs="Times New Roman"/>
          <w:b/>
          <w:lang w:val="en-AU"/>
        </w:rPr>
      </w:pPr>
      <w:r w:rsidRPr="00A5180B">
        <w:rPr>
          <w:rFonts w:cs="Times New Roman"/>
          <w:b/>
          <w:lang w:val="en-AU"/>
        </w:rPr>
        <w:t>Outline of presentation:</w:t>
      </w:r>
    </w:p>
    <w:p w:rsidR="0058427A" w:rsidRPr="00A5180B" w:rsidRDefault="0058427A" w:rsidP="00CB4387">
      <w:pPr>
        <w:pStyle w:val="NoSpacing"/>
        <w:numPr>
          <w:ilvl w:val="0"/>
          <w:numId w:val="37"/>
        </w:numPr>
        <w:rPr>
          <w:rFonts w:cs="Times New Roman"/>
          <w:lang w:val="en-AU"/>
        </w:rPr>
      </w:pPr>
      <w:r w:rsidRPr="00A5180B">
        <w:rPr>
          <w:rFonts w:cs="Times New Roman"/>
          <w:lang w:val="en-AU"/>
        </w:rPr>
        <w:t>The m</w:t>
      </w:r>
      <w:r w:rsidR="00AC3DF6" w:rsidRPr="00A5180B">
        <w:rPr>
          <w:rFonts w:cs="Times New Roman"/>
          <w:lang w:val="en-AU"/>
        </w:rPr>
        <w:t xml:space="preserve">ajor objectives of our </w:t>
      </w:r>
      <w:r w:rsidRPr="00A5180B">
        <w:rPr>
          <w:rFonts w:cs="Times New Roman"/>
          <w:lang w:val="en-AU"/>
        </w:rPr>
        <w:t>nutrition</w:t>
      </w:r>
      <w:r w:rsidR="00AC3DF6" w:rsidRPr="00A5180B">
        <w:rPr>
          <w:rFonts w:cs="Times New Roman"/>
          <w:lang w:val="en-AU"/>
        </w:rPr>
        <w:t xml:space="preserve"> work</w:t>
      </w:r>
    </w:p>
    <w:p w:rsidR="007779DD" w:rsidRPr="00A5180B" w:rsidRDefault="0058427A" w:rsidP="00CB4387">
      <w:pPr>
        <w:pStyle w:val="NoSpacing"/>
        <w:numPr>
          <w:ilvl w:val="0"/>
          <w:numId w:val="37"/>
        </w:numPr>
        <w:rPr>
          <w:rFonts w:cs="Times New Roman"/>
          <w:lang w:val="en-AU"/>
        </w:rPr>
      </w:pPr>
      <w:r w:rsidRPr="00A5180B">
        <w:rPr>
          <w:rFonts w:cs="Times New Roman"/>
          <w:lang w:val="en-AU"/>
        </w:rPr>
        <w:t>N</w:t>
      </w:r>
      <w:r w:rsidR="007779DD" w:rsidRPr="00A5180B">
        <w:rPr>
          <w:rFonts w:cs="Times New Roman"/>
          <w:lang w:val="en-AU"/>
        </w:rPr>
        <w:t>utri</w:t>
      </w:r>
      <w:r w:rsidRPr="00A5180B">
        <w:rPr>
          <w:rFonts w:cs="Times New Roman"/>
          <w:lang w:val="en-AU"/>
        </w:rPr>
        <w:t>ti</w:t>
      </w:r>
      <w:r w:rsidR="007779DD" w:rsidRPr="00A5180B">
        <w:rPr>
          <w:rFonts w:cs="Times New Roman"/>
          <w:lang w:val="en-AU"/>
        </w:rPr>
        <w:t xml:space="preserve">on </w:t>
      </w:r>
      <w:r w:rsidRPr="00A5180B">
        <w:rPr>
          <w:rFonts w:cs="Times New Roman"/>
          <w:lang w:val="en-AU"/>
        </w:rPr>
        <w:t>strategy</w:t>
      </w:r>
      <w:r w:rsidR="007779DD" w:rsidRPr="00A5180B">
        <w:rPr>
          <w:rFonts w:cs="Times New Roman"/>
          <w:lang w:val="en-AU"/>
        </w:rPr>
        <w:t xml:space="preserve"> objectives and components</w:t>
      </w:r>
    </w:p>
    <w:p w:rsidR="00427459" w:rsidRPr="00A5180B" w:rsidRDefault="0058427A" w:rsidP="00CB4387">
      <w:pPr>
        <w:pStyle w:val="NoSpacing"/>
        <w:numPr>
          <w:ilvl w:val="0"/>
          <w:numId w:val="37"/>
        </w:numPr>
        <w:rPr>
          <w:rFonts w:cs="Times New Roman"/>
          <w:lang w:val="en-AU"/>
        </w:rPr>
      </w:pPr>
      <w:r w:rsidRPr="00A5180B">
        <w:rPr>
          <w:rFonts w:cs="Times New Roman"/>
          <w:lang w:val="en-AU"/>
        </w:rPr>
        <w:t>Primary beneficiaries</w:t>
      </w:r>
    </w:p>
    <w:p w:rsidR="00427459" w:rsidRPr="00A5180B" w:rsidRDefault="00427459" w:rsidP="00427459">
      <w:pPr>
        <w:spacing w:after="0"/>
        <w:rPr>
          <w:b/>
        </w:rPr>
      </w:pPr>
      <w:r w:rsidRPr="00A5180B">
        <w:rPr>
          <w:b/>
        </w:rPr>
        <w:t>Value chains, policies and programs</w:t>
      </w:r>
    </w:p>
    <w:p w:rsidR="00427459" w:rsidRPr="00A5180B" w:rsidRDefault="00427459" w:rsidP="005C7A0B">
      <w:pPr>
        <w:pStyle w:val="ListParagraph"/>
        <w:numPr>
          <w:ilvl w:val="0"/>
          <w:numId w:val="25"/>
        </w:numPr>
      </w:pPr>
      <w:r w:rsidRPr="00A5180B">
        <w:t>Strengthen evidence base</w:t>
      </w:r>
    </w:p>
    <w:p w:rsidR="00427459" w:rsidRPr="00A5180B" w:rsidRDefault="00427459" w:rsidP="005C7A0B">
      <w:pPr>
        <w:pStyle w:val="ListParagraph"/>
        <w:numPr>
          <w:ilvl w:val="0"/>
          <w:numId w:val="25"/>
        </w:numPr>
      </w:pPr>
      <w:r w:rsidRPr="00A5180B">
        <w:t>Conduct operations research</w:t>
      </w:r>
    </w:p>
    <w:p w:rsidR="00427459" w:rsidRPr="00A5180B" w:rsidRDefault="00427459" w:rsidP="005C7A0B">
      <w:pPr>
        <w:pStyle w:val="ListParagraph"/>
        <w:numPr>
          <w:ilvl w:val="0"/>
          <w:numId w:val="25"/>
        </w:numPr>
      </w:pPr>
      <w:r w:rsidRPr="00A5180B">
        <w:t>Promote production and value chains of more nutritious foods</w:t>
      </w:r>
    </w:p>
    <w:p w:rsidR="00427459" w:rsidRPr="00A5180B" w:rsidRDefault="00427459" w:rsidP="005C7A0B">
      <w:pPr>
        <w:pStyle w:val="ListParagraph"/>
        <w:numPr>
          <w:ilvl w:val="0"/>
          <w:numId w:val="25"/>
        </w:numPr>
      </w:pPr>
      <w:r w:rsidRPr="00A5180B">
        <w:t>Inform policy and practice</w:t>
      </w:r>
    </w:p>
    <w:p w:rsidR="00427459" w:rsidRPr="00A5180B" w:rsidRDefault="00427459" w:rsidP="005C7A0B">
      <w:pPr>
        <w:pStyle w:val="ListParagraph"/>
        <w:numPr>
          <w:ilvl w:val="0"/>
          <w:numId w:val="25"/>
        </w:numPr>
      </w:pPr>
      <w:r w:rsidRPr="00A5180B">
        <w:t xml:space="preserve">Beneficiaries </w:t>
      </w:r>
      <w:r w:rsidR="00DF4095" w:rsidRPr="00A5180B">
        <w:t xml:space="preserve">are </w:t>
      </w:r>
      <w:r w:rsidRPr="00A5180B">
        <w:t>smallholder farmers but because involve value chains needs to trace these back to consumers</w:t>
      </w:r>
    </w:p>
    <w:p w:rsidR="00427459" w:rsidRPr="00A5180B" w:rsidRDefault="00427459" w:rsidP="005C7A0B">
      <w:pPr>
        <w:pStyle w:val="ListParagraph"/>
        <w:numPr>
          <w:ilvl w:val="0"/>
          <w:numId w:val="25"/>
        </w:numPr>
      </w:pPr>
      <w:r w:rsidRPr="00A5180B">
        <w:t>Cost of diets</w:t>
      </w:r>
    </w:p>
    <w:p w:rsidR="00427459" w:rsidRPr="00A5180B" w:rsidRDefault="00427459" w:rsidP="005C7A0B">
      <w:pPr>
        <w:pStyle w:val="ListParagraph"/>
        <w:numPr>
          <w:ilvl w:val="0"/>
          <w:numId w:val="25"/>
        </w:numPr>
      </w:pPr>
      <w:r w:rsidRPr="00A5180B">
        <w:t xml:space="preserve">Cultural dimension on what constitutes an acceptable ‘sustainable’ diet. 4 factors examined. </w:t>
      </w:r>
    </w:p>
    <w:p w:rsidR="00996AA5" w:rsidRPr="00A5180B" w:rsidRDefault="00427459" w:rsidP="005C7A0B">
      <w:pPr>
        <w:pStyle w:val="ListParagraph"/>
        <w:numPr>
          <w:ilvl w:val="0"/>
          <w:numId w:val="25"/>
        </w:numPr>
      </w:pPr>
      <w:r w:rsidRPr="00A5180B">
        <w:t xml:space="preserve">GEF funding food and food ingredients for good </w:t>
      </w:r>
      <w:r w:rsidR="00795FCD" w:rsidRPr="00A5180B">
        <w:t>health</w:t>
      </w:r>
      <w:r w:rsidRPr="00A5180B">
        <w:t xml:space="preserve"> and nutrition - </w:t>
      </w:r>
      <w:r w:rsidRPr="00A5180B">
        <w:rPr>
          <w:i/>
        </w:rPr>
        <w:t>Bioversity for food and nutrition project.</w:t>
      </w:r>
      <w:r w:rsidRPr="00A5180B">
        <w:t xml:space="preserve"> </w:t>
      </w:r>
    </w:p>
    <w:p w:rsidR="004C44DE" w:rsidRPr="00A5180B" w:rsidRDefault="003D5B02" w:rsidP="00302C77">
      <w:pPr>
        <w:pStyle w:val="NoSpacing"/>
        <w:rPr>
          <w:rFonts w:cs="Times New Roman"/>
          <w:b/>
          <w:lang w:val="en-AU"/>
        </w:rPr>
      </w:pPr>
      <w:r w:rsidRPr="00A5180B">
        <w:rPr>
          <w:rFonts w:cs="Times New Roman"/>
          <w:b/>
          <w:lang w:val="en-AU"/>
        </w:rPr>
        <w:t>Q</w:t>
      </w:r>
      <w:r w:rsidR="004C44DE" w:rsidRPr="00A5180B">
        <w:rPr>
          <w:rFonts w:cs="Times New Roman"/>
          <w:b/>
          <w:lang w:val="en-AU"/>
        </w:rPr>
        <w:t>uestion</w:t>
      </w:r>
      <w:r w:rsidR="008327D1" w:rsidRPr="00A5180B">
        <w:rPr>
          <w:rFonts w:cs="Times New Roman"/>
          <w:b/>
          <w:lang w:val="en-AU"/>
        </w:rPr>
        <w:t>s</w:t>
      </w:r>
      <w:r w:rsidR="00975793">
        <w:rPr>
          <w:rFonts w:cs="Times New Roman"/>
          <w:b/>
          <w:lang w:val="en-AU"/>
        </w:rPr>
        <w:t xml:space="preserve">: </w:t>
      </w:r>
    </w:p>
    <w:p w:rsidR="004C44DE" w:rsidRPr="00A5180B" w:rsidRDefault="00427459" w:rsidP="003153EA">
      <w:pPr>
        <w:pStyle w:val="NoSpacing"/>
        <w:numPr>
          <w:ilvl w:val="0"/>
          <w:numId w:val="7"/>
        </w:numPr>
        <w:rPr>
          <w:rFonts w:cs="Times New Roman"/>
          <w:lang w:val="en-AU"/>
        </w:rPr>
      </w:pPr>
      <w:r w:rsidRPr="00A5180B">
        <w:rPr>
          <w:rFonts w:cs="Times New Roman"/>
          <w:lang w:val="en-AU"/>
        </w:rPr>
        <w:t xml:space="preserve">Q. </w:t>
      </w:r>
      <w:r w:rsidR="004C44DE" w:rsidRPr="00A5180B">
        <w:rPr>
          <w:rFonts w:cs="Times New Roman"/>
          <w:lang w:val="en-AU"/>
        </w:rPr>
        <w:t>How do you interact with the smallholders in your method</w:t>
      </w:r>
      <w:r w:rsidR="008327D1" w:rsidRPr="00A5180B">
        <w:rPr>
          <w:rFonts w:cs="Times New Roman"/>
          <w:lang w:val="en-AU"/>
        </w:rPr>
        <w:t>ology</w:t>
      </w:r>
      <w:r w:rsidR="004C44DE" w:rsidRPr="00A5180B">
        <w:rPr>
          <w:rFonts w:cs="Times New Roman"/>
          <w:lang w:val="en-AU"/>
        </w:rPr>
        <w:t xml:space="preserve">? </w:t>
      </w:r>
      <w:r w:rsidRPr="00A5180B">
        <w:rPr>
          <w:rFonts w:cs="Times New Roman"/>
          <w:lang w:val="en-AU"/>
        </w:rPr>
        <w:t xml:space="preserve">A. </w:t>
      </w:r>
      <w:r w:rsidR="008327D1" w:rsidRPr="00A5180B">
        <w:rPr>
          <w:rFonts w:cs="Times New Roman"/>
          <w:lang w:val="en-AU"/>
        </w:rPr>
        <w:t>Through partners from universities</w:t>
      </w:r>
      <w:r w:rsidR="004C44DE" w:rsidRPr="00A5180B">
        <w:rPr>
          <w:rFonts w:cs="Times New Roman"/>
          <w:lang w:val="en-AU"/>
        </w:rPr>
        <w:t xml:space="preserve"> and NGOs e</w:t>
      </w:r>
      <w:r w:rsidR="008327D1" w:rsidRPr="00A5180B">
        <w:rPr>
          <w:rFonts w:cs="Times New Roman"/>
          <w:lang w:val="en-AU"/>
        </w:rPr>
        <w:t>.</w:t>
      </w:r>
      <w:r w:rsidR="004C44DE" w:rsidRPr="00A5180B">
        <w:rPr>
          <w:rFonts w:cs="Times New Roman"/>
          <w:lang w:val="en-AU"/>
        </w:rPr>
        <w:t>g</w:t>
      </w:r>
      <w:r w:rsidR="008327D1" w:rsidRPr="00A5180B">
        <w:rPr>
          <w:rFonts w:cs="Times New Roman"/>
          <w:lang w:val="en-AU"/>
        </w:rPr>
        <w:t xml:space="preserve">.’ Save the </w:t>
      </w:r>
      <w:r w:rsidR="00DF4095" w:rsidRPr="00A5180B">
        <w:rPr>
          <w:rFonts w:cs="Times New Roman"/>
          <w:lang w:val="en-AU"/>
        </w:rPr>
        <w:t>C</w:t>
      </w:r>
      <w:r w:rsidR="008327D1" w:rsidRPr="00A5180B">
        <w:rPr>
          <w:rFonts w:cs="Times New Roman"/>
          <w:lang w:val="en-AU"/>
        </w:rPr>
        <w:t>hildren’</w:t>
      </w:r>
      <w:r w:rsidR="004C44DE" w:rsidRPr="00A5180B">
        <w:rPr>
          <w:rFonts w:cs="Times New Roman"/>
          <w:lang w:val="en-AU"/>
        </w:rPr>
        <w:t xml:space="preserve"> </w:t>
      </w:r>
    </w:p>
    <w:p w:rsidR="004C44DE" w:rsidRPr="00A5180B" w:rsidRDefault="00427459" w:rsidP="003153EA">
      <w:pPr>
        <w:pStyle w:val="NoSpacing"/>
        <w:numPr>
          <w:ilvl w:val="0"/>
          <w:numId w:val="7"/>
        </w:numPr>
        <w:rPr>
          <w:rFonts w:cs="Times New Roman"/>
          <w:lang w:val="en-AU"/>
        </w:rPr>
      </w:pPr>
      <w:r w:rsidRPr="00A5180B">
        <w:rPr>
          <w:rFonts w:cs="Times New Roman"/>
          <w:lang w:val="en-AU"/>
        </w:rPr>
        <w:t xml:space="preserve">C. </w:t>
      </w:r>
      <w:r w:rsidR="008327D1" w:rsidRPr="00A5180B">
        <w:rPr>
          <w:rFonts w:cs="Times New Roman"/>
          <w:lang w:val="en-AU"/>
        </w:rPr>
        <w:t>It’s important to use f</w:t>
      </w:r>
      <w:r w:rsidR="004C44DE" w:rsidRPr="00A5180B">
        <w:rPr>
          <w:rFonts w:cs="Times New Roman"/>
          <w:lang w:val="en-AU"/>
        </w:rPr>
        <w:t>armers</w:t>
      </w:r>
      <w:r w:rsidR="00975793">
        <w:rPr>
          <w:rFonts w:cs="Times New Roman"/>
          <w:lang w:val="en-AU"/>
        </w:rPr>
        <w:t>’</w:t>
      </w:r>
      <w:r w:rsidR="004C44DE" w:rsidRPr="00A5180B">
        <w:rPr>
          <w:rFonts w:cs="Times New Roman"/>
          <w:lang w:val="en-AU"/>
        </w:rPr>
        <w:t xml:space="preserve"> organi</w:t>
      </w:r>
      <w:r w:rsidR="00975793">
        <w:rPr>
          <w:rFonts w:cs="Times New Roman"/>
          <w:lang w:val="en-AU"/>
        </w:rPr>
        <w:t>s</w:t>
      </w:r>
      <w:r w:rsidR="004C44DE" w:rsidRPr="00A5180B">
        <w:rPr>
          <w:rFonts w:cs="Times New Roman"/>
          <w:lang w:val="en-AU"/>
        </w:rPr>
        <w:t>ation</w:t>
      </w:r>
      <w:r w:rsidR="00F351DE" w:rsidRPr="00A5180B">
        <w:rPr>
          <w:rFonts w:cs="Times New Roman"/>
          <w:lang w:val="en-AU"/>
        </w:rPr>
        <w:t>s</w:t>
      </w:r>
      <w:r w:rsidR="004C44DE" w:rsidRPr="00A5180B">
        <w:rPr>
          <w:rFonts w:cs="Times New Roman"/>
          <w:lang w:val="en-AU"/>
        </w:rPr>
        <w:t xml:space="preserve"> to </w:t>
      </w:r>
      <w:r w:rsidR="008327D1" w:rsidRPr="00A5180B">
        <w:rPr>
          <w:rFonts w:cs="Times New Roman"/>
          <w:lang w:val="en-AU"/>
        </w:rPr>
        <w:t xml:space="preserve">interact with the farmers, </w:t>
      </w:r>
      <w:r w:rsidR="004C44DE" w:rsidRPr="00A5180B">
        <w:rPr>
          <w:rFonts w:cs="Times New Roman"/>
          <w:lang w:val="en-AU"/>
        </w:rPr>
        <w:t>which is easier and productive to use even thou</w:t>
      </w:r>
      <w:r w:rsidR="00F351DE" w:rsidRPr="00A5180B">
        <w:rPr>
          <w:rFonts w:cs="Times New Roman"/>
          <w:lang w:val="en-AU"/>
        </w:rPr>
        <w:t>gh</w:t>
      </w:r>
      <w:r w:rsidR="004C44DE" w:rsidRPr="00A5180B">
        <w:rPr>
          <w:rFonts w:cs="Times New Roman"/>
          <w:lang w:val="en-AU"/>
        </w:rPr>
        <w:t xml:space="preserve"> it</w:t>
      </w:r>
      <w:r w:rsidR="00F351DE" w:rsidRPr="00A5180B">
        <w:rPr>
          <w:rFonts w:cs="Times New Roman"/>
          <w:lang w:val="en-AU"/>
        </w:rPr>
        <w:t>’</w:t>
      </w:r>
      <w:r w:rsidR="004C44DE" w:rsidRPr="00A5180B">
        <w:rPr>
          <w:rFonts w:cs="Times New Roman"/>
          <w:lang w:val="en-AU"/>
        </w:rPr>
        <w:t>s linking the universities to them</w:t>
      </w:r>
      <w:r w:rsidR="008327D1" w:rsidRPr="00A5180B">
        <w:rPr>
          <w:rFonts w:cs="Times New Roman"/>
          <w:lang w:val="en-AU"/>
        </w:rPr>
        <w:t>.</w:t>
      </w:r>
    </w:p>
    <w:p w:rsidR="00CD26A9" w:rsidRPr="00A5180B" w:rsidRDefault="00427459" w:rsidP="005C7A0B">
      <w:pPr>
        <w:pStyle w:val="NoSpacing"/>
        <w:numPr>
          <w:ilvl w:val="0"/>
          <w:numId w:val="8"/>
        </w:numPr>
        <w:rPr>
          <w:rFonts w:cs="Times New Roman"/>
          <w:lang w:val="en-AU"/>
        </w:rPr>
      </w:pPr>
      <w:r w:rsidRPr="00A5180B">
        <w:rPr>
          <w:rFonts w:cs="Times New Roman"/>
          <w:lang w:val="en-AU"/>
        </w:rPr>
        <w:t>Q. How does s</w:t>
      </w:r>
      <w:r w:rsidR="004C44DE" w:rsidRPr="00A5180B">
        <w:rPr>
          <w:rFonts w:cs="Times New Roman"/>
          <w:lang w:val="en-AU"/>
        </w:rPr>
        <w:t xml:space="preserve">ome of the research in Africa get scaled out and adopted?  </w:t>
      </w:r>
      <w:r w:rsidRPr="00A5180B">
        <w:rPr>
          <w:rFonts w:cs="Times New Roman"/>
          <w:lang w:val="en-AU"/>
        </w:rPr>
        <w:t xml:space="preserve">A. </w:t>
      </w:r>
      <w:r w:rsidR="004C44DE" w:rsidRPr="00A5180B">
        <w:rPr>
          <w:rFonts w:cs="Times New Roman"/>
          <w:lang w:val="en-AU"/>
        </w:rPr>
        <w:t>Through pu</w:t>
      </w:r>
      <w:r w:rsidR="005211F1" w:rsidRPr="00A5180B">
        <w:rPr>
          <w:rFonts w:cs="Times New Roman"/>
          <w:lang w:val="en-AU"/>
        </w:rPr>
        <w:t xml:space="preserve">blications but </w:t>
      </w:r>
      <w:r w:rsidRPr="00A5180B">
        <w:rPr>
          <w:rFonts w:cs="Times New Roman"/>
          <w:lang w:val="en-AU"/>
        </w:rPr>
        <w:t xml:space="preserve">we are </w:t>
      </w:r>
      <w:r w:rsidR="005211F1" w:rsidRPr="00A5180B">
        <w:rPr>
          <w:rFonts w:cs="Times New Roman"/>
          <w:lang w:val="en-AU"/>
        </w:rPr>
        <w:t>looking to use</w:t>
      </w:r>
      <w:r w:rsidR="004C44DE" w:rsidRPr="00A5180B">
        <w:rPr>
          <w:rFonts w:cs="Times New Roman"/>
          <w:lang w:val="en-AU"/>
        </w:rPr>
        <w:t xml:space="preserve"> social media and government ministries in the future also currently </w:t>
      </w:r>
      <w:r w:rsidR="005211F1" w:rsidRPr="00A5180B">
        <w:rPr>
          <w:rFonts w:cs="Times New Roman"/>
          <w:lang w:val="en-AU"/>
        </w:rPr>
        <w:t xml:space="preserve">we </w:t>
      </w:r>
      <w:r w:rsidR="00975793">
        <w:rPr>
          <w:rFonts w:cs="Times New Roman"/>
          <w:lang w:val="en-AU"/>
        </w:rPr>
        <w:t xml:space="preserve">are </w:t>
      </w:r>
      <w:r w:rsidR="005211F1" w:rsidRPr="00A5180B">
        <w:rPr>
          <w:rFonts w:cs="Times New Roman"/>
          <w:lang w:val="en-AU"/>
        </w:rPr>
        <w:t>working with ‘Sa</w:t>
      </w:r>
      <w:r w:rsidR="004C44DE" w:rsidRPr="00A5180B">
        <w:rPr>
          <w:rFonts w:cs="Times New Roman"/>
          <w:lang w:val="en-AU"/>
        </w:rPr>
        <w:t xml:space="preserve">ve the </w:t>
      </w:r>
      <w:r w:rsidR="00DF4095" w:rsidRPr="00A5180B">
        <w:rPr>
          <w:rFonts w:cs="Times New Roman"/>
          <w:lang w:val="en-AU"/>
        </w:rPr>
        <w:t>C</w:t>
      </w:r>
      <w:r w:rsidR="004C44DE" w:rsidRPr="00A5180B">
        <w:rPr>
          <w:rFonts w:cs="Times New Roman"/>
          <w:lang w:val="en-AU"/>
        </w:rPr>
        <w:t>hildren</w:t>
      </w:r>
      <w:r w:rsidR="005211F1" w:rsidRPr="00A5180B">
        <w:rPr>
          <w:rFonts w:cs="Times New Roman"/>
          <w:lang w:val="en-AU"/>
        </w:rPr>
        <w:t>’</w:t>
      </w:r>
      <w:r w:rsidR="004C44DE" w:rsidRPr="00A5180B">
        <w:rPr>
          <w:rFonts w:cs="Times New Roman"/>
          <w:lang w:val="en-AU"/>
        </w:rPr>
        <w:t xml:space="preserve"> to come up with a model to be used as a prototype.</w:t>
      </w:r>
    </w:p>
    <w:p w:rsidR="003D5B02" w:rsidRPr="00A5180B" w:rsidRDefault="003D5B02" w:rsidP="003D5B02">
      <w:pPr>
        <w:pStyle w:val="NoSpacing"/>
        <w:ind w:left="360"/>
        <w:rPr>
          <w:rStyle w:val="Heading3Char"/>
          <w:rFonts w:asciiTheme="minorHAnsi" w:eastAsiaTheme="minorEastAsia" w:hAnsiTheme="minorHAnsi"/>
          <w:b w:val="0"/>
          <w:bCs w:val="0"/>
          <w:color w:val="auto"/>
          <w:sz w:val="22"/>
          <w:szCs w:val="22"/>
          <w:lang w:val="en-AU"/>
        </w:rPr>
      </w:pPr>
    </w:p>
    <w:p w:rsidR="00CD26A9" w:rsidRPr="00A5180B" w:rsidRDefault="002B7E53" w:rsidP="00CD26A9">
      <w:pPr>
        <w:pStyle w:val="NoSpacing"/>
        <w:rPr>
          <w:rFonts w:cs="Times New Roman"/>
          <w:b/>
          <w:lang w:val="en-AU"/>
        </w:rPr>
      </w:pPr>
      <w:bookmarkStart w:id="18" w:name="_Toc338927763"/>
      <w:r w:rsidRPr="00A5180B">
        <w:rPr>
          <w:rStyle w:val="Heading3Char"/>
          <w:rFonts w:asciiTheme="minorHAnsi" w:hAnsiTheme="minorHAnsi"/>
          <w:sz w:val="22"/>
          <w:szCs w:val="22"/>
          <w:lang w:val="en-AU"/>
        </w:rPr>
        <w:lastRenderedPageBreak/>
        <w:t xml:space="preserve">Africa </w:t>
      </w:r>
      <w:r w:rsidR="00CD26A9" w:rsidRPr="00A5180B">
        <w:rPr>
          <w:rStyle w:val="Heading3Char"/>
          <w:rFonts w:asciiTheme="minorHAnsi" w:hAnsiTheme="minorHAnsi"/>
          <w:sz w:val="22"/>
          <w:szCs w:val="22"/>
          <w:lang w:val="en-AU"/>
        </w:rPr>
        <w:t>RISING</w:t>
      </w:r>
      <w:r w:rsidR="00975793">
        <w:rPr>
          <w:rStyle w:val="Heading3Char"/>
          <w:rFonts w:asciiTheme="minorHAnsi" w:hAnsiTheme="minorHAnsi"/>
          <w:sz w:val="22"/>
          <w:szCs w:val="22"/>
          <w:lang w:val="en-AU"/>
        </w:rPr>
        <w:t xml:space="preserve"> current activities</w:t>
      </w:r>
      <w:bookmarkEnd w:id="18"/>
      <w:r w:rsidR="00CD26A9" w:rsidRPr="00A5180B">
        <w:rPr>
          <w:lang w:val="en-AU"/>
        </w:rPr>
        <w:t xml:space="preserve"> - </w:t>
      </w:r>
      <w:proofErr w:type="spellStart"/>
      <w:r w:rsidR="00CD26A9" w:rsidRPr="00A5180B">
        <w:rPr>
          <w:rFonts w:cs="Times New Roman"/>
          <w:b/>
          <w:lang w:val="en-AU"/>
        </w:rPr>
        <w:t>Mateete</w:t>
      </w:r>
      <w:proofErr w:type="spellEnd"/>
      <w:r w:rsidR="00CD26A9" w:rsidRPr="00A5180B">
        <w:rPr>
          <w:rFonts w:cs="Times New Roman"/>
          <w:b/>
          <w:lang w:val="en-AU"/>
        </w:rPr>
        <w:t xml:space="preserve"> </w:t>
      </w:r>
      <w:proofErr w:type="spellStart"/>
      <w:r w:rsidR="00CD26A9" w:rsidRPr="00A5180B">
        <w:rPr>
          <w:rFonts w:cs="Times New Roman"/>
          <w:b/>
          <w:lang w:val="en-AU"/>
        </w:rPr>
        <w:t>Bekunda</w:t>
      </w:r>
      <w:proofErr w:type="spellEnd"/>
      <w:r w:rsidR="00CD26A9" w:rsidRPr="00A5180B">
        <w:rPr>
          <w:rFonts w:cs="Times New Roman"/>
          <w:b/>
          <w:lang w:val="en-AU"/>
        </w:rPr>
        <w:t xml:space="preserve">, IITA, </w:t>
      </w:r>
      <w:proofErr w:type="spellStart"/>
      <w:r w:rsidR="00CD26A9" w:rsidRPr="00A5180B">
        <w:rPr>
          <w:rFonts w:cs="Times New Roman"/>
          <w:b/>
          <w:lang w:val="en-AU"/>
        </w:rPr>
        <w:t>Arusha</w:t>
      </w:r>
      <w:proofErr w:type="spellEnd"/>
      <w:r w:rsidR="00CD26A9" w:rsidRPr="00A5180B">
        <w:rPr>
          <w:rFonts w:cs="Times New Roman"/>
          <w:b/>
          <w:lang w:val="en-AU"/>
        </w:rPr>
        <w:t>, Tanzania</w:t>
      </w:r>
    </w:p>
    <w:p w:rsidR="002A2F36" w:rsidRPr="00A5180B" w:rsidRDefault="002A2F36" w:rsidP="00CD26A9">
      <w:pPr>
        <w:pStyle w:val="NoSpacing"/>
        <w:rPr>
          <w:rFonts w:cs="Times New Roman"/>
          <w:i/>
          <w:lang w:val="en-AU"/>
        </w:rPr>
      </w:pPr>
      <w:r w:rsidRPr="00A5180B">
        <w:rPr>
          <w:rFonts w:cs="Times New Roman"/>
          <w:i/>
          <w:lang w:val="en-AU"/>
        </w:rPr>
        <w:t xml:space="preserve">Presentation available </w:t>
      </w:r>
      <w:hyperlink r:id="rId24" w:history="1">
        <w:r w:rsidRPr="00F604F9">
          <w:rPr>
            <w:rStyle w:val="Hyperlink"/>
            <w:rFonts w:cs="Times New Roman"/>
            <w:i/>
            <w:lang w:val="en-AU"/>
          </w:rPr>
          <w:t>here</w:t>
        </w:r>
      </w:hyperlink>
    </w:p>
    <w:p w:rsidR="00975793" w:rsidRDefault="00975793" w:rsidP="00CD26A9">
      <w:pPr>
        <w:pStyle w:val="NoSpacing"/>
        <w:rPr>
          <w:rFonts w:cs="Times New Roman"/>
          <w:lang w:val="en-AU"/>
        </w:rPr>
      </w:pPr>
    </w:p>
    <w:p w:rsidR="00E777F1" w:rsidRPr="00A5180B" w:rsidRDefault="00CD26A9" w:rsidP="00CD26A9">
      <w:pPr>
        <w:pStyle w:val="NoSpacing"/>
        <w:rPr>
          <w:rFonts w:cs="Times New Roman"/>
          <w:lang w:val="en-AU"/>
        </w:rPr>
      </w:pPr>
      <w:r w:rsidRPr="00A5180B">
        <w:rPr>
          <w:rFonts w:cs="Times New Roman"/>
          <w:lang w:val="en-AU"/>
        </w:rPr>
        <w:t>T</w:t>
      </w:r>
      <w:r w:rsidR="00502B92" w:rsidRPr="00A5180B">
        <w:rPr>
          <w:rFonts w:cs="Times New Roman"/>
          <w:lang w:val="en-AU"/>
        </w:rPr>
        <w:t xml:space="preserve">he presentation </w:t>
      </w:r>
      <w:r w:rsidR="00DB2DF5" w:rsidRPr="00A5180B">
        <w:rPr>
          <w:rFonts w:cs="Times New Roman"/>
          <w:lang w:val="en-AU"/>
        </w:rPr>
        <w:t>outlined</w:t>
      </w:r>
      <w:r w:rsidR="000F5EE8" w:rsidRPr="00A5180B">
        <w:rPr>
          <w:rFonts w:cs="Times New Roman"/>
          <w:lang w:val="en-AU"/>
        </w:rPr>
        <w:t xml:space="preserve"> on the current activities </w:t>
      </w:r>
      <w:r w:rsidR="00E777F1" w:rsidRPr="00A5180B">
        <w:rPr>
          <w:rFonts w:cs="Times New Roman"/>
          <w:lang w:val="en-AU"/>
        </w:rPr>
        <w:t>/work and c</w:t>
      </w:r>
      <w:r w:rsidR="002B7E53" w:rsidRPr="00A5180B">
        <w:rPr>
          <w:rFonts w:cs="Times New Roman"/>
          <w:lang w:val="en-AU"/>
        </w:rPr>
        <w:t>hallenges of Africa RISING</w:t>
      </w:r>
    </w:p>
    <w:p w:rsidR="00427459" w:rsidRPr="00A5180B" w:rsidRDefault="00427459" w:rsidP="00427459">
      <w:r w:rsidRPr="00A5180B">
        <w:t xml:space="preserve">Quick win projects – generate data for follow up projects. Lead institutes are CG institutes. </w:t>
      </w:r>
      <w:proofErr w:type="gramStart"/>
      <w:r w:rsidRPr="00A5180B">
        <w:t>Linked to CRP 1.2.</w:t>
      </w:r>
      <w:proofErr w:type="gramEnd"/>
      <w:r w:rsidRPr="00A5180B">
        <w:t xml:space="preserve"> Link to other partners also</w:t>
      </w:r>
      <w:r w:rsidR="00975793">
        <w:t>.</w:t>
      </w:r>
    </w:p>
    <w:p w:rsidR="002B7E53" w:rsidRPr="00A5180B" w:rsidRDefault="00975793" w:rsidP="00302C77">
      <w:pPr>
        <w:pStyle w:val="NoSpacing"/>
        <w:rPr>
          <w:rFonts w:cs="Times New Roman"/>
          <w:b/>
          <w:lang w:val="en-AU"/>
        </w:rPr>
      </w:pPr>
      <w:r>
        <w:rPr>
          <w:rFonts w:cs="Times New Roman"/>
          <w:b/>
          <w:lang w:val="en-AU"/>
        </w:rPr>
        <w:t>Comments:</w:t>
      </w:r>
    </w:p>
    <w:p w:rsidR="002B7E53" w:rsidRPr="00A5180B" w:rsidRDefault="00E777F1" w:rsidP="005C7A0B">
      <w:pPr>
        <w:pStyle w:val="NoSpacing"/>
        <w:numPr>
          <w:ilvl w:val="0"/>
          <w:numId w:val="15"/>
        </w:numPr>
        <w:rPr>
          <w:rFonts w:cs="Times New Roman"/>
          <w:lang w:val="en-AU"/>
        </w:rPr>
      </w:pPr>
      <w:r w:rsidRPr="00A5180B">
        <w:rPr>
          <w:rFonts w:cs="Times New Roman"/>
          <w:lang w:val="en-AU"/>
        </w:rPr>
        <w:t>The definition of livestock in this project includes</w:t>
      </w:r>
      <w:r w:rsidR="002B7E53" w:rsidRPr="00A5180B">
        <w:rPr>
          <w:rFonts w:cs="Times New Roman"/>
          <w:lang w:val="en-AU"/>
        </w:rPr>
        <w:t xml:space="preserve"> poultry,</w:t>
      </w:r>
      <w:r w:rsidRPr="00A5180B">
        <w:rPr>
          <w:rFonts w:cs="Times New Roman"/>
          <w:lang w:val="en-AU"/>
        </w:rPr>
        <w:t xml:space="preserve"> </w:t>
      </w:r>
      <w:r w:rsidR="002B7E53" w:rsidRPr="00A5180B">
        <w:rPr>
          <w:rFonts w:cs="Times New Roman"/>
          <w:lang w:val="en-AU"/>
        </w:rPr>
        <w:t>goat,</w:t>
      </w:r>
      <w:r w:rsidRPr="00A5180B">
        <w:rPr>
          <w:rFonts w:cs="Times New Roman"/>
          <w:lang w:val="en-AU"/>
        </w:rPr>
        <w:t xml:space="preserve"> </w:t>
      </w:r>
      <w:r w:rsidR="002B7E53" w:rsidRPr="00A5180B">
        <w:rPr>
          <w:rFonts w:cs="Times New Roman"/>
          <w:lang w:val="en-AU"/>
        </w:rPr>
        <w:t>sheep,</w:t>
      </w:r>
      <w:r w:rsidRPr="00A5180B">
        <w:rPr>
          <w:rFonts w:cs="Times New Roman"/>
          <w:lang w:val="en-AU"/>
        </w:rPr>
        <w:t xml:space="preserve"> and cows</w:t>
      </w:r>
      <w:r w:rsidR="002B7E53" w:rsidRPr="00A5180B">
        <w:rPr>
          <w:rFonts w:cs="Times New Roman"/>
          <w:lang w:val="en-AU"/>
        </w:rPr>
        <w:t xml:space="preserve"> but will be </w:t>
      </w:r>
      <w:r w:rsidRPr="00A5180B">
        <w:rPr>
          <w:rFonts w:cs="Times New Roman"/>
          <w:lang w:val="en-AU"/>
        </w:rPr>
        <w:t>determined</w:t>
      </w:r>
      <w:r w:rsidR="002B7E53" w:rsidRPr="00A5180B">
        <w:rPr>
          <w:rFonts w:cs="Times New Roman"/>
          <w:lang w:val="en-AU"/>
        </w:rPr>
        <w:t xml:space="preserve"> by stakeholders </w:t>
      </w:r>
      <w:r w:rsidRPr="00A5180B">
        <w:rPr>
          <w:rFonts w:cs="Times New Roman"/>
          <w:lang w:val="en-AU"/>
        </w:rPr>
        <w:t>e.g.</w:t>
      </w:r>
      <w:r w:rsidR="002B7E53" w:rsidRPr="00A5180B">
        <w:rPr>
          <w:rFonts w:cs="Times New Roman"/>
          <w:lang w:val="en-AU"/>
        </w:rPr>
        <w:t xml:space="preserve"> fish can be considered</w:t>
      </w:r>
    </w:p>
    <w:p w:rsidR="00E777F1" w:rsidRPr="00A5180B" w:rsidRDefault="00E777F1" w:rsidP="00302C77">
      <w:pPr>
        <w:pStyle w:val="NoSpacing"/>
        <w:rPr>
          <w:rFonts w:cs="Times New Roman"/>
          <w:lang w:val="en-AU"/>
        </w:rPr>
      </w:pPr>
    </w:p>
    <w:p w:rsidR="00F351DE" w:rsidRPr="00A5180B" w:rsidRDefault="00F351DE" w:rsidP="002B11D6">
      <w:pPr>
        <w:pStyle w:val="NoSpacing"/>
        <w:rPr>
          <w:rStyle w:val="Heading3Char"/>
          <w:rFonts w:asciiTheme="minorHAnsi" w:hAnsiTheme="minorHAnsi"/>
          <w:sz w:val="22"/>
          <w:szCs w:val="22"/>
          <w:lang w:val="en-AU"/>
        </w:rPr>
      </w:pPr>
      <w:bookmarkStart w:id="19" w:name="_Toc338927764"/>
      <w:r w:rsidRPr="00A5180B">
        <w:rPr>
          <w:rStyle w:val="Heading3Char"/>
          <w:rFonts w:asciiTheme="minorHAnsi" w:hAnsiTheme="minorHAnsi"/>
          <w:sz w:val="22"/>
          <w:szCs w:val="22"/>
          <w:lang w:val="en-AU"/>
        </w:rPr>
        <w:t>DAY TWO:</w:t>
      </w:r>
      <w:bookmarkEnd w:id="19"/>
    </w:p>
    <w:p w:rsidR="00DF4095" w:rsidRPr="00A5180B" w:rsidRDefault="00DF4095" w:rsidP="002B11D6">
      <w:pPr>
        <w:pStyle w:val="NoSpacing"/>
        <w:rPr>
          <w:rStyle w:val="Heading3Char"/>
          <w:rFonts w:asciiTheme="minorHAnsi" w:hAnsiTheme="minorHAnsi"/>
          <w:sz w:val="22"/>
          <w:szCs w:val="22"/>
          <w:lang w:val="en-AU"/>
        </w:rPr>
      </w:pPr>
    </w:p>
    <w:p w:rsidR="002B11D6" w:rsidRPr="00A5180B" w:rsidRDefault="002B11D6" w:rsidP="002B11D6">
      <w:pPr>
        <w:pStyle w:val="NoSpacing"/>
        <w:rPr>
          <w:rFonts w:eastAsiaTheme="majorEastAsia" w:cstheme="majorBidi"/>
          <w:b/>
          <w:bCs/>
          <w:color w:val="4F81BD" w:themeColor="accent1"/>
          <w:lang w:val="en-AU"/>
        </w:rPr>
      </w:pPr>
      <w:r w:rsidRPr="00A5180B">
        <w:rPr>
          <w:rFonts w:cs="Times New Roman"/>
          <w:b/>
          <w:lang w:val="en-AU"/>
        </w:rPr>
        <w:t>CJ Jones</w:t>
      </w:r>
      <w:r w:rsidR="00DF4095" w:rsidRPr="00A5180B">
        <w:rPr>
          <w:rFonts w:cs="Times New Roman"/>
          <w:b/>
          <w:lang w:val="en-AU"/>
        </w:rPr>
        <w:t>, GAIN</w:t>
      </w:r>
    </w:p>
    <w:p w:rsidR="002B11D6" w:rsidRPr="00A5180B" w:rsidRDefault="00DF4095" w:rsidP="002B11D6">
      <w:pPr>
        <w:pStyle w:val="NoSpacing"/>
        <w:rPr>
          <w:rFonts w:cs="Times New Roman"/>
          <w:lang w:val="en-AU"/>
        </w:rPr>
      </w:pPr>
      <w:r w:rsidRPr="00A5180B">
        <w:rPr>
          <w:rFonts w:cs="Times New Roman"/>
          <w:lang w:val="en-AU"/>
        </w:rPr>
        <w:t>Film p</w:t>
      </w:r>
      <w:r w:rsidR="00EA41FD" w:rsidRPr="00A5180B">
        <w:rPr>
          <w:rFonts w:cs="Times New Roman"/>
          <w:lang w:val="en-AU"/>
        </w:rPr>
        <w:t xml:space="preserve">resentation highlighted </w:t>
      </w:r>
      <w:r w:rsidR="002B11D6" w:rsidRPr="00A5180B">
        <w:rPr>
          <w:rFonts w:cs="Times New Roman"/>
          <w:lang w:val="en-AU"/>
        </w:rPr>
        <w:t>G</w:t>
      </w:r>
      <w:r w:rsidR="00F351DE" w:rsidRPr="00A5180B">
        <w:rPr>
          <w:rFonts w:cs="Times New Roman"/>
          <w:lang w:val="en-AU"/>
        </w:rPr>
        <w:t>AIN</w:t>
      </w:r>
      <w:r w:rsidR="00EA41FD" w:rsidRPr="00A5180B">
        <w:rPr>
          <w:rFonts w:cs="Times New Roman"/>
          <w:lang w:val="en-AU"/>
        </w:rPr>
        <w:t>’s</w:t>
      </w:r>
      <w:r w:rsidR="00975793">
        <w:rPr>
          <w:rFonts w:cs="Times New Roman"/>
          <w:lang w:val="en-AU"/>
        </w:rPr>
        <w:t xml:space="preserve"> current work in Kenya:</w:t>
      </w:r>
    </w:p>
    <w:p w:rsidR="002B11D6" w:rsidRPr="00A5180B" w:rsidRDefault="002B11D6" w:rsidP="005C7A0B">
      <w:pPr>
        <w:pStyle w:val="NoSpacing"/>
        <w:numPr>
          <w:ilvl w:val="0"/>
          <w:numId w:val="18"/>
        </w:numPr>
        <w:rPr>
          <w:rFonts w:cs="Times New Roman"/>
          <w:lang w:val="en-AU"/>
        </w:rPr>
      </w:pPr>
      <w:r w:rsidRPr="00A5180B">
        <w:rPr>
          <w:rFonts w:cs="Times New Roman"/>
          <w:lang w:val="en-AU"/>
        </w:rPr>
        <w:t>S</w:t>
      </w:r>
      <w:r w:rsidR="000D1994" w:rsidRPr="00A5180B">
        <w:rPr>
          <w:rFonts w:cs="Times New Roman"/>
          <w:lang w:val="en-AU"/>
        </w:rPr>
        <w:t>tandards in ma</w:t>
      </w:r>
      <w:r w:rsidR="00191746" w:rsidRPr="00A5180B">
        <w:rPr>
          <w:rFonts w:cs="Times New Roman"/>
          <w:lang w:val="en-AU"/>
        </w:rPr>
        <w:t xml:space="preserve">ternal and infant foods </w:t>
      </w:r>
    </w:p>
    <w:p w:rsidR="002B11D6" w:rsidRPr="00A5180B" w:rsidRDefault="00191746" w:rsidP="005C7A0B">
      <w:pPr>
        <w:pStyle w:val="NoSpacing"/>
        <w:numPr>
          <w:ilvl w:val="0"/>
          <w:numId w:val="18"/>
        </w:numPr>
        <w:rPr>
          <w:rFonts w:cs="Times New Roman"/>
          <w:lang w:val="en-AU"/>
        </w:rPr>
      </w:pPr>
      <w:r w:rsidRPr="00A5180B">
        <w:rPr>
          <w:rFonts w:cs="Times New Roman"/>
          <w:lang w:val="en-AU"/>
        </w:rPr>
        <w:t>Kenya</w:t>
      </w:r>
      <w:r w:rsidR="00F351DE" w:rsidRPr="00A5180B">
        <w:rPr>
          <w:rFonts w:cs="Times New Roman"/>
          <w:lang w:val="en-AU"/>
        </w:rPr>
        <w:t>n-</w:t>
      </w:r>
      <w:r w:rsidRPr="00A5180B">
        <w:rPr>
          <w:rFonts w:cs="Times New Roman"/>
          <w:lang w:val="en-AU"/>
        </w:rPr>
        <w:t>based packaging facilities</w:t>
      </w:r>
      <w:r w:rsidR="000D1994" w:rsidRPr="00A5180B">
        <w:rPr>
          <w:rFonts w:cs="Times New Roman"/>
          <w:lang w:val="en-AU"/>
        </w:rPr>
        <w:t xml:space="preserve"> for bio-fortified foods</w:t>
      </w:r>
      <w:r w:rsidRPr="00A5180B">
        <w:rPr>
          <w:rFonts w:cs="Times New Roman"/>
          <w:lang w:val="en-AU"/>
        </w:rPr>
        <w:t xml:space="preserve"> </w:t>
      </w:r>
    </w:p>
    <w:p w:rsidR="002B11D6" w:rsidRPr="00A5180B" w:rsidRDefault="002B11D6" w:rsidP="005C7A0B">
      <w:pPr>
        <w:pStyle w:val="NoSpacing"/>
        <w:numPr>
          <w:ilvl w:val="0"/>
          <w:numId w:val="18"/>
        </w:numPr>
        <w:rPr>
          <w:rFonts w:cs="Times New Roman"/>
          <w:lang w:val="en-AU"/>
        </w:rPr>
      </w:pPr>
      <w:r w:rsidRPr="00A5180B">
        <w:rPr>
          <w:rFonts w:cs="Times New Roman"/>
          <w:lang w:val="en-AU"/>
        </w:rPr>
        <w:t>The approach</w:t>
      </w:r>
      <w:r w:rsidR="00191746" w:rsidRPr="00A5180B">
        <w:rPr>
          <w:rFonts w:cs="Times New Roman"/>
          <w:lang w:val="en-AU"/>
        </w:rPr>
        <w:t xml:space="preserve"> </w:t>
      </w:r>
      <w:r w:rsidRPr="00A5180B">
        <w:rPr>
          <w:rFonts w:cs="Times New Roman"/>
          <w:lang w:val="en-AU"/>
        </w:rPr>
        <w:t xml:space="preserve">that </w:t>
      </w:r>
      <w:r w:rsidR="00191746" w:rsidRPr="00A5180B">
        <w:rPr>
          <w:rFonts w:cs="Times New Roman"/>
          <w:lang w:val="en-AU"/>
        </w:rPr>
        <w:t>new products need to be d</w:t>
      </w:r>
      <w:r w:rsidR="00F351DE" w:rsidRPr="00A5180B">
        <w:rPr>
          <w:rFonts w:cs="Times New Roman"/>
          <w:lang w:val="en-AU"/>
        </w:rPr>
        <w:t>e</w:t>
      </w:r>
      <w:r w:rsidR="00191746" w:rsidRPr="00A5180B">
        <w:rPr>
          <w:rFonts w:cs="Times New Roman"/>
          <w:lang w:val="en-AU"/>
        </w:rPr>
        <w:t xml:space="preserve">-risked- new business plan in the market </w:t>
      </w:r>
    </w:p>
    <w:p w:rsidR="002B11D6" w:rsidRPr="00A5180B" w:rsidRDefault="002B11D6" w:rsidP="005C7A0B">
      <w:pPr>
        <w:pStyle w:val="NoSpacing"/>
        <w:numPr>
          <w:ilvl w:val="0"/>
          <w:numId w:val="18"/>
        </w:numPr>
        <w:rPr>
          <w:rFonts w:cs="Times New Roman"/>
          <w:lang w:val="en-AU"/>
        </w:rPr>
      </w:pPr>
      <w:r w:rsidRPr="00A5180B">
        <w:rPr>
          <w:rFonts w:cs="Times New Roman"/>
          <w:lang w:val="en-AU"/>
        </w:rPr>
        <w:t>F</w:t>
      </w:r>
      <w:r w:rsidR="00191746" w:rsidRPr="00A5180B">
        <w:rPr>
          <w:rFonts w:cs="Times New Roman"/>
          <w:lang w:val="en-AU"/>
        </w:rPr>
        <w:t>ood s</w:t>
      </w:r>
      <w:r w:rsidR="00975793">
        <w:rPr>
          <w:rFonts w:cs="Times New Roman"/>
          <w:lang w:val="en-AU"/>
        </w:rPr>
        <w:t>upplements for infants-cereals</w:t>
      </w:r>
    </w:p>
    <w:p w:rsidR="002B11D6" w:rsidRPr="00A5180B" w:rsidRDefault="002B11D6" w:rsidP="005C7A0B">
      <w:pPr>
        <w:pStyle w:val="NoSpacing"/>
        <w:numPr>
          <w:ilvl w:val="0"/>
          <w:numId w:val="18"/>
        </w:numPr>
        <w:rPr>
          <w:rFonts w:cs="Times New Roman"/>
          <w:lang w:val="en-AU"/>
        </w:rPr>
      </w:pPr>
      <w:r w:rsidRPr="00A5180B">
        <w:rPr>
          <w:rFonts w:cs="Times New Roman"/>
          <w:lang w:val="en-AU"/>
        </w:rPr>
        <w:t>T</w:t>
      </w:r>
      <w:r w:rsidR="00191746" w:rsidRPr="00A5180B">
        <w:rPr>
          <w:rFonts w:cs="Times New Roman"/>
          <w:lang w:val="en-AU"/>
        </w:rPr>
        <w:t xml:space="preserve">he code of the market, anything put in the market has to be </w:t>
      </w:r>
      <w:r w:rsidR="000D1994" w:rsidRPr="00A5180B">
        <w:rPr>
          <w:rFonts w:cs="Times New Roman"/>
          <w:lang w:val="en-AU"/>
        </w:rPr>
        <w:t>regulated by the code for</w:t>
      </w:r>
      <w:r w:rsidR="00191746" w:rsidRPr="00A5180B">
        <w:rPr>
          <w:rFonts w:cs="Times New Roman"/>
          <w:lang w:val="en-AU"/>
        </w:rPr>
        <w:t xml:space="preserve"> the market</w:t>
      </w:r>
    </w:p>
    <w:p w:rsidR="002B11D6" w:rsidRPr="00A5180B" w:rsidRDefault="002B11D6" w:rsidP="005C7A0B">
      <w:pPr>
        <w:pStyle w:val="NoSpacing"/>
        <w:numPr>
          <w:ilvl w:val="0"/>
          <w:numId w:val="18"/>
        </w:numPr>
        <w:rPr>
          <w:rFonts w:cs="Times New Roman"/>
          <w:lang w:val="en-AU"/>
        </w:rPr>
      </w:pPr>
      <w:r w:rsidRPr="00A5180B">
        <w:rPr>
          <w:rFonts w:cs="Times New Roman"/>
          <w:lang w:val="en-AU"/>
        </w:rPr>
        <w:t>G</w:t>
      </w:r>
      <w:r w:rsidR="00F351DE" w:rsidRPr="00A5180B">
        <w:rPr>
          <w:rFonts w:cs="Times New Roman"/>
          <w:lang w:val="en-AU"/>
        </w:rPr>
        <w:t>AIN</w:t>
      </w:r>
      <w:r w:rsidRPr="00A5180B">
        <w:rPr>
          <w:rFonts w:cs="Times New Roman"/>
          <w:lang w:val="en-AU"/>
        </w:rPr>
        <w:t xml:space="preserve"> and its partners (ministry of health and food partners) </w:t>
      </w:r>
      <w:r w:rsidR="00795FCD" w:rsidRPr="00A5180B">
        <w:rPr>
          <w:rFonts w:cs="Times New Roman"/>
          <w:lang w:val="en-AU"/>
        </w:rPr>
        <w:t>have</w:t>
      </w:r>
      <w:r w:rsidRPr="00A5180B">
        <w:rPr>
          <w:rFonts w:cs="Times New Roman"/>
          <w:lang w:val="en-AU"/>
        </w:rPr>
        <w:t xml:space="preserve"> just completed the largest micronutrients survey</w:t>
      </w:r>
      <w:r w:rsidR="00975793">
        <w:rPr>
          <w:rFonts w:cs="Times New Roman"/>
          <w:lang w:val="en-AU"/>
        </w:rPr>
        <w:t xml:space="preserve"> in Kenya (US $3m)</w:t>
      </w:r>
    </w:p>
    <w:p w:rsidR="00191746" w:rsidRPr="00A5180B" w:rsidRDefault="000D1994" w:rsidP="005C7A0B">
      <w:pPr>
        <w:pStyle w:val="NoSpacing"/>
        <w:numPr>
          <w:ilvl w:val="0"/>
          <w:numId w:val="18"/>
        </w:numPr>
        <w:rPr>
          <w:rFonts w:cs="Times New Roman"/>
          <w:lang w:val="en-AU"/>
        </w:rPr>
      </w:pPr>
      <w:r w:rsidRPr="00A5180B">
        <w:rPr>
          <w:rFonts w:cs="Times New Roman"/>
          <w:lang w:val="en-AU"/>
        </w:rPr>
        <w:t xml:space="preserve">GAIN is </w:t>
      </w:r>
      <w:r w:rsidR="002B11D6" w:rsidRPr="00A5180B">
        <w:rPr>
          <w:rFonts w:cs="Times New Roman"/>
          <w:lang w:val="en-AU"/>
        </w:rPr>
        <w:t xml:space="preserve">working with NEPAD to add nutrition </w:t>
      </w:r>
      <w:r w:rsidR="00975793">
        <w:rPr>
          <w:rFonts w:cs="Times New Roman"/>
          <w:lang w:val="en-AU"/>
        </w:rPr>
        <w:t>to</w:t>
      </w:r>
      <w:r w:rsidR="002B11D6" w:rsidRPr="00A5180B">
        <w:rPr>
          <w:rFonts w:cs="Times New Roman"/>
          <w:lang w:val="en-AU"/>
        </w:rPr>
        <w:t xml:space="preserve"> the strategic document. GAIN started on a new initiative on </w:t>
      </w:r>
      <w:r w:rsidR="00F843D5" w:rsidRPr="00A5180B">
        <w:rPr>
          <w:rFonts w:cs="Times New Roman"/>
          <w:lang w:val="en-AU"/>
        </w:rPr>
        <w:t>nutritional</w:t>
      </w:r>
      <w:r w:rsidR="002B11D6" w:rsidRPr="00A5180B">
        <w:rPr>
          <w:rFonts w:cs="Times New Roman"/>
          <w:lang w:val="en-AU"/>
        </w:rPr>
        <w:t xml:space="preserve"> linkages</w:t>
      </w:r>
    </w:p>
    <w:p w:rsidR="00A432B8" w:rsidRPr="00A5180B" w:rsidRDefault="00A432B8" w:rsidP="00302C77">
      <w:pPr>
        <w:pStyle w:val="NoSpacing"/>
        <w:rPr>
          <w:rFonts w:cs="Times New Roman"/>
          <w:lang w:val="en-AU"/>
        </w:rPr>
      </w:pPr>
    </w:p>
    <w:p w:rsidR="00E777F1" w:rsidRDefault="002B11D6" w:rsidP="00302C77">
      <w:pPr>
        <w:pStyle w:val="NoSpacing"/>
        <w:rPr>
          <w:rFonts w:cs="Times New Roman"/>
          <w:lang w:val="en-AU"/>
        </w:rPr>
      </w:pPr>
      <w:r w:rsidRPr="00A5180B">
        <w:rPr>
          <w:rFonts w:cs="Times New Roman"/>
          <w:lang w:val="en-AU"/>
        </w:rPr>
        <w:t xml:space="preserve">GAIN’s work has </w:t>
      </w:r>
      <w:r w:rsidR="00B347B3" w:rsidRPr="00A5180B">
        <w:rPr>
          <w:rFonts w:cs="Times New Roman"/>
          <w:lang w:val="en-AU"/>
        </w:rPr>
        <w:t xml:space="preserve">a </w:t>
      </w:r>
      <w:r w:rsidR="00F843D5" w:rsidRPr="00A5180B">
        <w:rPr>
          <w:rFonts w:cs="Times New Roman"/>
          <w:lang w:val="en-AU"/>
        </w:rPr>
        <w:t>holistic</w:t>
      </w:r>
      <w:r w:rsidRPr="00A5180B">
        <w:rPr>
          <w:rFonts w:cs="Times New Roman"/>
          <w:lang w:val="en-AU"/>
        </w:rPr>
        <w:t xml:space="preserve"> approach and</w:t>
      </w:r>
      <w:r w:rsidR="004E278F" w:rsidRPr="00A5180B">
        <w:rPr>
          <w:rFonts w:cs="Times New Roman"/>
          <w:lang w:val="en-AU"/>
        </w:rPr>
        <w:t xml:space="preserve"> is a</w:t>
      </w:r>
      <w:r w:rsidR="00B347B3" w:rsidRPr="00A5180B">
        <w:rPr>
          <w:rFonts w:cs="Times New Roman"/>
          <w:lang w:val="en-AU"/>
        </w:rPr>
        <w:t xml:space="preserve"> catalyst betw</w:t>
      </w:r>
      <w:r w:rsidR="004E278F" w:rsidRPr="00A5180B">
        <w:rPr>
          <w:rFonts w:cs="Times New Roman"/>
          <w:lang w:val="en-AU"/>
        </w:rPr>
        <w:t>een</w:t>
      </w:r>
      <w:r w:rsidR="00B347B3" w:rsidRPr="00A5180B">
        <w:rPr>
          <w:rFonts w:cs="Times New Roman"/>
          <w:lang w:val="en-AU"/>
        </w:rPr>
        <w:t xml:space="preserve"> some of the different sectors represented</w:t>
      </w:r>
      <w:r w:rsidR="004E278F" w:rsidRPr="00A5180B">
        <w:rPr>
          <w:rFonts w:cs="Times New Roman"/>
          <w:lang w:val="en-AU"/>
        </w:rPr>
        <w:t>.</w:t>
      </w:r>
      <w:r w:rsidR="00E777F1" w:rsidRPr="00A5180B">
        <w:rPr>
          <w:rFonts w:cs="Times New Roman"/>
          <w:lang w:val="en-AU"/>
        </w:rPr>
        <w:t xml:space="preserve"> GAIN was created with the challenge to combat malnutrition in the world’s poorest countries and to improve access to healthier foods and do it as effectively as possible. </w:t>
      </w:r>
      <w:r w:rsidRPr="00A5180B">
        <w:rPr>
          <w:rFonts w:cs="Times New Roman"/>
          <w:lang w:val="en-AU"/>
        </w:rPr>
        <w:t>The t</w:t>
      </w:r>
      <w:r w:rsidR="00E777F1" w:rsidRPr="00A5180B">
        <w:rPr>
          <w:rFonts w:cs="Times New Roman"/>
          <w:lang w:val="en-AU"/>
        </w:rPr>
        <w:t>arget is to reach large populations.</w:t>
      </w:r>
      <w:r w:rsidRPr="00A5180B">
        <w:rPr>
          <w:rFonts w:cs="Times New Roman"/>
          <w:lang w:val="en-AU"/>
        </w:rPr>
        <w:t xml:space="preserve"> </w:t>
      </w:r>
      <w:r w:rsidR="00E777F1" w:rsidRPr="00A5180B">
        <w:rPr>
          <w:rFonts w:cs="Times New Roman"/>
          <w:lang w:val="en-AU"/>
        </w:rPr>
        <w:t>The question is w</w:t>
      </w:r>
      <w:r w:rsidR="00B347B3" w:rsidRPr="00A5180B">
        <w:rPr>
          <w:rFonts w:cs="Times New Roman"/>
          <w:lang w:val="en-AU"/>
        </w:rPr>
        <w:t xml:space="preserve">hat goes to market? </w:t>
      </w:r>
      <w:r w:rsidR="00191746" w:rsidRPr="00A5180B">
        <w:rPr>
          <w:rFonts w:cs="Times New Roman"/>
          <w:lang w:val="en-AU"/>
        </w:rPr>
        <w:t>Is it food with nutrition and does is it apply to the regulations</w:t>
      </w:r>
      <w:r w:rsidR="00975793">
        <w:rPr>
          <w:rFonts w:cs="Times New Roman"/>
          <w:lang w:val="en-AU"/>
        </w:rPr>
        <w:t>.</w:t>
      </w:r>
    </w:p>
    <w:p w:rsidR="00975793" w:rsidRPr="00A5180B" w:rsidRDefault="00975793" w:rsidP="00302C77">
      <w:pPr>
        <w:pStyle w:val="NoSpacing"/>
        <w:rPr>
          <w:rFonts w:cs="Times New Roman"/>
          <w:lang w:val="en-AU"/>
        </w:rPr>
      </w:pPr>
    </w:p>
    <w:p w:rsidR="00DE3CA8" w:rsidRPr="00A5180B" w:rsidRDefault="00E777F1" w:rsidP="00302C77">
      <w:pPr>
        <w:pStyle w:val="NoSpacing"/>
        <w:rPr>
          <w:rFonts w:cs="Times New Roman"/>
          <w:lang w:val="en-AU"/>
        </w:rPr>
      </w:pPr>
      <w:r w:rsidRPr="00A5180B">
        <w:rPr>
          <w:rFonts w:cs="Times New Roman"/>
          <w:lang w:val="en-AU"/>
        </w:rPr>
        <w:t>GAIN</w:t>
      </w:r>
      <w:r w:rsidR="00975793">
        <w:rPr>
          <w:rFonts w:cs="Times New Roman"/>
          <w:lang w:val="en-AU"/>
        </w:rPr>
        <w:t>’s goal</w:t>
      </w:r>
      <w:r w:rsidRPr="00A5180B">
        <w:rPr>
          <w:rFonts w:cs="Times New Roman"/>
          <w:lang w:val="en-AU"/>
        </w:rPr>
        <w:t xml:space="preserve"> is to ma</w:t>
      </w:r>
      <w:r w:rsidR="00191746" w:rsidRPr="00A5180B">
        <w:rPr>
          <w:rFonts w:cs="Times New Roman"/>
          <w:lang w:val="en-AU"/>
        </w:rPr>
        <w:t>ke</w:t>
      </w:r>
      <w:r w:rsidRPr="00A5180B">
        <w:rPr>
          <w:rFonts w:cs="Times New Roman"/>
          <w:lang w:val="en-AU"/>
        </w:rPr>
        <w:t xml:space="preserve"> n</w:t>
      </w:r>
      <w:r w:rsidR="00B347B3" w:rsidRPr="00A5180B">
        <w:rPr>
          <w:rFonts w:cs="Times New Roman"/>
          <w:lang w:val="en-AU"/>
        </w:rPr>
        <w:t>utri</w:t>
      </w:r>
      <w:r w:rsidR="00191746" w:rsidRPr="00A5180B">
        <w:rPr>
          <w:rFonts w:cs="Times New Roman"/>
          <w:lang w:val="en-AU"/>
        </w:rPr>
        <w:t>ti</w:t>
      </w:r>
      <w:r w:rsidR="00B347B3" w:rsidRPr="00A5180B">
        <w:rPr>
          <w:rFonts w:cs="Times New Roman"/>
          <w:lang w:val="en-AU"/>
        </w:rPr>
        <w:t>on</w:t>
      </w:r>
      <w:r w:rsidR="00F351DE" w:rsidRPr="00A5180B">
        <w:rPr>
          <w:rFonts w:cs="Times New Roman"/>
          <w:lang w:val="en-AU"/>
        </w:rPr>
        <w:t>al</w:t>
      </w:r>
      <w:r w:rsidR="00B347B3" w:rsidRPr="00A5180B">
        <w:rPr>
          <w:rFonts w:cs="Times New Roman"/>
          <w:lang w:val="en-AU"/>
        </w:rPr>
        <w:t xml:space="preserve"> foods more </w:t>
      </w:r>
      <w:r w:rsidRPr="00A5180B">
        <w:rPr>
          <w:rFonts w:cs="Times New Roman"/>
          <w:lang w:val="en-AU"/>
        </w:rPr>
        <w:t xml:space="preserve">affordable and still apply the </w:t>
      </w:r>
      <w:r w:rsidR="00B347B3" w:rsidRPr="00A5180B">
        <w:rPr>
          <w:rFonts w:cs="Times New Roman"/>
          <w:lang w:val="en-AU"/>
        </w:rPr>
        <w:t>regulation</w:t>
      </w:r>
      <w:r w:rsidR="00CD26A9" w:rsidRPr="00A5180B">
        <w:rPr>
          <w:rFonts w:cs="Times New Roman"/>
          <w:lang w:val="en-AU"/>
        </w:rPr>
        <w:t>s</w:t>
      </w:r>
      <w:r w:rsidR="00B347B3" w:rsidRPr="00A5180B">
        <w:rPr>
          <w:rFonts w:cs="Times New Roman"/>
          <w:lang w:val="en-AU"/>
        </w:rPr>
        <w:t xml:space="preserve"> that add nutri</w:t>
      </w:r>
      <w:r w:rsidRPr="00A5180B">
        <w:rPr>
          <w:rFonts w:cs="Times New Roman"/>
          <w:lang w:val="en-AU"/>
        </w:rPr>
        <w:t>ti</w:t>
      </w:r>
      <w:r w:rsidR="002B11D6" w:rsidRPr="00A5180B">
        <w:rPr>
          <w:rFonts w:cs="Times New Roman"/>
          <w:lang w:val="en-AU"/>
        </w:rPr>
        <w:t>on.</w:t>
      </w:r>
      <w:r w:rsidR="00975793">
        <w:rPr>
          <w:rFonts w:cs="Times New Roman"/>
          <w:lang w:val="en-AU"/>
        </w:rPr>
        <w:t xml:space="preserve"> </w:t>
      </w:r>
      <w:r w:rsidR="00DE3CA8" w:rsidRPr="00A5180B">
        <w:rPr>
          <w:rFonts w:cs="Times New Roman"/>
          <w:lang w:val="en-AU"/>
        </w:rPr>
        <w:t>G</w:t>
      </w:r>
      <w:r w:rsidR="00F351DE" w:rsidRPr="00A5180B">
        <w:rPr>
          <w:rFonts w:cs="Times New Roman"/>
          <w:lang w:val="en-AU"/>
        </w:rPr>
        <w:t>AIN</w:t>
      </w:r>
      <w:r w:rsidR="00DE3CA8" w:rsidRPr="00A5180B">
        <w:rPr>
          <w:rFonts w:cs="Times New Roman"/>
          <w:lang w:val="en-AU"/>
        </w:rPr>
        <w:t xml:space="preserve"> is </w:t>
      </w:r>
      <w:r w:rsidR="004E278F" w:rsidRPr="00A5180B">
        <w:rPr>
          <w:rFonts w:cs="Times New Roman"/>
          <w:lang w:val="en-AU"/>
        </w:rPr>
        <w:t>not interested</w:t>
      </w:r>
      <w:r w:rsidR="00DE3CA8" w:rsidRPr="00A5180B">
        <w:rPr>
          <w:rFonts w:cs="Times New Roman"/>
          <w:lang w:val="en-AU"/>
        </w:rPr>
        <w:t xml:space="preserve"> the vicious </w:t>
      </w:r>
      <w:r w:rsidR="004E278F" w:rsidRPr="00A5180B">
        <w:rPr>
          <w:rFonts w:cs="Times New Roman"/>
          <w:lang w:val="en-AU"/>
        </w:rPr>
        <w:t>cycle of food</w:t>
      </w:r>
      <w:r w:rsidR="00DE3CA8" w:rsidRPr="00A5180B">
        <w:rPr>
          <w:rFonts w:cs="Times New Roman"/>
          <w:lang w:val="en-AU"/>
        </w:rPr>
        <w:t xml:space="preserve"> security but</w:t>
      </w:r>
      <w:r w:rsidR="004E278F" w:rsidRPr="00A5180B">
        <w:rPr>
          <w:rFonts w:cs="Times New Roman"/>
          <w:lang w:val="en-AU"/>
        </w:rPr>
        <w:t xml:space="preserve"> in</w:t>
      </w:r>
      <w:r w:rsidR="00DE3CA8" w:rsidRPr="00A5180B">
        <w:rPr>
          <w:rFonts w:cs="Times New Roman"/>
          <w:lang w:val="en-AU"/>
        </w:rPr>
        <w:t xml:space="preserve"> creating a more virtual cycle- driving from farm to fork system</w:t>
      </w:r>
    </w:p>
    <w:p w:rsidR="00CD26A9" w:rsidRPr="00A5180B" w:rsidRDefault="00CD26A9" w:rsidP="00302C77">
      <w:pPr>
        <w:pStyle w:val="NoSpacing"/>
        <w:rPr>
          <w:rFonts w:cs="Times New Roman"/>
          <w:lang w:val="en-AU"/>
        </w:rPr>
      </w:pPr>
    </w:p>
    <w:p w:rsidR="004E278F" w:rsidRPr="00A5180B" w:rsidRDefault="004E278F" w:rsidP="00302C77">
      <w:pPr>
        <w:pStyle w:val="NoSpacing"/>
        <w:rPr>
          <w:rFonts w:cs="Times New Roman"/>
          <w:b/>
          <w:lang w:val="en-AU"/>
        </w:rPr>
      </w:pPr>
      <w:r w:rsidRPr="00A5180B">
        <w:rPr>
          <w:rFonts w:cs="Times New Roman"/>
          <w:b/>
          <w:lang w:val="en-AU"/>
        </w:rPr>
        <w:t>Questions</w:t>
      </w:r>
      <w:r w:rsidR="00CB3004" w:rsidRPr="00A5180B">
        <w:rPr>
          <w:rFonts w:cs="Times New Roman"/>
          <w:b/>
          <w:lang w:val="en-AU"/>
        </w:rPr>
        <w:t>/Comments/Suggestions</w:t>
      </w:r>
      <w:r w:rsidR="00975793">
        <w:rPr>
          <w:rFonts w:cs="Times New Roman"/>
          <w:b/>
          <w:lang w:val="en-AU"/>
        </w:rPr>
        <w:t>:</w:t>
      </w:r>
    </w:p>
    <w:p w:rsidR="00996AA5" w:rsidRPr="00A5180B" w:rsidRDefault="003A6839" w:rsidP="002A2F36">
      <w:pPr>
        <w:pStyle w:val="NoSpacing"/>
        <w:rPr>
          <w:rFonts w:cs="Times New Roman"/>
          <w:lang w:val="en-AU"/>
        </w:rPr>
      </w:pPr>
      <w:r w:rsidRPr="00A5180B">
        <w:rPr>
          <w:rFonts w:cs="Times New Roman"/>
          <w:lang w:val="en-AU"/>
        </w:rPr>
        <w:t xml:space="preserve">Q. </w:t>
      </w:r>
      <w:r w:rsidR="00DE3CA8" w:rsidRPr="00A5180B">
        <w:rPr>
          <w:rFonts w:cs="Times New Roman"/>
          <w:lang w:val="en-AU"/>
        </w:rPr>
        <w:t>Are you working with the small farmers on value chain?</w:t>
      </w:r>
      <w:r w:rsidR="00975793">
        <w:rPr>
          <w:rFonts w:cs="Times New Roman"/>
          <w:lang w:val="en-AU"/>
        </w:rPr>
        <w:t xml:space="preserve"> </w:t>
      </w:r>
      <w:r w:rsidRPr="00A5180B">
        <w:rPr>
          <w:rFonts w:cs="Times New Roman"/>
          <w:lang w:val="en-AU"/>
        </w:rPr>
        <w:t xml:space="preserve">A. </w:t>
      </w:r>
      <w:r w:rsidR="00DE3CA8" w:rsidRPr="00A5180B">
        <w:rPr>
          <w:rFonts w:cs="Times New Roman"/>
          <w:lang w:val="en-AU"/>
        </w:rPr>
        <w:t>Yes</w:t>
      </w:r>
      <w:r w:rsidR="004E278F" w:rsidRPr="00A5180B">
        <w:rPr>
          <w:rFonts w:cs="Times New Roman"/>
          <w:lang w:val="en-AU"/>
        </w:rPr>
        <w:t>,</w:t>
      </w:r>
      <w:r w:rsidR="00DE3CA8" w:rsidRPr="00A5180B">
        <w:rPr>
          <w:rFonts w:cs="Times New Roman"/>
          <w:lang w:val="en-AU"/>
        </w:rPr>
        <w:t xml:space="preserve"> </w:t>
      </w:r>
      <w:r w:rsidR="004E278F" w:rsidRPr="00A5180B">
        <w:rPr>
          <w:rFonts w:cs="Times New Roman"/>
          <w:lang w:val="en-AU"/>
        </w:rPr>
        <w:t>GAIN is</w:t>
      </w:r>
      <w:r w:rsidR="00DE3CA8" w:rsidRPr="00A5180B">
        <w:rPr>
          <w:rFonts w:cs="Times New Roman"/>
          <w:lang w:val="en-AU"/>
        </w:rPr>
        <w:t xml:space="preserve"> taking the </w:t>
      </w:r>
      <w:r w:rsidR="004E278F" w:rsidRPr="00A5180B">
        <w:rPr>
          <w:rFonts w:cs="Times New Roman"/>
          <w:lang w:val="en-AU"/>
        </w:rPr>
        <w:t>approach of the entire value chain</w:t>
      </w:r>
      <w:r w:rsidR="00DE3CA8" w:rsidRPr="00A5180B">
        <w:rPr>
          <w:rFonts w:cs="Times New Roman"/>
          <w:lang w:val="en-AU"/>
        </w:rPr>
        <w:t>, the small</w:t>
      </w:r>
      <w:r w:rsidR="00F351DE" w:rsidRPr="00A5180B">
        <w:rPr>
          <w:rFonts w:cs="Times New Roman"/>
          <w:lang w:val="en-AU"/>
        </w:rPr>
        <w:t xml:space="preserve">holder </w:t>
      </w:r>
      <w:r w:rsidR="00DE3CA8" w:rsidRPr="00A5180B">
        <w:rPr>
          <w:rFonts w:cs="Times New Roman"/>
          <w:lang w:val="en-AU"/>
        </w:rPr>
        <w:t>farmer to be the driver of Africa</w:t>
      </w:r>
      <w:r w:rsidR="00F351DE" w:rsidRPr="00A5180B">
        <w:rPr>
          <w:rFonts w:cs="Times New Roman"/>
          <w:lang w:val="en-AU"/>
        </w:rPr>
        <w:t>n</w:t>
      </w:r>
      <w:r w:rsidR="00DE3CA8" w:rsidRPr="00A5180B">
        <w:rPr>
          <w:rFonts w:cs="Times New Roman"/>
          <w:lang w:val="en-AU"/>
        </w:rPr>
        <w:t xml:space="preserve"> econom</w:t>
      </w:r>
      <w:r w:rsidR="00F351DE" w:rsidRPr="00A5180B">
        <w:rPr>
          <w:rFonts w:cs="Times New Roman"/>
          <w:lang w:val="en-AU"/>
        </w:rPr>
        <w:t>y</w:t>
      </w:r>
      <w:r w:rsidR="00DE3CA8" w:rsidRPr="00A5180B">
        <w:rPr>
          <w:rFonts w:cs="Times New Roman"/>
          <w:lang w:val="en-AU"/>
        </w:rPr>
        <w:t xml:space="preserve"> for some time to come</w:t>
      </w:r>
    </w:p>
    <w:p w:rsidR="00CB3004" w:rsidRPr="00A5180B" w:rsidRDefault="004E278F" w:rsidP="005C7A0B">
      <w:pPr>
        <w:pStyle w:val="NoSpacing"/>
        <w:numPr>
          <w:ilvl w:val="0"/>
          <w:numId w:val="16"/>
        </w:numPr>
        <w:rPr>
          <w:rFonts w:cs="Times New Roman"/>
          <w:lang w:val="en-AU"/>
        </w:rPr>
      </w:pPr>
      <w:r w:rsidRPr="00A5180B">
        <w:rPr>
          <w:rFonts w:cs="Times New Roman"/>
          <w:lang w:val="en-AU"/>
        </w:rPr>
        <w:t>Standards affecting local farmers</w:t>
      </w:r>
    </w:p>
    <w:p w:rsidR="00CB3004" w:rsidRPr="00A5180B" w:rsidRDefault="003A6839" w:rsidP="00302C77">
      <w:pPr>
        <w:pStyle w:val="NoSpacing"/>
        <w:rPr>
          <w:rFonts w:cs="Times New Roman"/>
          <w:lang w:val="en-AU"/>
        </w:rPr>
      </w:pPr>
      <w:r w:rsidRPr="00A5180B">
        <w:rPr>
          <w:rFonts w:cs="Times New Roman"/>
          <w:lang w:val="en-AU"/>
        </w:rPr>
        <w:t xml:space="preserve">Q. </w:t>
      </w:r>
      <w:r w:rsidR="00CB3004" w:rsidRPr="00A5180B">
        <w:rPr>
          <w:rFonts w:cs="Times New Roman"/>
          <w:lang w:val="en-AU"/>
        </w:rPr>
        <w:t>Are</w:t>
      </w:r>
      <w:r w:rsidR="004E278F" w:rsidRPr="00A5180B">
        <w:rPr>
          <w:rFonts w:cs="Times New Roman"/>
          <w:lang w:val="en-AU"/>
        </w:rPr>
        <w:t xml:space="preserve"> you </w:t>
      </w:r>
      <w:r w:rsidR="00F351DE" w:rsidRPr="00A5180B">
        <w:rPr>
          <w:rFonts w:cs="Times New Roman"/>
          <w:lang w:val="en-AU"/>
        </w:rPr>
        <w:t xml:space="preserve">working with smallholder </w:t>
      </w:r>
      <w:r w:rsidR="004E278F" w:rsidRPr="00A5180B">
        <w:rPr>
          <w:rFonts w:cs="Times New Roman"/>
          <w:lang w:val="en-AU"/>
        </w:rPr>
        <w:t xml:space="preserve">farmers producing good </w:t>
      </w:r>
      <w:r w:rsidR="00191746" w:rsidRPr="00A5180B">
        <w:rPr>
          <w:rFonts w:cs="Times New Roman"/>
          <w:lang w:val="en-AU"/>
        </w:rPr>
        <w:t>perishable</w:t>
      </w:r>
      <w:r w:rsidR="004E278F" w:rsidRPr="00A5180B">
        <w:rPr>
          <w:rFonts w:cs="Times New Roman"/>
          <w:lang w:val="en-AU"/>
        </w:rPr>
        <w:t xml:space="preserve"> food products who are not allowed to sell because they don’t have the labels? Are you expecting them to go through the whole </w:t>
      </w:r>
      <w:r w:rsidR="00191746" w:rsidRPr="00A5180B">
        <w:rPr>
          <w:rFonts w:cs="Times New Roman"/>
          <w:lang w:val="en-AU"/>
        </w:rPr>
        <w:t>process?</w:t>
      </w:r>
      <w:r w:rsidR="004E278F" w:rsidRPr="00A5180B">
        <w:rPr>
          <w:rFonts w:cs="Times New Roman"/>
          <w:lang w:val="en-AU"/>
        </w:rPr>
        <w:t xml:space="preserve"> </w:t>
      </w:r>
      <w:r w:rsidRPr="00A5180B">
        <w:rPr>
          <w:rFonts w:cs="Times New Roman"/>
          <w:lang w:val="en-AU"/>
        </w:rPr>
        <w:t xml:space="preserve">A. </w:t>
      </w:r>
      <w:r w:rsidR="004E278F" w:rsidRPr="00A5180B">
        <w:rPr>
          <w:rFonts w:cs="Times New Roman"/>
          <w:lang w:val="en-AU"/>
        </w:rPr>
        <w:t xml:space="preserve">GAIN </w:t>
      </w:r>
      <w:r w:rsidR="00191746" w:rsidRPr="00A5180B">
        <w:rPr>
          <w:rFonts w:cs="Times New Roman"/>
          <w:lang w:val="en-AU"/>
        </w:rPr>
        <w:t xml:space="preserve">is </w:t>
      </w:r>
      <w:r w:rsidR="004E278F" w:rsidRPr="00A5180B">
        <w:rPr>
          <w:rFonts w:cs="Times New Roman"/>
          <w:lang w:val="en-AU"/>
        </w:rPr>
        <w:t xml:space="preserve">looking on how to support local farmers </w:t>
      </w:r>
      <w:r w:rsidR="00191746" w:rsidRPr="00A5180B">
        <w:rPr>
          <w:rFonts w:cs="Times New Roman"/>
          <w:lang w:val="en-AU"/>
        </w:rPr>
        <w:t>by implementing</w:t>
      </w:r>
      <w:r w:rsidR="004E278F" w:rsidRPr="00A5180B">
        <w:rPr>
          <w:rFonts w:cs="Times New Roman"/>
          <w:lang w:val="en-AU"/>
        </w:rPr>
        <w:t xml:space="preserve"> local </w:t>
      </w:r>
      <w:r w:rsidR="00191746" w:rsidRPr="00A5180B">
        <w:rPr>
          <w:rFonts w:cs="Times New Roman"/>
          <w:lang w:val="en-AU"/>
        </w:rPr>
        <w:t>managed</w:t>
      </w:r>
      <w:r w:rsidR="004E278F" w:rsidRPr="00A5180B">
        <w:rPr>
          <w:rFonts w:cs="Times New Roman"/>
          <w:lang w:val="en-AU"/>
        </w:rPr>
        <w:t xml:space="preserve"> based systems</w:t>
      </w:r>
      <w:r w:rsidR="00191746" w:rsidRPr="00A5180B">
        <w:rPr>
          <w:rFonts w:cs="Times New Roman"/>
          <w:lang w:val="en-AU"/>
        </w:rPr>
        <w:t>.</w:t>
      </w:r>
      <w:r w:rsidR="00975793">
        <w:rPr>
          <w:rFonts w:cs="Times New Roman"/>
          <w:lang w:val="en-AU"/>
        </w:rPr>
        <w:t xml:space="preserve"> The e</w:t>
      </w:r>
      <w:r w:rsidR="004E278F" w:rsidRPr="00A5180B">
        <w:rPr>
          <w:rFonts w:cs="Times New Roman"/>
          <w:lang w:val="en-AU"/>
        </w:rPr>
        <w:t xml:space="preserve">stablishment of </w:t>
      </w:r>
      <w:r w:rsidR="00191746" w:rsidRPr="00A5180B">
        <w:rPr>
          <w:rFonts w:cs="Times New Roman"/>
          <w:lang w:val="en-AU"/>
        </w:rPr>
        <w:t>standards will enhance</w:t>
      </w:r>
      <w:r w:rsidR="004E278F" w:rsidRPr="00A5180B">
        <w:rPr>
          <w:rFonts w:cs="Times New Roman"/>
          <w:lang w:val="en-AU"/>
        </w:rPr>
        <w:t xml:space="preserve"> having </w:t>
      </w:r>
      <w:r w:rsidR="00191746" w:rsidRPr="00A5180B">
        <w:rPr>
          <w:rFonts w:cs="Times New Roman"/>
          <w:lang w:val="en-AU"/>
        </w:rPr>
        <w:t>quality</w:t>
      </w:r>
      <w:r w:rsidR="004E278F" w:rsidRPr="00A5180B">
        <w:rPr>
          <w:rFonts w:cs="Times New Roman"/>
          <w:lang w:val="en-AU"/>
        </w:rPr>
        <w:t xml:space="preserve"> product</w:t>
      </w:r>
      <w:r w:rsidR="00191746" w:rsidRPr="00A5180B">
        <w:rPr>
          <w:rFonts w:cs="Times New Roman"/>
          <w:lang w:val="en-AU"/>
        </w:rPr>
        <w:t>s</w:t>
      </w:r>
      <w:r w:rsidR="004E278F" w:rsidRPr="00A5180B">
        <w:rPr>
          <w:rFonts w:cs="Times New Roman"/>
          <w:lang w:val="en-AU"/>
        </w:rPr>
        <w:t xml:space="preserve"> in the </w:t>
      </w:r>
      <w:r w:rsidR="00CB3004" w:rsidRPr="00A5180B">
        <w:rPr>
          <w:rFonts w:cs="Times New Roman"/>
          <w:lang w:val="en-AU"/>
        </w:rPr>
        <w:t>market</w:t>
      </w:r>
      <w:r w:rsidR="004E278F" w:rsidRPr="00A5180B">
        <w:rPr>
          <w:rFonts w:cs="Times New Roman"/>
          <w:lang w:val="en-AU"/>
        </w:rPr>
        <w:t xml:space="preserve"> </w:t>
      </w:r>
      <w:r w:rsidR="00CB3004" w:rsidRPr="00A5180B">
        <w:rPr>
          <w:rFonts w:cs="Times New Roman"/>
          <w:lang w:val="en-AU"/>
        </w:rPr>
        <w:t xml:space="preserve">whether coming from </w:t>
      </w:r>
      <w:r w:rsidR="00795FCD" w:rsidRPr="00A5180B">
        <w:rPr>
          <w:rFonts w:cs="Times New Roman"/>
          <w:lang w:val="en-AU"/>
        </w:rPr>
        <w:t>s</w:t>
      </w:r>
      <w:r w:rsidR="00CB3004" w:rsidRPr="00A5180B">
        <w:rPr>
          <w:rFonts w:cs="Times New Roman"/>
          <w:lang w:val="en-AU"/>
        </w:rPr>
        <w:t>mall</w:t>
      </w:r>
      <w:r w:rsidR="00795FCD" w:rsidRPr="00A5180B">
        <w:rPr>
          <w:rFonts w:cs="Times New Roman"/>
          <w:lang w:val="en-AU"/>
        </w:rPr>
        <w:t>-</w:t>
      </w:r>
      <w:r w:rsidR="00CB3004" w:rsidRPr="00A5180B">
        <w:rPr>
          <w:rFonts w:cs="Times New Roman"/>
          <w:lang w:val="en-AU"/>
        </w:rPr>
        <w:t>scale farmers</w:t>
      </w:r>
      <w:r w:rsidR="00975793">
        <w:rPr>
          <w:rFonts w:cs="Times New Roman"/>
          <w:lang w:val="en-AU"/>
        </w:rPr>
        <w:t xml:space="preserve"> or not</w:t>
      </w:r>
      <w:r w:rsidR="00CB3004" w:rsidRPr="00A5180B">
        <w:rPr>
          <w:rFonts w:cs="Times New Roman"/>
          <w:lang w:val="en-AU"/>
        </w:rPr>
        <w:t>.</w:t>
      </w:r>
    </w:p>
    <w:p w:rsidR="002B11D6" w:rsidRPr="00A5180B" w:rsidRDefault="003A6839" w:rsidP="00302C77">
      <w:pPr>
        <w:pStyle w:val="NoSpacing"/>
        <w:rPr>
          <w:rFonts w:cs="Times New Roman"/>
          <w:lang w:val="en-AU"/>
        </w:rPr>
      </w:pPr>
      <w:r w:rsidRPr="00A5180B">
        <w:rPr>
          <w:rFonts w:cs="Times New Roman"/>
          <w:lang w:val="en-AU"/>
        </w:rPr>
        <w:t xml:space="preserve">C. </w:t>
      </w:r>
      <w:r w:rsidR="00CB3004" w:rsidRPr="00A5180B">
        <w:rPr>
          <w:rFonts w:cs="Times New Roman"/>
          <w:lang w:val="en-AU"/>
        </w:rPr>
        <w:t>The challenge is</w:t>
      </w:r>
      <w:r w:rsidR="004E278F" w:rsidRPr="00A5180B">
        <w:rPr>
          <w:rFonts w:cs="Times New Roman"/>
          <w:lang w:val="en-AU"/>
        </w:rPr>
        <w:t xml:space="preserve"> how to empower the communities</w:t>
      </w:r>
      <w:r w:rsidR="003E5E9F" w:rsidRPr="00A5180B">
        <w:rPr>
          <w:rFonts w:cs="Times New Roman"/>
          <w:lang w:val="en-AU"/>
        </w:rPr>
        <w:t>/local farmers</w:t>
      </w:r>
      <w:r w:rsidR="004E278F" w:rsidRPr="00A5180B">
        <w:rPr>
          <w:rFonts w:cs="Times New Roman"/>
          <w:lang w:val="en-AU"/>
        </w:rPr>
        <w:t xml:space="preserve"> to make sure they have quality </w:t>
      </w:r>
      <w:r w:rsidR="00CB3004" w:rsidRPr="00A5180B">
        <w:rPr>
          <w:rFonts w:cs="Times New Roman"/>
          <w:lang w:val="en-AU"/>
        </w:rPr>
        <w:t>products</w:t>
      </w:r>
      <w:r w:rsidR="004E278F" w:rsidRPr="00A5180B">
        <w:rPr>
          <w:rFonts w:cs="Times New Roman"/>
          <w:lang w:val="en-AU"/>
        </w:rPr>
        <w:t xml:space="preserve"> that will stay in the market.</w:t>
      </w:r>
      <w:r w:rsidR="003E5E9F" w:rsidRPr="00A5180B">
        <w:rPr>
          <w:rFonts w:cs="Times New Roman"/>
          <w:lang w:val="en-AU"/>
        </w:rPr>
        <w:t xml:space="preserve"> </w:t>
      </w:r>
      <w:r w:rsidR="00CB3004" w:rsidRPr="00A5180B">
        <w:rPr>
          <w:rFonts w:cs="Times New Roman"/>
          <w:lang w:val="en-AU"/>
        </w:rPr>
        <w:t>Empowerment</w:t>
      </w:r>
      <w:r w:rsidR="003E5E9F" w:rsidRPr="00A5180B">
        <w:rPr>
          <w:rFonts w:cs="Times New Roman"/>
          <w:lang w:val="en-AU"/>
        </w:rPr>
        <w:t xml:space="preserve"> on the </w:t>
      </w:r>
      <w:r w:rsidR="006D65E3" w:rsidRPr="00A5180B">
        <w:rPr>
          <w:rFonts w:cs="Times New Roman"/>
          <w:lang w:val="en-AU"/>
        </w:rPr>
        <w:t>whole process to be able to engage in quality markets</w:t>
      </w:r>
      <w:r w:rsidR="00CB3004" w:rsidRPr="00A5180B">
        <w:rPr>
          <w:rFonts w:cs="Times New Roman"/>
          <w:lang w:val="en-AU"/>
        </w:rPr>
        <w:t>.</w:t>
      </w:r>
    </w:p>
    <w:p w:rsidR="004E278F" w:rsidRPr="00A5180B" w:rsidRDefault="003A6839" w:rsidP="00302C77">
      <w:pPr>
        <w:pStyle w:val="NoSpacing"/>
        <w:rPr>
          <w:rFonts w:cs="Times New Roman"/>
          <w:lang w:val="en-AU"/>
        </w:rPr>
      </w:pPr>
      <w:r w:rsidRPr="00A5180B">
        <w:rPr>
          <w:rFonts w:cs="Times New Roman"/>
          <w:lang w:val="en-AU"/>
        </w:rPr>
        <w:t xml:space="preserve">C. </w:t>
      </w:r>
      <w:r w:rsidR="00CB3004" w:rsidRPr="00A5180B">
        <w:rPr>
          <w:rFonts w:cs="Times New Roman"/>
          <w:lang w:val="en-AU"/>
        </w:rPr>
        <w:t>Kenya</w:t>
      </w:r>
      <w:r w:rsidRPr="00A5180B">
        <w:rPr>
          <w:rFonts w:cs="Times New Roman"/>
          <w:lang w:val="en-AU"/>
        </w:rPr>
        <w:t>n</w:t>
      </w:r>
      <w:r w:rsidR="00CB3004" w:rsidRPr="00A5180B">
        <w:rPr>
          <w:rFonts w:cs="Times New Roman"/>
          <w:lang w:val="en-AU"/>
        </w:rPr>
        <w:t>s</w:t>
      </w:r>
      <w:r w:rsidR="004E278F" w:rsidRPr="00A5180B">
        <w:rPr>
          <w:rFonts w:cs="Times New Roman"/>
          <w:lang w:val="en-AU"/>
        </w:rPr>
        <w:t xml:space="preserve"> don’t believe in KEBS anymore</w:t>
      </w:r>
      <w:r w:rsidR="00CB3004" w:rsidRPr="00A5180B">
        <w:rPr>
          <w:rFonts w:cs="Times New Roman"/>
          <w:lang w:val="en-AU"/>
        </w:rPr>
        <w:t xml:space="preserve"> for there is no more assurance that KEBS food has quality</w:t>
      </w:r>
      <w:r w:rsidR="004E278F" w:rsidRPr="00A5180B">
        <w:rPr>
          <w:rFonts w:cs="Times New Roman"/>
          <w:lang w:val="en-AU"/>
        </w:rPr>
        <w:t>. It</w:t>
      </w:r>
      <w:r w:rsidR="00CB3004" w:rsidRPr="00A5180B">
        <w:rPr>
          <w:rFonts w:cs="Times New Roman"/>
          <w:lang w:val="en-AU"/>
        </w:rPr>
        <w:t>’s</w:t>
      </w:r>
      <w:r w:rsidR="004E278F" w:rsidRPr="00A5180B">
        <w:rPr>
          <w:rFonts w:cs="Times New Roman"/>
          <w:lang w:val="en-AU"/>
        </w:rPr>
        <w:t xml:space="preserve"> one thing to</w:t>
      </w:r>
      <w:r w:rsidR="00CB3004" w:rsidRPr="00A5180B">
        <w:rPr>
          <w:rFonts w:cs="Times New Roman"/>
          <w:lang w:val="en-AU"/>
        </w:rPr>
        <w:t xml:space="preserve"> have standards and another to e</w:t>
      </w:r>
      <w:r w:rsidR="004E278F" w:rsidRPr="00A5180B">
        <w:rPr>
          <w:rFonts w:cs="Times New Roman"/>
          <w:lang w:val="en-AU"/>
        </w:rPr>
        <w:t>nforce standards to ensure quality to the consumer.</w:t>
      </w:r>
      <w:r w:rsidR="003E5E9F" w:rsidRPr="00A5180B">
        <w:rPr>
          <w:rFonts w:cs="Times New Roman"/>
          <w:lang w:val="en-AU"/>
        </w:rPr>
        <w:t xml:space="preserve"> </w:t>
      </w:r>
    </w:p>
    <w:p w:rsidR="00996AA5" w:rsidRPr="00A5180B" w:rsidRDefault="002B11D6" w:rsidP="00302C77">
      <w:pPr>
        <w:pStyle w:val="NoSpacing"/>
        <w:rPr>
          <w:rFonts w:cs="Times New Roman"/>
          <w:lang w:val="en-AU"/>
        </w:rPr>
      </w:pPr>
      <w:r w:rsidRPr="00A5180B">
        <w:rPr>
          <w:rFonts w:cs="Times New Roman"/>
          <w:lang w:val="en-AU"/>
        </w:rPr>
        <w:lastRenderedPageBreak/>
        <w:t>Because</w:t>
      </w:r>
      <w:r w:rsidR="003E5E9F" w:rsidRPr="00A5180B">
        <w:rPr>
          <w:rFonts w:cs="Times New Roman"/>
          <w:lang w:val="en-AU"/>
        </w:rPr>
        <w:t xml:space="preserve"> of the complex issues in </w:t>
      </w:r>
      <w:r w:rsidRPr="00A5180B">
        <w:rPr>
          <w:rFonts w:cs="Times New Roman"/>
          <w:lang w:val="en-AU"/>
        </w:rPr>
        <w:t>standards,</w:t>
      </w:r>
      <w:r w:rsidR="003E5E9F" w:rsidRPr="00A5180B">
        <w:rPr>
          <w:rFonts w:cs="Times New Roman"/>
          <w:lang w:val="en-AU"/>
        </w:rPr>
        <w:t xml:space="preserve"> </w:t>
      </w:r>
      <w:r w:rsidR="004E278F" w:rsidRPr="00A5180B">
        <w:rPr>
          <w:rFonts w:cs="Times New Roman"/>
          <w:lang w:val="en-AU"/>
        </w:rPr>
        <w:t>EU has decided to invest in KEBS to change the issues of standards in Kenya</w:t>
      </w:r>
      <w:r w:rsidR="003A6839" w:rsidRPr="00A5180B">
        <w:rPr>
          <w:rFonts w:cs="Times New Roman"/>
          <w:lang w:val="en-AU"/>
        </w:rPr>
        <w:t xml:space="preserve">. </w:t>
      </w:r>
      <w:r w:rsidR="004E278F" w:rsidRPr="00A5180B">
        <w:rPr>
          <w:rFonts w:cs="Times New Roman"/>
          <w:lang w:val="en-AU"/>
        </w:rPr>
        <w:t>How to enforce standards is st</w:t>
      </w:r>
      <w:r w:rsidRPr="00A5180B">
        <w:rPr>
          <w:rFonts w:cs="Times New Roman"/>
          <w:lang w:val="en-AU"/>
        </w:rPr>
        <w:t>i</w:t>
      </w:r>
      <w:r w:rsidR="004E278F" w:rsidRPr="00A5180B">
        <w:rPr>
          <w:rFonts w:cs="Times New Roman"/>
          <w:lang w:val="en-AU"/>
        </w:rPr>
        <w:t>ll a quest</w:t>
      </w:r>
      <w:r w:rsidR="003A6839" w:rsidRPr="00A5180B">
        <w:rPr>
          <w:rFonts w:cs="Times New Roman"/>
          <w:lang w:val="en-AU"/>
        </w:rPr>
        <w:t>ion</w:t>
      </w:r>
      <w:r w:rsidR="004E278F" w:rsidRPr="00A5180B">
        <w:rPr>
          <w:rFonts w:cs="Times New Roman"/>
          <w:lang w:val="en-AU"/>
        </w:rPr>
        <w:t xml:space="preserve"> to be answered</w:t>
      </w:r>
      <w:r w:rsidRPr="00A5180B">
        <w:rPr>
          <w:rFonts w:cs="Times New Roman"/>
          <w:lang w:val="en-AU"/>
        </w:rPr>
        <w:t>.</w:t>
      </w:r>
    </w:p>
    <w:p w:rsidR="003E5E9F" w:rsidRPr="00A5180B" w:rsidRDefault="003E5E9F" w:rsidP="005C7A0B">
      <w:pPr>
        <w:pStyle w:val="NoSpacing"/>
        <w:numPr>
          <w:ilvl w:val="0"/>
          <w:numId w:val="16"/>
        </w:numPr>
        <w:rPr>
          <w:rFonts w:cs="Times New Roman"/>
          <w:lang w:val="en-AU"/>
        </w:rPr>
      </w:pPr>
      <w:r w:rsidRPr="00A5180B">
        <w:rPr>
          <w:rFonts w:cs="Times New Roman"/>
          <w:lang w:val="en-AU"/>
        </w:rPr>
        <w:t>Issue on Fortification</w:t>
      </w:r>
    </w:p>
    <w:p w:rsidR="004E278F" w:rsidRPr="00A5180B" w:rsidRDefault="007107FC" w:rsidP="00302C77">
      <w:pPr>
        <w:pStyle w:val="NoSpacing"/>
        <w:rPr>
          <w:rFonts w:cs="Times New Roman"/>
          <w:lang w:val="en-AU"/>
        </w:rPr>
      </w:pPr>
      <w:r>
        <w:rPr>
          <w:rFonts w:cs="Times New Roman"/>
          <w:lang w:val="en-AU"/>
        </w:rPr>
        <w:t xml:space="preserve">Q. </w:t>
      </w:r>
      <w:r w:rsidR="002B11D6" w:rsidRPr="00A5180B">
        <w:rPr>
          <w:rFonts w:cs="Times New Roman"/>
          <w:lang w:val="en-AU"/>
        </w:rPr>
        <w:t>O</w:t>
      </w:r>
      <w:r w:rsidR="003E5E9F" w:rsidRPr="00A5180B">
        <w:rPr>
          <w:rFonts w:cs="Times New Roman"/>
          <w:lang w:val="en-AU"/>
        </w:rPr>
        <w:t xml:space="preserve">n target on food fortification – </w:t>
      </w:r>
      <w:r w:rsidR="002B11D6" w:rsidRPr="00A5180B">
        <w:rPr>
          <w:rFonts w:cs="Times New Roman"/>
          <w:lang w:val="en-AU"/>
        </w:rPr>
        <w:t>who are</w:t>
      </w:r>
      <w:r w:rsidR="003E5E9F" w:rsidRPr="00A5180B">
        <w:rPr>
          <w:rFonts w:cs="Times New Roman"/>
          <w:lang w:val="en-AU"/>
        </w:rPr>
        <w:t xml:space="preserve"> you going to impact on the </w:t>
      </w:r>
      <w:r w:rsidR="002B11D6" w:rsidRPr="00A5180B">
        <w:rPr>
          <w:rFonts w:cs="Times New Roman"/>
          <w:lang w:val="en-AU"/>
        </w:rPr>
        <w:t>malnutrition?</w:t>
      </w:r>
      <w:r>
        <w:rPr>
          <w:rFonts w:cs="Times New Roman"/>
          <w:lang w:val="en-AU"/>
        </w:rPr>
        <w:t xml:space="preserve"> </w:t>
      </w:r>
      <w:r w:rsidR="002B11D6" w:rsidRPr="00A5180B">
        <w:rPr>
          <w:rFonts w:cs="Times New Roman"/>
          <w:lang w:val="en-AU"/>
        </w:rPr>
        <w:t xml:space="preserve">Food fortification </w:t>
      </w:r>
      <w:r w:rsidR="003E5E9F" w:rsidRPr="00A5180B">
        <w:rPr>
          <w:rFonts w:cs="Times New Roman"/>
          <w:lang w:val="en-AU"/>
        </w:rPr>
        <w:t xml:space="preserve">does not reach the </w:t>
      </w:r>
      <w:r w:rsidR="00F351DE" w:rsidRPr="00A5180B">
        <w:rPr>
          <w:rFonts w:cs="Times New Roman"/>
          <w:lang w:val="en-AU"/>
        </w:rPr>
        <w:t xml:space="preserve">poorest </w:t>
      </w:r>
      <w:r w:rsidR="003E5E9F" w:rsidRPr="00A5180B">
        <w:rPr>
          <w:rFonts w:cs="Times New Roman"/>
          <w:lang w:val="en-AU"/>
        </w:rPr>
        <w:t>people who need</w:t>
      </w:r>
      <w:r w:rsidR="002B11D6" w:rsidRPr="00A5180B">
        <w:rPr>
          <w:rFonts w:cs="Times New Roman"/>
          <w:lang w:val="en-AU"/>
        </w:rPr>
        <w:t>.</w:t>
      </w:r>
      <w:r w:rsidR="003E5E9F" w:rsidRPr="00A5180B">
        <w:rPr>
          <w:rFonts w:cs="Times New Roman"/>
          <w:lang w:val="en-AU"/>
        </w:rPr>
        <w:t xml:space="preserve"> </w:t>
      </w:r>
    </w:p>
    <w:p w:rsidR="007107FC" w:rsidRDefault="007107FC" w:rsidP="00302C77">
      <w:pPr>
        <w:pStyle w:val="NoSpacing"/>
        <w:rPr>
          <w:rStyle w:val="Heading3Char"/>
          <w:rFonts w:asciiTheme="minorHAnsi" w:hAnsiTheme="minorHAnsi"/>
          <w:sz w:val="22"/>
          <w:szCs w:val="22"/>
          <w:lang w:val="en-AU"/>
        </w:rPr>
      </w:pPr>
    </w:p>
    <w:p w:rsidR="003E5E9F" w:rsidRPr="00A5180B" w:rsidRDefault="00061542" w:rsidP="00302C77">
      <w:pPr>
        <w:pStyle w:val="NoSpacing"/>
        <w:rPr>
          <w:rFonts w:cs="Times New Roman"/>
          <w:b/>
          <w:lang w:val="en-AU"/>
        </w:rPr>
      </w:pPr>
      <w:bookmarkStart w:id="20" w:name="_Toc338927765"/>
      <w:r w:rsidRPr="00A5180B">
        <w:rPr>
          <w:rStyle w:val="Heading3Char"/>
          <w:rFonts w:asciiTheme="minorHAnsi" w:hAnsiTheme="minorHAnsi"/>
          <w:sz w:val="22"/>
          <w:szCs w:val="22"/>
          <w:lang w:val="en-AU"/>
        </w:rPr>
        <w:t>Strengthening</w:t>
      </w:r>
      <w:r w:rsidR="003E5E9F" w:rsidRPr="00A5180B">
        <w:rPr>
          <w:rStyle w:val="Heading3Char"/>
          <w:rFonts w:asciiTheme="minorHAnsi" w:hAnsiTheme="minorHAnsi"/>
          <w:sz w:val="22"/>
          <w:szCs w:val="22"/>
          <w:lang w:val="en-AU"/>
        </w:rPr>
        <w:t xml:space="preserve"> food security through family poultry and crop integration in Eastern and Southern</w:t>
      </w:r>
      <w:bookmarkEnd w:id="20"/>
      <w:r w:rsidR="003E5E9F" w:rsidRPr="00A5180B">
        <w:rPr>
          <w:rStyle w:val="Heading3Char"/>
          <w:rFonts w:asciiTheme="minorHAnsi" w:hAnsiTheme="minorHAnsi"/>
          <w:sz w:val="22"/>
          <w:szCs w:val="22"/>
          <w:lang w:val="en-AU"/>
        </w:rPr>
        <w:t xml:space="preserve"> </w:t>
      </w:r>
      <w:r w:rsidR="003A6839" w:rsidRPr="00A5180B">
        <w:rPr>
          <w:rFonts w:cs="Times New Roman"/>
          <w:lang w:val="en-AU"/>
        </w:rPr>
        <w:t>–</w:t>
      </w:r>
      <w:r w:rsidR="00CD26A9" w:rsidRPr="00A5180B">
        <w:rPr>
          <w:rFonts w:cs="Times New Roman"/>
          <w:b/>
          <w:lang w:val="en-AU"/>
        </w:rPr>
        <w:t xml:space="preserve"> Robyn</w:t>
      </w:r>
      <w:r w:rsidR="003A6839" w:rsidRPr="00A5180B">
        <w:rPr>
          <w:rFonts w:cs="Times New Roman"/>
          <w:b/>
          <w:lang w:val="en-AU"/>
        </w:rPr>
        <w:t xml:space="preserve"> Alders – University of Sydney</w:t>
      </w:r>
    </w:p>
    <w:p w:rsidR="003A6839" w:rsidRPr="00A5180B" w:rsidRDefault="003A6839" w:rsidP="00302C77">
      <w:pPr>
        <w:pStyle w:val="NoSpacing"/>
        <w:rPr>
          <w:rFonts w:cs="Times New Roman"/>
          <w:i/>
          <w:lang w:val="en-AU"/>
        </w:rPr>
      </w:pPr>
      <w:r w:rsidRPr="00A5180B">
        <w:rPr>
          <w:rFonts w:cs="Times New Roman"/>
          <w:i/>
          <w:lang w:val="en-AU"/>
        </w:rPr>
        <w:t xml:space="preserve">Presentation found </w:t>
      </w:r>
      <w:hyperlink r:id="rId25" w:history="1">
        <w:r w:rsidRPr="009004DF">
          <w:rPr>
            <w:rStyle w:val="Hyperlink"/>
            <w:rFonts w:cs="Times New Roman"/>
            <w:i/>
            <w:lang w:val="en-AU"/>
          </w:rPr>
          <w:t>here</w:t>
        </w:r>
      </w:hyperlink>
    </w:p>
    <w:p w:rsidR="003E5E9F" w:rsidRPr="00A5180B" w:rsidRDefault="00CD26A9" w:rsidP="00302C77">
      <w:pPr>
        <w:pStyle w:val="NoSpacing"/>
        <w:rPr>
          <w:rFonts w:cs="Times New Roman"/>
          <w:lang w:val="en-AU"/>
        </w:rPr>
      </w:pPr>
      <w:r w:rsidRPr="00A5180B">
        <w:rPr>
          <w:rFonts w:cs="Times New Roman"/>
          <w:lang w:val="en-AU"/>
        </w:rPr>
        <w:t>The presentation highlighted: why village poultry</w:t>
      </w:r>
      <w:r w:rsidR="007107FC">
        <w:rPr>
          <w:rFonts w:cs="Times New Roman"/>
          <w:lang w:val="en-AU"/>
        </w:rPr>
        <w:t>;</w:t>
      </w:r>
      <w:r w:rsidRPr="00A5180B">
        <w:rPr>
          <w:rFonts w:cs="Times New Roman"/>
          <w:lang w:val="en-AU"/>
        </w:rPr>
        <w:t xml:space="preserve"> the nutrition</w:t>
      </w:r>
      <w:r w:rsidR="00F351DE" w:rsidRPr="00A5180B">
        <w:rPr>
          <w:rFonts w:cs="Times New Roman"/>
          <w:lang w:val="en-AU"/>
        </w:rPr>
        <w:t>al</w:t>
      </w:r>
      <w:r w:rsidRPr="00A5180B">
        <w:rPr>
          <w:rFonts w:cs="Times New Roman"/>
          <w:lang w:val="en-AU"/>
        </w:rPr>
        <w:t xml:space="preserve"> value of an egg</w:t>
      </w:r>
      <w:r w:rsidR="007107FC">
        <w:rPr>
          <w:rFonts w:cs="Times New Roman"/>
          <w:lang w:val="en-AU"/>
        </w:rPr>
        <w:t>;</w:t>
      </w:r>
      <w:r w:rsidRPr="00A5180B">
        <w:rPr>
          <w:rFonts w:cs="Times New Roman"/>
          <w:lang w:val="en-AU"/>
        </w:rPr>
        <w:t xml:space="preserve"> how </w:t>
      </w:r>
      <w:r w:rsidR="00F351DE" w:rsidRPr="00A5180B">
        <w:rPr>
          <w:rFonts w:cs="Times New Roman"/>
          <w:lang w:val="en-AU"/>
        </w:rPr>
        <w:t xml:space="preserve">village poultry </w:t>
      </w:r>
      <w:r w:rsidRPr="00A5180B">
        <w:rPr>
          <w:rFonts w:cs="Times New Roman"/>
          <w:lang w:val="en-AU"/>
        </w:rPr>
        <w:t>targets the role of women in food security</w:t>
      </w:r>
      <w:r w:rsidR="007107FC">
        <w:rPr>
          <w:rFonts w:cs="Times New Roman"/>
          <w:lang w:val="en-AU"/>
        </w:rPr>
        <w:t xml:space="preserve">. </w:t>
      </w:r>
      <w:r w:rsidRPr="00A5180B">
        <w:rPr>
          <w:rFonts w:cs="Times New Roman"/>
          <w:lang w:val="en-AU"/>
        </w:rPr>
        <w:t xml:space="preserve">The project is built on the support of </w:t>
      </w:r>
      <w:r w:rsidR="003E5E9F" w:rsidRPr="00A5180B">
        <w:rPr>
          <w:rFonts w:cs="Times New Roman"/>
          <w:lang w:val="en-AU"/>
        </w:rPr>
        <w:t>working with village chicken</w:t>
      </w:r>
      <w:r w:rsidR="00F351DE" w:rsidRPr="00A5180B">
        <w:rPr>
          <w:rFonts w:cs="Times New Roman"/>
          <w:lang w:val="en-AU"/>
        </w:rPr>
        <w:t>s</w:t>
      </w:r>
      <w:r w:rsidRPr="00A5180B">
        <w:rPr>
          <w:rFonts w:cs="Times New Roman"/>
          <w:lang w:val="en-AU"/>
        </w:rPr>
        <w:t>.</w:t>
      </w:r>
    </w:p>
    <w:p w:rsidR="00CD26A9" w:rsidRPr="00A5180B" w:rsidRDefault="00CD26A9" w:rsidP="00302C77">
      <w:pPr>
        <w:pStyle w:val="NoSpacing"/>
        <w:rPr>
          <w:rFonts w:cs="Times New Roman"/>
          <w:lang w:val="en-AU"/>
        </w:rPr>
      </w:pPr>
    </w:p>
    <w:p w:rsidR="00FF4839" w:rsidRPr="00A5180B" w:rsidRDefault="00FF4839" w:rsidP="00302C77">
      <w:pPr>
        <w:pStyle w:val="NoSpacing"/>
        <w:rPr>
          <w:rFonts w:cs="Times New Roman"/>
          <w:b/>
          <w:lang w:val="en-AU"/>
        </w:rPr>
      </w:pPr>
      <w:r w:rsidRPr="00A5180B">
        <w:rPr>
          <w:rFonts w:cs="Times New Roman"/>
          <w:b/>
          <w:lang w:val="en-AU"/>
        </w:rPr>
        <w:t>Questions/</w:t>
      </w:r>
      <w:r w:rsidR="006D65E3" w:rsidRPr="00A5180B">
        <w:rPr>
          <w:rFonts w:cs="Times New Roman"/>
          <w:b/>
          <w:lang w:val="en-AU"/>
        </w:rPr>
        <w:t>Comments</w:t>
      </w:r>
      <w:r w:rsidRPr="00A5180B">
        <w:rPr>
          <w:rFonts w:cs="Times New Roman"/>
          <w:b/>
          <w:lang w:val="en-AU"/>
        </w:rPr>
        <w:t>/Suggestions:-</w:t>
      </w:r>
    </w:p>
    <w:p w:rsidR="00FF4839" w:rsidRPr="00A5180B" w:rsidRDefault="00FF4839" w:rsidP="005C7A0B">
      <w:pPr>
        <w:pStyle w:val="NoSpacing"/>
        <w:numPr>
          <w:ilvl w:val="0"/>
          <w:numId w:val="9"/>
        </w:numPr>
        <w:rPr>
          <w:rFonts w:cs="Times New Roman"/>
          <w:lang w:val="en-AU"/>
        </w:rPr>
      </w:pPr>
      <w:r w:rsidRPr="00A5180B">
        <w:rPr>
          <w:rFonts w:cs="Times New Roman"/>
          <w:lang w:val="en-AU"/>
        </w:rPr>
        <w:t>A study in Kampala shows egg intake increases child health</w:t>
      </w:r>
    </w:p>
    <w:p w:rsidR="004E278F" w:rsidRPr="00A5180B" w:rsidRDefault="003A6839" w:rsidP="005C7A0B">
      <w:pPr>
        <w:pStyle w:val="NoSpacing"/>
        <w:numPr>
          <w:ilvl w:val="0"/>
          <w:numId w:val="9"/>
        </w:numPr>
        <w:rPr>
          <w:rFonts w:cs="Times New Roman"/>
          <w:lang w:val="en-AU"/>
        </w:rPr>
      </w:pPr>
      <w:r w:rsidRPr="00A5180B">
        <w:rPr>
          <w:rFonts w:cs="Times New Roman"/>
          <w:lang w:val="en-AU"/>
        </w:rPr>
        <w:t xml:space="preserve">Q. </w:t>
      </w:r>
      <w:r w:rsidR="00FF4839" w:rsidRPr="00A5180B">
        <w:rPr>
          <w:rFonts w:cs="Times New Roman"/>
          <w:lang w:val="en-AU"/>
        </w:rPr>
        <w:t>How to integrate poultry with crops they tend to destroy crops?</w:t>
      </w:r>
      <w:r w:rsidRPr="00A5180B">
        <w:rPr>
          <w:rFonts w:cs="Times New Roman"/>
          <w:lang w:val="en-AU"/>
        </w:rPr>
        <w:t xml:space="preserve"> A. Chickens are only pesky at certain times of the year, they can be contained. </w:t>
      </w:r>
    </w:p>
    <w:p w:rsidR="003A6839" w:rsidRPr="00A5180B" w:rsidRDefault="003A6839" w:rsidP="005C7A0B">
      <w:pPr>
        <w:pStyle w:val="NoSpacing"/>
        <w:numPr>
          <w:ilvl w:val="0"/>
          <w:numId w:val="9"/>
        </w:numPr>
        <w:rPr>
          <w:rFonts w:cs="Times New Roman"/>
          <w:lang w:val="en-AU"/>
        </w:rPr>
      </w:pPr>
      <w:r w:rsidRPr="00A5180B">
        <w:rPr>
          <w:rFonts w:cs="Times New Roman"/>
          <w:lang w:val="en-AU"/>
        </w:rPr>
        <w:t>C.</w:t>
      </w:r>
      <w:r w:rsidR="007107FC">
        <w:rPr>
          <w:rFonts w:cs="Times New Roman"/>
          <w:lang w:val="en-AU"/>
        </w:rPr>
        <w:t xml:space="preserve"> </w:t>
      </w:r>
      <w:r w:rsidRPr="00A5180B">
        <w:rPr>
          <w:rFonts w:cs="Times New Roman"/>
          <w:lang w:val="en-AU"/>
        </w:rPr>
        <w:t xml:space="preserve">Care needs to be taken of feeding </w:t>
      </w:r>
      <w:proofErr w:type="spellStart"/>
      <w:r w:rsidRPr="00A5180B">
        <w:rPr>
          <w:rFonts w:cs="Times New Roman"/>
          <w:lang w:val="en-AU"/>
        </w:rPr>
        <w:t>afl</w:t>
      </w:r>
      <w:r w:rsidR="007107FC">
        <w:rPr>
          <w:rFonts w:cs="Times New Roman"/>
          <w:lang w:val="en-AU"/>
        </w:rPr>
        <w:t>a</w:t>
      </w:r>
      <w:r w:rsidRPr="00A5180B">
        <w:rPr>
          <w:rFonts w:cs="Times New Roman"/>
          <w:lang w:val="en-AU"/>
        </w:rPr>
        <w:t>toxins</w:t>
      </w:r>
      <w:proofErr w:type="spellEnd"/>
      <w:r w:rsidRPr="00A5180B">
        <w:rPr>
          <w:rFonts w:cs="Times New Roman"/>
          <w:lang w:val="en-AU"/>
        </w:rPr>
        <w:t xml:space="preserve"> in grains to chickens. Q. How much does it affect them? </w:t>
      </w:r>
    </w:p>
    <w:p w:rsidR="00FF4839" w:rsidRPr="00A5180B" w:rsidRDefault="003A6839" w:rsidP="005C7A0B">
      <w:pPr>
        <w:pStyle w:val="NoSpacing"/>
        <w:numPr>
          <w:ilvl w:val="0"/>
          <w:numId w:val="9"/>
        </w:numPr>
        <w:rPr>
          <w:rFonts w:cs="Times New Roman"/>
          <w:lang w:val="en-AU"/>
        </w:rPr>
      </w:pPr>
      <w:r w:rsidRPr="00A5180B">
        <w:rPr>
          <w:rFonts w:cs="Times New Roman"/>
          <w:lang w:val="en-AU"/>
        </w:rPr>
        <w:t xml:space="preserve">Q. </w:t>
      </w:r>
      <w:r w:rsidR="00FF4839" w:rsidRPr="00A5180B">
        <w:rPr>
          <w:rFonts w:cs="Times New Roman"/>
          <w:lang w:val="en-AU"/>
        </w:rPr>
        <w:t xml:space="preserve">Been on the design phase are you thinking on incorporating WASH and nutrition </w:t>
      </w:r>
      <w:r w:rsidR="006D65E3" w:rsidRPr="00A5180B">
        <w:rPr>
          <w:rFonts w:cs="Times New Roman"/>
          <w:lang w:val="en-AU"/>
        </w:rPr>
        <w:t xml:space="preserve">messaging as </w:t>
      </w:r>
      <w:r w:rsidR="00FF4839" w:rsidRPr="00A5180B">
        <w:rPr>
          <w:rFonts w:cs="Times New Roman"/>
          <w:lang w:val="en-AU"/>
        </w:rPr>
        <w:t>an opportunity</w:t>
      </w:r>
      <w:r w:rsidR="006D65E3" w:rsidRPr="00A5180B">
        <w:rPr>
          <w:rFonts w:cs="Times New Roman"/>
          <w:lang w:val="en-AU"/>
        </w:rPr>
        <w:t xml:space="preserve">? </w:t>
      </w:r>
      <w:r w:rsidRPr="00A5180B">
        <w:rPr>
          <w:rFonts w:cs="Times New Roman"/>
          <w:lang w:val="en-AU"/>
        </w:rPr>
        <w:t xml:space="preserve">A. </w:t>
      </w:r>
      <w:r w:rsidR="006D65E3" w:rsidRPr="00A5180B">
        <w:rPr>
          <w:rFonts w:cs="Times New Roman"/>
          <w:lang w:val="en-AU"/>
        </w:rPr>
        <w:t>O</w:t>
      </w:r>
      <w:r w:rsidR="00FF4839" w:rsidRPr="00A5180B">
        <w:rPr>
          <w:rFonts w:cs="Times New Roman"/>
          <w:lang w:val="en-AU"/>
        </w:rPr>
        <w:t xml:space="preserve">ur </w:t>
      </w:r>
      <w:r w:rsidR="006D65E3" w:rsidRPr="00A5180B">
        <w:rPr>
          <w:rFonts w:cs="Times New Roman"/>
          <w:lang w:val="en-AU"/>
        </w:rPr>
        <w:t xml:space="preserve">core </w:t>
      </w:r>
      <w:r w:rsidR="00FF4839" w:rsidRPr="00A5180B">
        <w:rPr>
          <w:rFonts w:cs="Times New Roman"/>
          <w:lang w:val="en-AU"/>
        </w:rPr>
        <w:t xml:space="preserve">primary has been sustainable </w:t>
      </w:r>
      <w:r w:rsidR="00DF4095" w:rsidRPr="00A5180B">
        <w:rPr>
          <w:rFonts w:cs="Times New Roman"/>
          <w:lang w:val="en-AU"/>
        </w:rPr>
        <w:t xml:space="preserve">eradication </w:t>
      </w:r>
      <w:r w:rsidR="00FF4839" w:rsidRPr="00A5180B">
        <w:rPr>
          <w:rFonts w:cs="Times New Roman"/>
          <w:lang w:val="en-AU"/>
        </w:rPr>
        <w:t xml:space="preserve">of </w:t>
      </w:r>
      <w:r w:rsidR="00DF4095" w:rsidRPr="00A5180B">
        <w:rPr>
          <w:rFonts w:cs="Times New Roman"/>
          <w:lang w:val="en-AU"/>
        </w:rPr>
        <w:t>N</w:t>
      </w:r>
      <w:r w:rsidR="00FF4839" w:rsidRPr="00A5180B">
        <w:rPr>
          <w:rFonts w:cs="Times New Roman"/>
          <w:lang w:val="en-AU"/>
        </w:rPr>
        <w:t>ew</w:t>
      </w:r>
      <w:r w:rsidR="006D65E3" w:rsidRPr="00A5180B">
        <w:rPr>
          <w:rFonts w:cs="Times New Roman"/>
          <w:lang w:val="en-AU"/>
        </w:rPr>
        <w:t>castle</w:t>
      </w:r>
      <w:r w:rsidR="00FF4839" w:rsidRPr="00A5180B">
        <w:rPr>
          <w:rFonts w:cs="Times New Roman"/>
          <w:lang w:val="en-AU"/>
        </w:rPr>
        <w:t xml:space="preserve"> </w:t>
      </w:r>
      <w:r w:rsidR="00DF4095" w:rsidRPr="00A5180B">
        <w:rPr>
          <w:rFonts w:cs="Times New Roman"/>
          <w:lang w:val="en-AU"/>
        </w:rPr>
        <w:t>D</w:t>
      </w:r>
      <w:r w:rsidR="00061542" w:rsidRPr="00A5180B">
        <w:rPr>
          <w:rFonts w:cs="Times New Roman"/>
          <w:lang w:val="en-AU"/>
        </w:rPr>
        <w:t>isease;</w:t>
      </w:r>
      <w:r w:rsidR="006D65E3" w:rsidRPr="00A5180B">
        <w:rPr>
          <w:rFonts w:cs="Times New Roman"/>
          <w:lang w:val="en-AU"/>
        </w:rPr>
        <w:t xml:space="preserve"> s</w:t>
      </w:r>
      <w:r w:rsidR="00FF4839" w:rsidRPr="00A5180B">
        <w:rPr>
          <w:rFonts w:cs="Times New Roman"/>
          <w:lang w:val="en-AU"/>
        </w:rPr>
        <w:t>anitation is connect</w:t>
      </w:r>
      <w:r w:rsidR="00F351DE" w:rsidRPr="00A5180B">
        <w:rPr>
          <w:rFonts w:cs="Times New Roman"/>
          <w:lang w:val="en-AU"/>
        </w:rPr>
        <w:t>ed</w:t>
      </w:r>
      <w:r w:rsidR="00FF4839" w:rsidRPr="00A5180B">
        <w:rPr>
          <w:rFonts w:cs="Times New Roman"/>
          <w:lang w:val="en-AU"/>
        </w:rPr>
        <w:t xml:space="preserve"> with </w:t>
      </w:r>
      <w:r w:rsidR="006D65E3" w:rsidRPr="00A5180B">
        <w:rPr>
          <w:rFonts w:cs="Times New Roman"/>
          <w:lang w:val="en-AU"/>
        </w:rPr>
        <w:t>disease</w:t>
      </w:r>
      <w:r w:rsidR="00FF4839" w:rsidRPr="00A5180B">
        <w:rPr>
          <w:rFonts w:cs="Times New Roman"/>
          <w:lang w:val="en-AU"/>
        </w:rPr>
        <w:t xml:space="preserve"> control</w:t>
      </w:r>
      <w:r w:rsidR="006D65E3" w:rsidRPr="00A5180B">
        <w:rPr>
          <w:rFonts w:cs="Times New Roman"/>
          <w:lang w:val="en-AU"/>
        </w:rPr>
        <w:t>.</w:t>
      </w:r>
    </w:p>
    <w:p w:rsidR="00CB0AB6" w:rsidRPr="00A5180B" w:rsidRDefault="00CB0AB6" w:rsidP="00BE4128">
      <w:pPr>
        <w:pStyle w:val="Heading2"/>
        <w:rPr>
          <w:lang w:val="en-AU"/>
        </w:rPr>
      </w:pPr>
    </w:p>
    <w:p w:rsidR="00CF1067" w:rsidRPr="00A5180B" w:rsidRDefault="00F87392" w:rsidP="00BE4128">
      <w:pPr>
        <w:pStyle w:val="Heading2"/>
        <w:rPr>
          <w:lang w:val="en-AU"/>
        </w:rPr>
      </w:pPr>
      <w:bookmarkStart w:id="21" w:name="_Toc338927766"/>
      <w:r w:rsidRPr="00A5180B">
        <w:rPr>
          <w:lang w:val="en-AU"/>
        </w:rPr>
        <w:t>Relevant drivers</w:t>
      </w:r>
      <w:r w:rsidR="007A145E" w:rsidRPr="00A5180B">
        <w:rPr>
          <w:lang w:val="en-AU"/>
        </w:rPr>
        <w:t>/Indicators</w:t>
      </w:r>
      <w:r w:rsidRPr="00A5180B">
        <w:rPr>
          <w:lang w:val="en-AU"/>
        </w:rPr>
        <w:t xml:space="preserve"> for AIFSC</w:t>
      </w:r>
      <w:bookmarkEnd w:id="21"/>
    </w:p>
    <w:p w:rsidR="006D65E3" w:rsidRPr="00A5180B" w:rsidRDefault="00F87392" w:rsidP="005C7A0B">
      <w:pPr>
        <w:pStyle w:val="NoSpacing"/>
        <w:numPr>
          <w:ilvl w:val="0"/>
          <w:numId w:val="10"/>
        </w:numPr>
        <w:rPr>
          <w:rFonts w:cs="Times New Roman"/>
          <w:lang w:val="en-AU"/>
        </w:rPr>
      </w:pPr>
      <w:r w:rsidRPr="00A5180B">
        <w:rPr>
          <w:rFonts w:cs="Times New Roman"/>
          <w:lang w:val="en-AU"/>
        </w:rPr>
        <w:t>Agricultural</w:t>
      </w:r>
      <w:r w:rsidR="006D65E3" w:rsidRPr="00A5180B">
        <w:rPr>
          <w:rFonts w:cs="Times New Roman"/>
          <w:lang w:val="en-AU"/>
        </w:rPr>
        <w:t xml:space="preserve"> productivity</w:t>
      </w:r>
      <w:r w:rsidR="00CF1067" w:rsidRPr="00A5180B">
        <w:rPr>
          <w:rFonts w:cs="Times New Roman"/>
          <w:lang w:val="en-AU"/>
        </w:rPr>
        <w:t xml:space="preserve"> </w:t>
      </w:r>
    </w:p>
    <w:p w:rsidR="006D65E3" w:rsidRPr="00A5180B" w:rsidRDefault="006D65E3" w:rsidP="005C7A0B">
      <w:pPr>
        <w:pStyle w:val="NoSpacing"/>
        <w:numPr>
          <w:ilvl w:val="0"/>
          <w:numId w:val="10"/>
        </w:numPr>
        <w:rPr>
          <w:rFonts w:cs="Times New Roman"/>
          <w:lang w:val="en-AU"/>
        </w:rPr>
      </w:pPr>
      <w:r w:rsidRPr="00A5180B">
        <w:rPr>
          <w:rFonts w:cs="Times New Roman"/>
          <w:lang w:val="en-AU"/>
        </w:rPr>
        <w:t>Nutritional status</w:t>
      </w:r>
    </w:p>
    <w:p w:rsidR="006D65E3" w:rsidRPr="00A5180B" w:rsidRDefault="006D65E3" w:rsidP="005C7A0B">
      <w:pPr>
        <w:pStyle w:val="NoSpacing"/>
        <w:numPr>
          <w:ilvl w:val="0"/>
          <w:numId w:val="10"/>
        </w:numPr>
        <w:rPr>
          <w:rFonts w:cs="Times New Roman"/>
          <w:lang w:val="en-AU"/>
        </w:rPr>
      </w:pPr>
      <w:r w:rsidRPr="00A5180B">
        <w:rPr>
          <w:rFonts w:cs="Times New Roman"/>
          <w:lang w:val="en-AU"/>
        </w:rPr>
        <w:t>Value chain</w:t>
      </w:r>
      <w:r w:rsidR="00F87392" w:rsidRPr="00A5180B">
        <w:rPr>
          <w:rFonts w:cs="Times New Roman"/>
          <w:lang w:val="en-AU"/>
        </w:rPr>
        <w:t xml:space="preserve"> issues</w:t>
      </w:r>
    </w:p>
    <w:p w:rsidR="006D65E3" w:rsidRPr="00A5180B" w:rsidRDefault="006D65E3" w:rsidP="005C7A0B">
      <w:pPr>
        <w:pStyle w:val="NoSpacing"/>
        <w:numPr>
          <w:ilvl w:val="0"/>
          <w:numId w:val="10"/>
        </w:numPr>
        <w:rPr>
          <w:rFonts w:cs="Times New Roman"/>
          <w:lang w:val="en-AU"/>
        </w:rPr>
      </w:pPr>
      <w:r w:rsidRPr="00A5180B">
        <w:rPr>
          <w:rFonts w:cs="Times New Roman"/>
          <w:lang w:val="en-AU"/>
        </w:rPr>
        <w:t>Food safety</w:t>
      </w:r>
    </w:p>
    <w:p w:rsidR="00996AA5" w:rsidRPr="00A5180B" w:rsidRDefault="00CF1067" w:rsidP="005C7A0B">
      <w:pPr>
        <w:pStyle w:val="NoSpacing"/>
        <w:numPr>
          <w:ilvl w:val="0"/>
          <w:numId w:val="10"/>
        </w:numPr>
        <w:rPr>
          <w:rFonts w:cs="Times New Roman"/>
          <w:lang w:val="en-AU"/>
        </w:rPr>
      </w:pPr>
      <w:r w:rsidRPr="00A5180B">
        <w:rPr>
          <w:rFonts w:cs="Times New Roman"/>
          <w:lang w:val="en-AU"/>
        </w:rPr>
        <w:t>Research gaps</w:t>
      </w:r>
    </w:p>
    <w:p w:rsidR="00B41CD2" w:rsidRPr="00A5180B" w:rsidRDefault="00B41CD2" w:rsidP="00B41CD2">
      <w:pPr>
        <w:pStyle w:val="NoSpacing"/>
        <w:rPr>
          <w:rFonts w:cs="Times New Roman"/>
          <w:lang w:val="en-AU"/>
        </w:rPr>
      </w:pPr>
    </w:p>
    <w:p w:rsidR="00B41CD2" w:rsidRPr="00A5180B" w:rsidRDefault="00B41CD2" w:rsidP="00B41CD2">
      <w:pPr>
        <w:pStyle w:val="NoSpacing"/>
        <w:rPr>
          <w:rFonts w:cs="Times New Roman"/>
          <w:lang w:val="en-AU"/>
        </w:rPr>
      </w:pPr>
      <w:r w:rsidRPr="00A5180B">
        <w:rPr>
          <w:rFonts w:cs="Times New Roman"/>
          <w:lang w:val="en-AU"/>
        </w:rPr>
        <w:t xml:space="preserve">While AIFSC provided some of the principles, the group brainstormed to add more. </w:t>
      </w:r>
    </w:p>
    <w:p w:rsidR="00B41CD2" w:rsidRPr="00A5180B" w:rsidRDefault="00B41CD2" w:rsidP="00B41CD2">
      <w:pPr>
        <w:pStyle w:val="NoSpacing"/>
        <w:rPr>
          <w:rFonts w:cs="Times New Roman"/>
          <w:lang w:val="en-AU"/>
        </w:rPr>
      </w:pPr>
    </w:p>
    <w:p w:rsidR="00077DFF" w:rsidRPr="00A5180B" w:rsidRDefault="00077DFF" w:rsidP="00BE4128">
      <w:pPr>
        <w:pStyle w:val="Heading2"/>
        <w:rPr>
          <w:lang w:val="en-AU"/>
        </w:rPr>
      </w:pPr>
      <w:bookmarkStart w:id="22" w:name="_Toc338927767"/>
      <w:proofErr w:type="gramStart"/>
      <w:r w:rsidRPr="00A5180B">
        <w:rPr>
          <w:lang w:val="en-AU"/>
        </w:rPr>
        <w:t>Proposed p</w:t>
      </w:r>
      <w:r w:rsidR="006D65E3" w:rsidRPr="00A5180B">
        <w:rPr>
          <w:lang w:val="en-AU"/>
        </w:rPr>
        <w:t>rinciples</w:t>
      </w:r>
      <w:r w:rsidRPr="00A5180B">
        <w:rPr>
          <w:lang w:val="en-AU"/>
        </w:rPr>
        <w:t xml:space="preserve"> </w:t>
      </w:r>
      <w:r w:rsidR="003A6839" w:rsidRPr="00A5180B">
        <w:rPr>
          <w:lang w:val="en-AU"/>
        </w:rPr>
        <w:t xml:space="preserve">that will guide the </w:t>
      </w:r>
      <w:r w:rsidR="001F47C1" w:rsidRPr="00A5180B">
        <w:rPr>
          <w:lang w:val="en-AU"/>
        </w:rPr>
        <w:t xml:space="preserve">nutrition </w:t>
      </w:r>
      <w:r w:rsidR="003A6839" w:rsidRPr="00A5180B">
        <w:rPr>
          <w:lang w:val="en-AU"/>
        </w:rPr>
        <w:t>projects for AIFSC.</w:t>
      </w:r>
      <w:bookmarkEnd w:id="22"/>
      <w:proofErr w:type="gramEnd"/>
      <w:r w:rsidR="003A6839" w:rsidRPr="00A5180B">
        <w:rPr>
          <w:lang w:val="en-AU"/>
        </w:rPr>
        <w:t xml:space="preserve"> </w:t>
      </w:r>
      <w:r w:rsidRPr="00A5180B">
        <w:rPr>
          <w:lang w:val="en-AU"/>
        </w:rPr>
        <w:t xml:space="preserve"> </w:t>
      </w:r>
    </w:p>
    <w:p w:rsidR="00077DFF" w:rsidRPr="00A5180B" w:rsidRDefault="009046B0" w:rsidP="00CB4387">
      <w:pPr>
        <w:pStyle w:val="NoSpacing"/>
        <w:numPr>
          <w:ilvl w:val="0"/>
          <w:numId w:val="38"/>
        </w:numPr>
        <w:rPr>
          <w:rFonts w:cs="Times New Roman"/>
          <w:lang w:val="en-AU"/>
        </w:rPr>
      </w:pPr>
      <w:r w:rsidRPr="00A5180B">
        <w:rPr>
          <w:rFonts w:cs="Times New Roman"/>
          <w:lang w:val="en-AU"/>
        </w:rPr>
        <w:t>Focus on g</w:t>
      </w:r>
      <w:r w:rsidR="00077DFF" w:rsidRPr="00A5180B">
        <w:rPr>
          <w:rFonts w:cs="Times New Roman"/>
          <w:lang w:val="en-AU"/>
        </w:rPr>
        <w:t xml:space="preserve">ender </w:t>
      </w:r>
      <w:r w:rsidR="00A35B80" w:rsidRPr="00A5180B">
        <w:rPr>
          <w:rFonts w:cs="Times New Roman"/>
          <w:lang w:val="en-AU"/>
        </w:rPr>
        <w:t>mainstreaming</w:t>
      </w:r>
    </w:p>
    <w:p w:rsidR="00A35B80" w:rsidRPr="00A5180B" w:rsidRDefault="009046B0" w:rsidP="00CB4387">
      <w:pPr>
        <w:pStyle w:val="NoSpacing"/>
        <w:numPr>
          <w:ilvl w:val="0"/>
          <w:numId w:val="38"/>
        </w:numPr>
        <w:rPr>
          <w:rFonts w:cs="Times New Roman"/>
          <w:lang w:val="en-AU"/>
        </w:rPr>
      </w:pPr>
      <w:r w:rsidRPr="00A5180B">
        <w:rPr>
          <w:rFonts w:cs="Times New Roman"/>
          <w:lang w:val="en-AU"/>
        </w:rPr>
        <w:t>Long</w:t>
      </w:r>
      <w:r w:rsidR="00795FCD" w:rsidRPr="00A5180B">
        <w:rPr>
          <w:rFonts w:cs="Times New Roman"/>
          <w:lang w:val="en-AU"/>
        </w:rPr>
        <w:t>-</w:t>
      </w:r>
      <w:r w:rsidR="00F351DE" w:rsidRPr="00A5180B">
        <w:rPr>
          <w:rFonts w:cs="Times New Roman"/>
          <w:lang w:val="en-AU"/>
        </w:rPr>
        <w:t>term</w:t>
      </w:r>
      <w:r w:rsidRPr="00A5180B">
        <w:rPr>
          <w:rFonts w:cs="Times New Roman"/>
          <w:lang w:val="en-AU"/>
        </w:rPr>
        <w:t xml:space="preserve"> partnerships </w:t>
      </w:r>
      <w:r w:rsidR="00F351DE" w:rsidRPr="00A5180B">
        <w:rPr>
          <w:rFonts w:cs="Times New Roman"/>
          <w:lang w:val="en-AU"/>
        </w:rPr>
        <w:t xml:space="preserve">with </w:t>
      </w:r>
      <w:r w:rsidRPr="00A5180B">
        <w:rPr>
          <w:rFonts w:cs="Times New Roman"/>
          <w:lang w:val="en-AU"/>
        </w:rPr>
        <w:t xml:space="preserve">NARs, </w:t>
      </w:r>
      <w:r w:rsidR="00A35B80" w:rsidRPr="00A5180B">
        <w:rPr>
          <w:rFonts w:cs="Times New Roman"/>
          <w:lang w:val="en-AU"/>
        </w:rPr>
        <w:t xml:space="preserve">private sector </w:t>
      </w:r>
      <w:r w:rsidRPr="00A5180B">
        <w:rPr>
          <w:rFonts w:cs="Times New Roman"/>
          <w:lang w:val="en-AU"/>
        </w:rPr>
        <w:t xml:space="preserve">and </w:t>
      </w:r>
      <w:r w:rsidR="00A35B80" w:rsidRPr="00A5180B">
        <w:rPr>
          <w:rFonts w:cs="Times New Roman"/>
          <w:lang w:val="en-AU"/>
        </w:rPr>
        <w:t>NGOs</w:t>
      </w:r>
      <w:r w:rsidRPr="00A5180B">
        <w:rPr>
          <w:rFonts w:cs="Times New Roman"/>
          <w:lang w:val="en-AU"/>
        </w:rPr>
        <w:t xml:space="preserve"> </w:t>
      </w:r>
      <w:r w:rsidR="00F843D5" w:rsidRPr="00A5180B">
        <w:rPr>
          <w:rFonts w:cs="Times New Roman"/>
          <w:lang w:val="en-AU"/>
        </w:rPr>
        <w:t>etc.</w:t>
      </w:r>
    </w:p>
    <w:p w:rsidR="00A35B80" w:rsidRPr="00A5180B" w:rsidRDefault="00F351DE" w:rsidP="00CB4387">
      <w:pPr>
        <w:pStyle w:val="NoSpacing"/>
        <w:numPr>
          <w:ilvl w:val="0"/>
          <w:numId w:val="38"/>
        </w:numPr>
        <w:rPr>
          <w:rFonts w:cs="Times New Roman"/>
          <w:lang w:val="en-AU"/>
        </w:rPr>
      </w:pPr>
      <w:r w:rsidRPr="00A5180B">
        <w:rPr>
          <w:rFonts w:cs="Times New Roman"/>
          <w:lang w:val="en-AU"/>
        </w:rPr>
        <w:t xml:space="preserve">Ensure </w:t>
      </w:r>
      <w:r w:rsidR="00A35B80" w:rsidRPr="00A5180B">
        <w:rPr>
          <w:rFonts w:cs="Times New Roman"/>
          <w:lang w:val="en-AU"/>
        </w:rPr>
        <w:t xml:space="preserve">the project fully embedded with partner </w:t>
      </w:r>
      <w:r w:rsidR="009046B0" w:rsidRPr="00A5180B">
        <w:rPr>
          <w:rFonts w:cs="Times New Roman"/>
          <w:lang w:val="en-AU"/>
        </w:rPr>
        <w:t>institution</w:t>
      </w:r>
      <w:r w:rsidRPr="00A5180B">
        <w:rPr>
          <w:rFonts w:cs="Times New Roman"/>
          <w:lang w:val="en-AU"/>
        </w:rPr>
        <w:t>s</w:t>
      </w:r>
    </w:p>
    <w:p w:rsidR="00A35B80" w:rsidRPr="00A5180B" w:rsidRDefault="009046B0" w:rsidP="00CB4387">
      <w:pPr>
        <w:pStyle w:val="NoSpacing"/>
        <w:numPr>
          <w:ilvl w:val="0"/>
          <w:numId w:val="38"/>
        </w:numPr>
        <w:rPr>
          <w:rFonts w:cs="Times New Roman"/>
          <w:lang w:val="en-AU"/>
        </w:rPr>
      </w:pPr>
      <w:r w:rsidRPr="00A5180B">
        <w:rPr>
          <w:rFonts w:cs="Times New Roman"/>
          <w:lang w:val="en-AU"/>
        </w:rPr>
        <w:t>Accelerate</w:t>
      </w:r>
      <w:r w:rsidR="00A35B80" w:rsidRPr="00A5180B">
        <w:rPr>
          <w:rFonts w:cs="Times New Roman"/>
          <w:lang w:val="en-AU"/>
        </w:rPr>
        <w:t xml:space="preserve"> delivery and adoption of </w:t>
      </w:r>
      <w:r w:rsidRPr="00A5180B">
        <w:rPr>
          <w:rFonts w:cs="Times New Roman"/>
          <w:lang w:val="en-AU"/>
        </w:rPr>
        <w:t>innovations</w:t>
      </w:r>
    </w:p>
    <w:p w:rsidR="00A35B80" w:rsidRPr="00A5180B" w:rsidRDefault="009046B0" w:rsidP="00CB4387">
      <w:pPr>
        <w:pStyle w:val="NoSpacing"/>
        <w:numPr>
          <w:ilvl w:val="0"/>
          <w:numId w:val="38"/>
        </w:numPr>
        <w:rPr>
          <w:rFonts w:cs="Times New Roman"/>
          <w:lang w:val="en-AU"/>
        </w:rPr>
      </w:pPr>
      <w:r w:rsidRPr="00A5180B">
        <w:rPr>
          <w:rFonts w:cs="Times New Roman"/>
          <w:lang w:val="en-AU"/>
        </w:rPr>
        <w:t>Successful</w:t>
      </w:r>
      <w:r w:rsidR="00A35B80" w:rsidRPr="00A5180B">
        <w:rPr>
          <w:rFonts w:cs="Times New Roman"/>
          <w:lang w:val="en-AU"/>
        </w:rPr>
        <w:t xml:space="preserve"> pat</w:t>
      </w:r>
      <w:r w:rsidRPr="00A5180B">
        <w:rPr>
          <w:rFonts w:cs="Times New Roman"/>
          <w:lang w:val="en-AU"/>
        </w:rPr>
        <w:t>h</w:t>
      </w:r>
      <w:r w:rsidR="00A35B80" w:rsidRPr="00A5180B">
        <w:rPr>
          <w:rFonts w:cs="Times New Roman"/>
          <w:lang w:val="en-AU"/>
        </w:rPr>
        <w:t xml:space="preserve">ways to adoption and impact </w:t>
      </w:r>
    </w:p>
    <w:p w:rsidR="00A35B80" w:rsidRPr="00A5180B" w:rsidRDefault="00A35B80" w:rsidP="00CB4387">
      <w:pPr>
        <w:pStyle w:val="NoSpacing"/>
        <w:numPr>
          <w:ilvl w:val="0"/>
          <w:numId w:val="38"/>
        </w:numPr>
        <w:rPr>
          <w:rFonts w:cs="Times New Roman"/>
          <w:lang w:val="en-AU"/>
        </w:rPr>
      </w:pPr>
      <w:r w:rsidRPr="00A5180B">
        <w:rPr>
          <w:rFonts w:cs="Times New Roman"/>
          <w:lang w:val="en-AU"/>
        </w:rPr>
        <w:t xml:space="preserve">Does research consider full pathway of change </w:t>
      </w:r>
      <w:r w:rsidR="0097104D" w:rsidRPr="00A5180B">
        <w:rPr>
          <w:rFonts w:cs="Times New Roman"/>
          <w:lang w:val="en-AU"/>
        </w:rPr>
        <w:t>(from agriculture inputs, practices,</w:t>
      </w:r>
      <w:r w:rsidR="00F87392" w:rsidRPr="00A5180B">
        <w:rPr>
          <w:rFonts w:cs="Times New Roman"/>
          <w:lang w:val="en-AU"/>
        </w:rPr>
        <w:t xml:space="preserve"> </w:t>
      </w:r>
      <w:r w:rsidR="0097104D" w:rsidRPr="00A5180B">
        <w:rPr>
          <w:rFonts w:cs="Times New Roman"/>
          <w:lang w:val="en-AU"/>
        </w:rPr>
        <w:t>value chain,</w:t>
      </w:r>
      <w:r w:rsidR="00F87392" w:rsidRPr="00A5180B">
        <w:rPr>
          <w:rFonts w:cs="Times New Roman"/>
          <w:lang w:val="en-AU"/>
        </w:rPr>
        <w:t xml:space="preserve"> </w:t>
      </w:r>
      <w:r w:rsidR="0097104D" w:rsidRPr="00A5180B">
        <w:rPr>
          <w:rFonts w:cs="Times New Roman"/>
          <w:lang w:val="en-AU"/>
        </w:rPr>
        <w:t>food a</w:t>
      </w:r>
      <w:r w:rsidR="00F87392" w:rsidRPr="00A5180B">
        <w:rPr>
          <w:rFonts w:cs="Times New Roman"/>
          <w:lang w:val="en-AU"/>
        </w:rPr>
        <w:t>c</w:t>
      </w:r>
      <w:r w:rsidR="0097104D" w:rsidRPr="00A5180B">
        <w:rPr>
          <w:rFonts w:cs="Times New Roman"/>
          <w:lang w:val="en-AU"/>
        </w:rPr>
        <w:t>cess and food security outcomes)</w:t>
      </w:r>
    </w:p>
    <w:p w:rsidR="00A35B80" w:rsidRPr="00A5180B" w:rsidRDefault="00A35B80" w:rsidP="00CB4387">
      <w:pPr>
        <w:pStyle w:val="NoSpacing"/>
        <w:numPr>
          <w:ilvl w:val="0"/>
          <w:numId w:val="38"/>
        </w:numPr>
        <w:rPr>
          <w:rFonts w:cs="Times New Roman"/>
          <w:lang w:val="en-AU"/>
        </w:rPr>
      </w:pPr>
      <w:r w:rsidRPr="00A5180B">
        <w:rPr>
          <w:rFonts w:cs="Times New Roman"/>
          <w:lang w:val="en-AU"/>
        </w:rPr>
        <w:t xml:space="preserve">Community empowerment </w:t>
      </w:r>
      <w:r w:rsidR="003A6839" w:rsidRPr="00A5180B">
        <w:rPr>
          <w:rFonts w:cs="Times New Roman"/>
          <w:lang w:val="en-AU"/>
        </w:rPr>
        <w:t xml:space="preserve">and </w:t>
      </w:r>
      <w:r w:rsidRPr="00A5180B">
        <w:rPr>
          <w:rFonts w:cs="Times New Roman"/>
          <w:lang w:val="en-AU"/>
        </w:rPr>
        <w:t>capacity building</w:t>
      </w:r>
    </w:p>
    <w:p w:rsidR="009046B0" w:rsidRPr="00A5180B" w:rsidRDefault="00A35B80" w:rsidP="00CB4387">
      <w:pPr>
        <w:pStyle w:val="NoSpacing"/>
        <w:numPr>
          <w:ilvl w:val="0"/>
          <w:numId w:val="38"/>
        </w:numPr>
        <w:rPr>
          <w:rFonts w:cs="Times New Roman"/>
          <w:lang w:val="en-AU"/>
        </w:rPr>
      </w:pPr>
      <w:r w:rsidRPr="00A5180B">
        <w:rPr>
          <w:rFonts w:cs="Times New Roman"/>
          <w:lang w:val="en-AU"/>
        </w:rPr>
        <w:t>Cross region country applicability</w:t>
      </w:r>
    </w:p>
    <w:p w:rsidR="00A35B80" w:rsidRPr="00A5180B" w:rsidRDefault="009046B0" w:rsidP="00CB4387">
      <w:pPr>
        <w:pStyle w:val="NoSpacing"/>
        <w:numPr>
          <w:ilvl w:val="0"/>
          <w:numId w:val="38"/>
        </w:numPr>
        <w:rPr>
          <w:rFonts w:cs="Times New Roman"/>
          <w:lang w:val="en-AU"/>
        </w:rPr>
      </w:pPr>
      <w:r w:rsidRPr="00A5180B">
        <w:rPr>
          <w:rFonts w:cs="Times New Roman"/>
          <w:lang w:val="en-AU"/>
        </w:rPr>
        <w:t xml:space="preserve">Are the </w:t>
      </w:r>
      <w:r w:rsidR="00A35B80" w:rsidRPr="00A5180B">
        <w:rPr>
          <w:rFonts w:cs="Times New Roman"/>
          <w:lang w:val="en-AU"/>
        </w:rPr>
        <w:t xml:space="preserve">key stakeholders (direct and indirect) clearly identified and do </w:t>
      </w:r>
      <w:r w:rsidR="007107FC">
        <w:rPr>
          <w:rFonts w:cs="Times New Roman"/>
          <w:lang w:val="en-AU"/>
        </w:rPr>
        <w:t>they match AIFSC beneficiaries</w:t>
      </w:r>
    </w:p>
    <w:p w:rsidR="00594851" w:rsidRPr="00A5180B" w:rsidRDefault="00CB0AB6" w:rsidP="00CB4387">
      <w:pPr>
        <w:pStyle w:val="NoSpacing"/>
        <w:numPr>
          <w:ilvl w:val="0"/>
          <w:numId w:val="38"/>
        </w:numPr>
        <w:rPr>
          <w:rFonts w:cs="Times New Roman"/>
          <w:lang w:val="en-AU"/>
        </w:rPr>
      </w:pPr>
      <w:r w:rsidRPr="00A5180B">
        <w:rPr>
          <w:rFonts w:cs="Times New Roman"/>
          <w:lang w:val="en-AU"/>
        </w:rPr>
        <w:t>R</w:t>
      </w:r>
      <w:r w:rsidR="009046B0" w:rsidRPr="00A5180B">
        <w:rPr>
          <w:rFonts w:cs="Times New Roman"/>
          <w:lang w:val="en-AU"/>
        </w:rPr>
        <w:t xml:space="preserve">esearch </w:t>
      </w:r>
      <w:r w:rsidR="00F351DE" w:rsidRPr="00A5180B">
        <w:rPr>
          <w:rFonts w:cs="Times New Roman"/>
          <w:lang w:val="en-AU"/>
        </w:rPr>
        <w:t xml:space="preserve">within the </w:t>
      </w:r>
      <w:r w:rsidR="00DE1C03" w:rsidRPr="00A5180B">
        <w:rPr>
          <w:rFonts w:cs="Times New Roman"/>
          <w:lang w:val="en-AU"/>
        </w:rPr>
        <w:t>10</w:t>
      </w:r>
      <w:r w:rsidR="00F351DE" w:rsidRPr="00A5180B">
        <w:rPr>
          <w:rFonts w:cs="Times New Roman"/>
          <w:lang w:val="en-AU"/>
        </w:rPr>
        <w:t xml:space="preserve"> </w:t>
      </w:r>
      <w:r w:rsidR="009046B0" w:rsidRPr="00A5180B">
        <w:rPr>
          <w:rFonts w:cs="Times New Roman"/>
          <w:lang w:val="en-AU"/>
        </w:rPr>
        <w:t>AIFSC priority</w:t>
      </w:r>
      <w:r w:rsidR="00A35B80" w:rsidRPr="00A5180B">
        <w:rPr>
          <w:rFonts w:cs="Times New Roman"/>
          <w:lang w:val="en-AU"/>
        </w:rPr>
        <w:t xml:space="preserve"> countries</w:t>
      </w:r>
    </w:p>
    <w:p w:rsidR="00594851" w:rsidRPr="00A5180B" w:rsidRDefault="00594851" w:rsidP="00CB4387">
      <w:pPr>
        <w:pStyle w:val="NoSpacing"/>
        <w:numPr>
          <w:ilvl w:val="0"/>
          <w:numId w:val="38"/>
        </w:numPr>
        <w:rPr>
          <w:rFonts w:cs="Times New Roman"/>
          <w:lang w:val="en-AU"/>
        </w:rPr>
      </w:pPr>
      <w:r w:rsidRPr="00A5180B">
        <w:rPr>
          <w:rFonts w:cs="Times New Roman"/>
          <w:lang w:val="en-AU"/>
        </w:rPr>
        <w:t>Research on creating participatory standards on assessing the quality of food produ</w:t>
      </w:r>
      <w:r w:rsidR="007107FC">
        <w:rPr>
          <w:rFonts w:cs="Times New Roman"/>
          <w:lang w:val="en-AU"/>
        </w:rPr>
        <w:t>ction at the local/rural level</w:t>
      </w:r>
    </w:p>
    <w:p w:rsidR="00594851" w:rsidRPr="00A5180B" w:rsidRDefault="00594851" w:rsidP="00CB4387">
      <w:pPr>
        <w:pStyle w:val="NoSpacing"/>
        <w:numPr>
          <w:ilvl w:val="0"/>
          <w:numId w:val="38"/>
        </w:numPr>
        <w:rPr>
          <w:rFonts w:cs="Times New Roman"/>
          <w:lang w:val="en-AU"/>
        </w:rPr>
      </w:pPr>
      <w:r w:rsidRPr="00A5180B">
        <w:rPr>
          <w:rFonts w:cs="Times New Roman"/>
          <w:lang w:val="en-AU"/>
        </w:rPr>
        <w:t>Collecting evidence of positive nutritional impacts</w:t>
      </w:r>
    </w:p>
    <w:p w:rsidR="00594851" w:rsidRPr="00A5180B" w:rsidRDefault="00A35B80" w:rsidP="00CB4387">
      <w:pPr>
        <w:pStyle w:val="NoSpacing"/>
        <w:numPr>
          <w:ilvl w:val="0"/>
          <w:numId w:val="38"/>
        </w:numPr>
        <w:rPr>
          <w:rFonts w:cs="Times New Roman"/>
          <w:lang w:val="en-AU"/>
        </w:rPr>
      </w:pPr>
      <w:r w:rsidRPr="00A5180B">
        <w:rPr>
          <w:rFonts w:cs="Times New Roman"/>
          <w:lang w:val="en-AU"/>
        </w:rPr>
        <w:t>Focus on socio-economic policy research</w:t>
      </w:r>
    </w:p>
    <w:p w:rsidR="00594851" w:rsidRPr="00A5180B" w:rsidRDefault="00594851" w:rsidP="00CB4387">
      <w:pPr>
        <w:pStyle w:val="NoSpacing"/>
        <w:numPr>
          <w:ilvl w:val="0"/>
          <w:numId w:val="38"/>
        </w:numPr>
        <w:rPr>
          <w:rFonts w:cs="Times New Roman"/>
          <w:lang w:val="en-AU"/>
        </w:rPr>
      </w:pPr>
      <w:r w:rsidRPr="00A5180B">
        <w:rPr>
          <w:rFonts w:cs="Times New Roman"/>
          <w:lang w:val="en-AU"/>
        </w:rPr>
        <w:t>Identified as in-country need/aligns with regional priorities</w:t>
      </w:r>
    </w:p>
    <w:p w:rsidR="00B41CD2" w:rsidRPr="00A5180B" w:rsidRDefault="00B41CD2" w:rsidP="00B41CD2">
      <w:pPr>
        <w:pStyle w:val="NoSpacing"/>
        <w:rPr>
          <w:rFonts w:cs="Times New Roman"/>
          <w:lang w:val="en-AU"/>
        </w:rPr>
      </w:pPr>
    </w:p>
    <w:p w:rsidR="00077DFF" w:rsidRPr="00A5180B" w:rsidRDefault="00CF1067" w:rsidP="00BE4128">
      <w:pPr>
        <w:pStyle w:val="Heading2"/>
        <w:rPr>
          <w:lang w:val="en-AU"/>
        </w:rPr>
      </w:pPr>
      <w:bookmarkStart w:id="23" w:name="_Toc338927768"/>
      <w:r w:rsidRPr="00A5180B">
        <w:rPr>
          <w:lang w:val="en-AU"/>
        </w:rPr>
        <w:t>Thematic Areas</w:t>
      </w:r>
      <w:bookmarkEnd w:id="23"/>
    </w:p>
    <w:p w:rsidR="00EF3988" w:rsidRPr="00A5180B" w:rsidRDefault="00B41CD2" w:rsidP="00302C77">
      <w:pPr>
        <w:pStyle w:val="NoSpacing"/>
        <w:rPr>
          <w:rFonts w:cs="Times New Roman"/>
          <w:lang w:val="en-AU"/>
        </w:rPr>
      </w:pPr>
      <w:r w:rsidRPr="00A5180B">
        <w:rPr>
          <w:rFonts w:cs="Times New Roman"/>
          <w:lang w:val="en-AU"/>
        </w:rPr>
        <w:t xml:space="preserve">The group </w:t>
      </w:r>
      <w:r w:rsidR="00DE1C03" w:rsidRPr="00A5180B">
        <w:rPr>
          <w:rFonts w:cs="Times New Roman"/>
          <w:lang w:val="en-AU"/>
        </w:rPr>
        <w:t xml:space="preserve">also </w:t>
      </w:r>
      <w:r w:rsidRPr="00A5180B">
        <w:rPr>
          <w:rFonts w:cs="Times New Roman"/>
          <w:lang w:val="en-AU"/>
        </w:rPr>
        <w:t xml:space="preserve">brainstormed the key themes that had emerged from the discussions so far.  While they have been grouped, it was noted that some issues and projects encompassed many of the themes from different areas, highlighting the need for </w:t>
      </w:r>
      <w:r w:rsidRPr="00A5180B">
        <w:rPr>
          <w:rFonts w:cs="Times New Roman"/>
          <w:b/>
          <w:i/>
          <w:lang w:val="en-AU"/>
        </w:rPr>
        <w:t>integrated research</w:t>
      </w:r>
      <w:r w:rsidRPr="00A5180B">
        <w:rPr>
          <w:rFonts w:cs="Times New Roman"/>
          <w:lang w:val="en-AU"/>
        </w:rPr>
        <w:t xml:space="preserve"> to capture some of the inter linkages and complexities. </w:t>
      </w:r>
    </w:p>
    <w:p w:rsidR="00EF3988" w:rsidRPr="00A5180B" w:rsidRDefault="00EF3988" w:rsidP="00302C77">
      <w:pPr>
        <w:pStyle w:val="NoSpacing"/>
        <w:rPr>
          <w:rFonts w:cs="Times New Roman"/>
          <w:lang w:val="en-AU"/>
        </w:rPr>
      </w:pPr>
    </w:p>
    <w:p w:rsidR="004E6AFB" w:rsidRPr="00A5180B" w:rsidRDefault="00EA41FD" w:rsidP="00302C77">
      <w:pPr>
        <w:pStyle w:val="NoSpacing"/>
        <w:rPr>
          <w:rFonts w:cs="Times New Roman"/>
          <w:lang w:val="en-AU"/>
        </w:rPr>
      </w:pPr>
      <w:r w:rsidRPr="00A5180B">
        <w:rPr>
          <w:rFonts w:cs="Times New Roman"/>
          <w:lang w:val="en-AU"/>
        </w:rPr>
        <w:t>Areas of concern for food system</w:t>
      </w:r>
      <w:r w:rsidR="00B41CD2" w:rsidRPr="00A5180B">
        <w:rPr>
          <w:rFonts w:cs="Times New Roman"/>
          <w:lang w:val="en-AU"/>
        </w:rPr>
        <w:t xml:space="preserve"> were:  </w:t>
      </w:r>
    </w:p>
    <w:p w:rsidR="00CF1067" w:rsidRPr="00A5180B" w:rsidRDefault="00CF1067" w:rsidP="00302C77">
      <w:pPr>
        <w:pStyle w:val="NoSpacing"/>
        <w:rPr>
          <w:rFonts w:cs="Times New Roman"/>
          <w:lang w:val="en-AU"/>
        </w:rPr>
      </w:pPr>
    </w:p>
    <w:tbl>
      <w:tblPr>
        <w:tblStyle w:val="TableGrid"/>
        <w:tblW w:w="10530" w:type="dxa"/>
        <w:tblInd w:w="-342" w:type="dxa"/>
        <w:tblLook w:val="04A0"/>
      </w:tblPr>
      <w:tblGrid>
        <w:gridCol w:w="3240"/>
        <w:gridCol w:w="7290"/>
      </w:tblGrid>
      <w:tr w:rsidR="004E6AFB" w:rsidRPr="00A5180B" w:rsidTr="00A432B8">
        <w:tc>
          <w:tcPr>
            <w:tcW w:w="3240" w:type="dxa"/>
          </w:tcPr>
          <w:p w:rsidR="004E6AFB" w:rsidRPr="00A5180B" w:rsidRDefault="00490CF1" w:rsidP="006D1634">
            <w:pPr>
              <w:pStyle w:val="NoSpacing"/>
              <w:rPr>
                <w:rFonts w:cs="Times New Roman"/>
              </w:rPr>
            </w:pPr>
            <w:r w:rsidRPr="00A5180B">
              <w:rPr>
                <w:rFonts w:cs="Times New Roman"/>
              </w:rPr>
              <w:t>Demand–consumer research</w:t>
            </w:r>
          </w:p>
        </w:tc>
        <w:tc>
          <w:tcPr>
            <w:tcW w:w="7290" w:type="dxa"/>
          </w:tcPr>
          <w:p w:rsidR="00490CF1" w:rsidRPr="00A5180B" w:rsidRDefault="00490CF1" w:rsidP="00490CF1">
            <w:pPr>
              <w:pStyle w:val="NoSpacing"/>
              <w:rPr>
                <w:rFonts w:cs="Times New Roman"/>
              </w:rPr>
            </w:pPr>
            <w:r w:rsidRPr="00A5180B">
              <w:rPr>
                <w:rFonts w:cs="Times New Roman"/>
              </w:rPr>
              <w:t xml:space="preserve">Value </w:t>
            </w:r>
            <w:r w:rsidR="00A36D88" w:rsidRPr="00A5180B">
              <w:rPr>
                <w:rFonts w:cs="Times New Roman"/>
              </w:rPr>
              <w:t>c</w:t>
            </w:r>
            <w:r w:rsidRPr="00A5180B">
              <w:rPr>
                <w:rFonts w:cs="Times New Roman"/>
              </w:rPr>
              <w:t xml:space="preserve">hain </w:t>
            </w:r>
          </w:p>
          <w:p w:rsidR="00490CF1" w:rsidRPr="00A5180B" w:rsidRDefault="00490CF1" w:rsidP="00490CF1">
            <w:pPr>
              <w:pStyle w:val="NoSpacing"/>
              <w:rPr>
                <w:rFonts w:cs="Times New Roman"/>
              </w:rPr>
            </w:pPr>
            <w:r w:rsidRPr="00A5180B">
              <w:rPr>
                <w:rFonts w:cs="Times New Roman"/>
              </w:rPr>
              <w:t>Value addition</w:t>
            </w:r>
          </w:p>
          <w:p w:rsidR="004E6AFB" w:rsidRPr="00A5180B" w:rsidRDefault="00490CF1" w:rsidP="00302C77">
            <w:pPr>
              <w:pStyle w:val="NoSpacing"/>
              <w:rPr>
                <w:rFonts w:cs="Times New Roman"/>
              </w:rPr>
            </w:pPr>
            <w:r w:rsidRPr="00A5180B">
              <w:rPr>
                <w:rFonts w:cs="Times New Roman"/>
              </w:rPr>
              <w:t>Empowering communities to engage in quality food production</w:t>
            </w:r>
          </w:p>
          <w:p w:rsidR="00490CF1" w:rsidRPr="00A5180B" w:rsidRDefault="00CF1067" w:rsidP="00302C77">
            <w:pPr>
              <w:pStyle w:val="NoSpacing"/>
              <w:rPr>
                <w:rFonts w:cs="Times New Roman"/>
              </w:rPr>
            </w:pPr>
            <w:r w:rsidRPr="00A5180B">
              <w:rPr>
                <w:rFonts w:cs="Times New Roman"/>
              </w:rPr>
              <w:t>Subsistence</w:t>
            </w:r>
          </w:p>
        </w:tc>
      </w:tr>
      <w:tr w:rsidR="004E6AFB" w:rsidRPr="00A5180B" w:rsidTr="00A432B8">
        <w:tc>
          <w:tcPr>
            <w:tcW w:w="3240" w:type="dxa"/>
          </w:tcPr>
          <w:p w:rsidR="004E6AFB" w:rsidRPr="00A5180B" w:rsidRDefault="00490CF1" w:rsidP="00302C77">
            <w:pPr>
              <w:pStyle w:val="NoSpacing"/>
              <w:rPr>
                <w:rFonts w:cs="Times New Roman"/>
              </w:rPr>
            </w:pPr>
            <w:r w:rsidRPr="00A5180B">
              <w:rPr>
                <w:rFonts w:cs="Times New Roman"/>
              </w:rPr>
              <w:t xml:space="preserve">Traditional </w:t>
            </w:r>
            <w:r w:rsidR="00A36D88" w:rsidRPr="00A5180B">
              <w:rPr>
                <w:rFonts w:cs="Times New Roman"/>
              </w:rPr>
              <w:t>i</w:t>
            </w:r>
            <w:r w:rsidRPr="00A5180B">
              <w:rPr>
                <w:rFonts w:cs="Times New Roman"/>
              </w:rPr>
              <w:t>ndigenous foods</w:t>
            </w:r>
            <w:r w:rsidR="00DE1C03" w:rsidRPr="00A5180B">
              <w:rPr>
                <w:rFonts w:cs="Times New Roman"/>
              </w:rPr>
              <w:t xml:space="preserve"> and better diet</w:t>
            </w:r>
          </w:p>
        </w:tc>
        <w:tc>
          <w:tcPr>
            <w:tcW w:w="7290" w:type="dxa"/>
          </w:tcPr>
          <w:p w:rsidR="004E6AFB" w:rsidRPr="00A5180B" w:rsidRDefault="00490CF1" w:rsidP="00302C77">
            <w:pPr>
              <w:pStyle w:val="NoSpacing"/>
              <w:rPr>
                <w:rFonts w:cs="Times New Roman"/>
              </w:rPr>
            </w:pPr>
            <w:r w:rsidRPr="00A5180B">
              <w:rPr>
                <w:rFonts w:cs="Times New Roman"/>
              </w:rPr>
              <w:t>Diet diversity</w:t>
            </w:r>
          </w:p>
          <w:p w:rsidR="00490CF1" w:rsidRPr="00A5180B" w:rsidRDefault="00490CF1" w:rsidP="00302C77">
            <w:pPr>
              <w:pStyle w:val="NoSpacing"/>
              <w:rPr>
                <w:rFonts w:cs="Times New Roman"/>
              </w:rPr>
            </w:pPr>
            <w:r w:rsidRPr="00A5180B">
              <w:rPr>
                <w:rFonts w:cs="Times New Roman"/>
              </w:rPr>
              <w:t>Agricultural links</w:t>
            </w:r>
          </w:p>
          <w:p w:rsidR="00490CF1" w:rsidRPr="00A5180B" w:rsidRDefault="00490CF1" w:rsidP="00302C77">
            <w:pPr>
              <w:pStyle w:val="NoSpacing"/>
              <w:rPr>
                <w:rFonts w:cs="Times New Roman"/>
              </w:rPr>
            </w:pPr>
            <w:r w:rsidRPr="00A5180B">
              <w:rPr>
                <w:rFonts w:cs="Times New Roman"/>
              </w:rPr>
              <w:t>Sustainable diets</w:t>
            </w:r>
          </w:p>
        </w:tc>
      </w:tr>
      <w:tr w:rsidR="004E6AFB" w:rsidRPr="00A5180B" w:rsidTr="00A432B8">
        <w:tc>
          <w:tcPr>
            <w:tcW w:w="3240" w:type="dxa"/>
          </w:tcPr>
          <w:p w:rsidR="004E6AFB" w:rsidRPr="00A5180B" w:rsidRDefault="00490CF1" w:rsidP="00302C77">
            <w:pPr>
              <w:pStyle w:val="NoSpacing"/>
              <w:rPr>
                <w:rFonts w:cs="Times New Roman"/>
              </w:rPr>
            </w:pPr>
            <w:r w:rsidRPr="00A5180B">
              <w:rPr>
                <w:rFonts w:cs="Times New Roman"/>
              </w:rPr>
              <w:t>Food preferences and food access</w:t>
            </w:r>
          </w:p>
        </w:tc>
        <w:tc>
          <w:tcPr>
            <w:tcW w:w="7290" w:type="dxa"/>
          </w:tcPr>
          <w:p w:rsidR="004E6AFB" w:rsidRPr="00A5180B" w:rsidRDefault="00490CF1" w:rsidP="00302C77">
            <w:pPr>
              <w:pStyle w:val="NoSpacing"/>
              <w:rPr>
                <w:rFonts w:cs="Times New Roman"/>
              </w:rPr>
            </w:pPr>
            <w:r w:rsidRPr="00A5180B">
              <w:rPr>
                <w:rFonts w:cs="Times New Roman"/>
              </w:rPr>
              <w:t>Nutri</w:t>
            </w:r>
            <w:r w:rsidR="00CF1067" w:rsidRPr="00A5180B">
              <w:rPr>
                <w:rFonts w:cs="Times New Roman"/>
              </w:rPr>
              <w:t>ti</w:t>
            </w:r>
            <w:r w:rsidRPr="00A5180B">
              <w:rPr>
                <w:rFonts w:cs="Times New Roman"/>
              </w:rPr>
              <w:t>on education</w:t>
            </w:r>
          </w:p>
          <w:p w:rsidR="00490CF1" w:rsidRPr="00A5180B" w:rsidRDefault="006D1634" w:rsidP="00302C77">
            <w:pPr>
              <w:pStyle w:val="NoSpacing"/>
              <w:rPr>
                <w:rFonts w:cs="Times New Roman"/>
              </w:rPr>
            </w:pPr>
            <w:r>
              <w:rPr>
                <w:rFonts w:cs="Times New Roman"/>
              </w:rPr>
              <w:t>Women’s knowledge on utilis</w:t>
            </w:r>
            <w:r w:rsidR="00490CF1" w:rsidRPr="00A5180B">
              <w:rPr>
                <w:rFonts w:cs="Times New Roman"/>
              </w:rPr>
              <w:t>ation</w:t>
            </w:r>
          </w:p>
          <w:p w:rsidR="00490CF1" w:rsidRPr="00A5180B" w:rsidRDefault="00490CF1" w:rsidP="00302C77">
            <w:pPr>
              <w:pStyle w:val="NoSpacing"/>
              <w:rPr>
                <w:rFonts w:cs="Times New Roman"/>
              </w:rPr>
            </w:pPr>
            <w:r w:rsidRPr="00A5180B">
              <w:rPr>
                <w:rFonts w:cs="Times New Roman"/>
              </w:rPr>
              <w:t>Ag-</w:t>
            </w:r>
            <w:r w:rsidR="00A36D88" w:rsidRPr="00A5180B">
              <w:rPr>
                <w:rFonts w:cs="Times New Roman"/>
              </w:rPr>
              <w:t>i</w:t>
            </w:r>
            <w:r w:rsidR="00CF1067" w:rsidRPr="00A5180B">
              <w:rPr>
                <w:rFonts w:cs="Times New Roman"/>
              </w:rPr>
              <w:t>nitiatives</w:t>
            </w:r>
            <w:r w:rsidRPr="00A5180B">
              <w:rPr>
                <w:rFonts w:cs="Times New Roman"/>
              </w:rPr>
              <w:t xml:space="preserve"> targeting infants and children</w:t>
            </w:r>
          </w:p>
          <w:p w:rsidR="00490CF1" w:rsidRPr="00A5180B" w:rsidRDefault="006D1634" w:rsidP="00302C77">
            <w:pPr>
              <w:pStyle w:val="NoSpacing"/>
              <w:rPr>
                <w:rFonts w:cs="Times New Roman"/>
              </w:rPr>
            </w:pPr>
            <w:r w:rsidRPr="00A5180B">
              <w:rPr>
                <w:rFonts w:cs="Times New Roman"/>
              </w:rPr>
              <w:t>Behaviour</w:t>
            </w:r>
            <w:r w:rsidR="00490CF1" w:rsidRPr="00A5180B">
              <w:rPr>
                <w:rFonts w:cs="Times New Roman"/>
              </w:rPr>
              <w:t xml:space="preserve"> change</w:t>
            </w:r>
          </w:p>
        </w:tc>
      </w:tr>
      <w:tr w:rsidR="004E6AFB" w:rsidRPr="00A5180B" w:rsidTr="00A432B8">
        <w:tc>
          <w:tcPr>
            <w:tcW w:w="3240" w:type="dxa"/>
          </w:tcPr>
          <w:p w:rsidR="004E6AFB" w:rsidRPr="00A5180B" w:rsidRDefault="00594851" w:rsidP="00302C77">
            <w:pPr>
              <w:pStyle w:val="NoSpacing"/>
              <w:rPr>
                <w:rFonts w:cs="Times New Roman"/>
              </w:rPr>
            </w:pPr>
            <w:r w:rsidRPr="00A5180B">
              <w:rPr>
                <w:rFonts w:cs="Times New Roman"/>
              </w:rPr>
              <w:t>Empowering</w:t>
            </w:r>
            <w:r w:rsidR="00490CF1" w:rsidRPr="00A5180B">
              <w:rPr>
                <w:rFonts w:cs="Times New Roman"/>
              </w:rPr>
              <w:t xml:space="preserve"> the process-household deci</w:t>
            </w:r>
            <w:r w:rsidRPr="00A5180B">
              <w:rPr>
                <w:rFonts w:cs="Times New Roman"/>
              </w:rPr>
              <w:t>si</w:t>
            </w:r>
            <w:r w:rsidR="00490CF1" w:rsidRPr="00A5180B">
              <w:rPr>
                <w:rFonts w:cs="Times New Roman"/>
              </w:rPr>
              <w:t xml:space="preserve">on </w:t>
            </w:r>
            <w:r w:rsidRPr="00A5180B">
              <w:rPr>
                <w:rFonts w:cs="Times New Roman"/>
              </w:rPr>
              <w:t>making</w:t>
            </w:r>
          </w:p>
        </w:tc>
        <w:tc>
          <w:tcPr>
            <w:tcW w:w="7290" w:type="dxa"/>
          </w:tcPr>
          <w:p w:rsidR="004E6AFB" w:rsidRPr="00A5180B" w:rsidRDefault="00490CF1" w:rsidP="00302C77">
            <w:pPr>
              <w:pStyle w:val="NoSpacing"/>
              <w:rPr>
                <w:rFonts w:cs="Times New Roman"/>
              </w:rPr>
            </w:pPr>
            <w:r w:rsidRPr="00A5180B">
              <w:rPr>
                <w:rFonts w:cs="Times New Roman"/>
              </w:rPr>
              <w:t>Community knowledge/</w:t>
            </w:r>
            <w:r w:rsidR="00594851" w:rsidRPr="00A5180B">
              <w:rPr>
                <w:rFonts w:cs="Times New Roman"/>
              </w:rPr>
              <w:t>p</w:t>
            </w:r>
            <w:r w:rsidRPr="00A5180B">
              <w:rPr>
                <w:rFonts w:cs="Times New Roman"/>
              </w:rPr>
              <w:t xml:space="preserve">ractices as part of </w:t>
            </w:r>
            <w:r w:rsidR="00594851" w:rsidRPr="00A5180B">
              <w:rPr>
                <w:rFonts w:cs="Times New Roman"/>
              </w:rPr>
              <w:t>practice research</w:t>
            </w:r>
          </w:p>
          <w:p w:rsidR="00594851" w:rsidRPr="00A5180B" w:rsidRDefault="006D1634" w:rsidP="00302C77">
            <w:pPr>
              <w:pStyle w:val="NoSpacing"/>
              <w:rPr>
                <w:rFonts w:cs="Times New Roman"/>
              </w:rPr>
            </w:pPr>
            <w:r>
              <w:rPr>
                <w:rFonts w:cs="Times New Roman"/>
              </w:rPr>
              <w:t>Agro-ec</w:t>
            </w:r>
            <w:r w:rsidR="00594851" w:rsidRPr="00A5180B">
              <w:rPr>
                <w:rFonts w:cs="Times New Roman"/>
              </w:rPr>
              <w:t>onomics</w:t>
            </w:r>
          </w:p>
          <w:p w:rsidR="00594851" w:rsidRPr="00A5180B" w:rsidRDefault="00594851" w:rsidP="00302C77">
            <w:pPr>
              <w:pStyle w:val="NoSpacing"/>
              <w:rPr>
                <w:rFonts w:cs="Times New Roman"/>
              </w:rPr>
            </w:pPr>
            <w:r w:rsidRPr="00A5180B">
              <w:rPr>
                <w:rFonts w:cs="Times New Roman"/>
              </w:rPr>
              <w:t>Ownership</w:t>
            </w:r>
          </w:p>
        </w:tc>
      </w:tr>
      <w:tr w:rsidR="004E6AFB" w:rsidRPr="00A5180B" w:rsidTr="00A432B8">
        <w:tc>
          <w:tcPr>
            <w:tcW w:w="3240" w:type="dxa"/>
          </w:tcPr>
          <w:p w:rsidR="004E6AFB" w:rsidRPr="00A5180B" w:rsidRDefault="00594851" w:rsidP="006D1634">
            <w:pPr>
              <w:pStyle w:val="NoSpacing"/>
              <w:rPr>
                <w:rFonts w:cs="Times New Roman"/>
              </w:rPr>
            </w:pPr>
            <w:r w:rsidRPr="00A5180B">
              <w:rPr>
                <w:rFonts w:cs="Times New Roman"/>
              </w:rPr>
              <w:t>Urban-</w:t>
            </w:r>
            <w:r w:rsidR="006D1634">
              <w:rPr>
                <w:rFonts w:cs="Times New Roman"/>
              </w:rPr>
              <w:t>r</w:t>
            </w:r>
            <w:r w:rsidRPr="00A5180B">
              <w:rPr>
                <w:rFonts w:cs="Times New Roman"/>
              </w:rPr>
              <w:t xml:space="preserve">ural </w:t>
            </w:r>
            <w:r w:rsidR="00A36D88" w:rsidRPr="00A5180B">
              <w:rPr>
                <w:rFonts w:cs="Times New Roman"/>
              </w:rPr>
              <w:t>u</w:t>
            </w:r>
            <w:r w:rsidRPr="00A5180B">
              <w:rPr>
                <w:rFonts w:cs="Times New Roman"/>
              </w:rPr>
              <w:t>ndernutrition</w:t>
            </w:r>
          </w:p>
        </w:tc>
        <w:tc>
          <w:tcPr>
            <w:tcW w:w="7290" w:type="dxa"/>
          </w:tcPr>
          <w:p w:rsidR="004E6AFB" w:rsidRPr="00A5180B" w:rsidRDefault="00594851" w:rsidP="00302C77">
            <w:pPr>
              <w:pStyle w:val="NoSpacing"/>
              <w:rPr>
                <w:rFonts w:cs="Times New Roman"/>
              </w:rPr>
            </w:pPr>
            <w:r w:rsidRPr="00A5180B">
              <w:rPr>
                <w:rFonts w:cs="Times New Roman"/>
              </w:rPr>
              <w:t>Support farmers networks</w:t>
            </w:r>
          </w:p>
          <w:p w:rsidR="00594851" w:rsidRPr="00A5180B" w:rsidRDefault="00594851" w:rsidP="00302C77">
            <w:pPr>
              <w:pStyle w:val="NoSpacing"/>
              <w:rPr>
                <w:rFonts w:cs="Times New Roman"/>
              </w:rPr>
            </w:pPr>
            <w:r w:rsidRPr="00A5180B">
              <w:rPr>
                <w:rFonts w:cs="Times New Roman"/>
              </w:rPr>
              <w:t>Link private sector to farmers</w:t>
            </w:r>
          </w:p>
          <w:p w:rsidR="00DE1C03" w:rsidRPr="00A5180B" w:rsidRDefault="00DE1C03" w:rsidP="006D1634">
            <w:pPr>
              <w:pStyle w:val="NoSpacing"/>
              <w:rPr>
                <w:rFonts w:cs="Times New Roman"/>
              </w:rPr>
            </w:pPr>
            <w:r w:rsidRPr="00A5180B">
              <w:rPr>
                <w:rFonts w:cs="Times New Roman"/>
              </w:rPr>
              <w:t xml:space="preserve">Urban </w:t>
            </w:r>
            <w:r w:rsidR="006D1634">
              <w:rPr>
                <w:rFonts w:cs="Times New Roman"/>
              </w:rPr>
              <w:t>a</w:t>
            </w:r>
            <w:r w:rsidRPr="00A5180B">
              <w:rPr>
                <w:rFonts w:cs="Times New Roman"/>
              </w:rPr>
              <w:t>griculture</w:t>
            </w:r>
          </w:p>
        </w:tc>
      </w:tr>
      <w:tr w:rsidR="004E6AFB" w:rsidRPr="00A5180B" w:rsidTr="00A432B8">
        <w:tc>
          <w:tcPr>
            <w:tcW w:w="3240" w:type="dxa"/>
          </w:tcPr>
          <w:p w:rsidR="004E6AFB" w:rsidRPr="00A5180B" w:rsidRDefault="00594851" w:rsidP="00302C77">
            <w:pPr>
              <w:pStyle w:val="NoSpacing"/>
              <w:rPr>
                <w:rFonts w:cs="Times New Roman"/>
              </w:rPr>
            </w:pPr>
            <w:r w:rsidRPr="00A5180B">
              <w:rPr>
                <w:rFonts w:cs="Times New Roman"/>
              </w:rPr>
              <w:t>Support for agriculture for nutrition policies and programs</w:t>
            </w:r>
          </w:p>
        </w:tc>
        <w:tc>
          <w:tcPr>
            <w:tcW w:w="7290" w:type="dxa"/>
          </w:tcPr>
          <w:p w:rsidR="004E6AFB" w:rsidRPr="00A5180B" w:rsidRDefault="00594851" w:rsidP="00302C77">
            <w:pPr>
              <w:pStyle w:val="NoSpacing"/>
              <w:rPr>
                <w:rFonts w:cs="Times New Roman"/>
              </w:rPr>
            </w:pPr>
            <w:r w:rsidRPr="00A5180B">
              <w:rPr>
                <w:rFonts w:cs="Times New Roman"/>
              </w:rPr>
              <w:t>Policy</w:t>
            </w:r>
          </w:p>
          <w:p w:rsidR="00594851" w:rsidRPr="00A5180B" w:rsidRDefault="00594851" w:rsidP="00302C77">
            <w:pPr>
              <w:pStyle w:val="NoSpacing"/>
              <w:rPr>
                <w:rFonts w:cs="Times New Roman"/>
              </w:rPr>
            </w:pPr>
            <w:r w:rsidRPr="00A5180B">
              <w:rPr>
                <w:rFonts w:cs="Times New Roman"/>
              </w:rPr>
              <w:t>Advocacy (with policy makers)</w:t>
            </w:r>
          </w:p>
          <w:p w:rsidR="00594851" w:rsidRPr="00A5180B" w:rsidRDefault="00594851" w:rsidP="00302C77">
            <w:pPr>
              <w:pStyle w:val="NoSpacing"/>
              <w:rPr>
                <w:rFonts w:cs="Times New Roman"/>
              </w:rPr>
            </w:pPr>
            <w:r w:rsidRPr="00A5180B">
              <w:rPr>
                <w:rFonts w:cs="Times New Roman"/>
              </w:rPr>
              <w:t>Advocacy</w:t>
            </w:r>
          </w:p>
          <w:p w:rsidR="00594851" w:rsidRPr="00A5180B" w:rsidRDefault="00594851" w:rsidP="00302C77">
            <w:pPr>
              <w:pStyle w:val="NoSpacing"/>
              <w:rPr>
                <w:rFonts w:cs="Times New Roman"/>
              </w:rPr>
            </w:pPr>
            <w:r w:rsidRPr="00A5180B">
              <w:rPr>
                <w:rFonts w:cs="Times New Roman"/>
              </w:rPr>
              <w:t>Empowering policy makers (all levels)</w:t>
            </w:r>
          </w:p>
        </w:tc>
      </w:tr>
      <w:tr w:rsidR="004E6AFB" w:rsidRPr="00A5180B" w:rsidTr="00A432B8">
        <w:tc>
          <w:tcPr>
            <w:tcW w:w="3240" w:type="dxa"/>
          </w:tcPr>
          <w:p w:rsidR="004E6AFB" w:rsidRPr="00A5180B" w:rsidRDefault="00594851" w:rsidP="00C57535">
            <w:pPr>
              <w:pStyle w:val="NoSpacing"/>
              <w:rPr>
                <w:rFonts w:cs="Times New Roman"/>
              </w:rPr>
            </w:pPr>
            <w:r w:rsidRPr="00A5180B">
              <w:rPr>
                <w:rFonts w:cs="Times New Roman"/>
              </w:rPr>
              <w:t>Complexity (Bi-cau</w:t>
            </w:r>
            <w:r w:rsidR="00C57535">
              <w:rPr>
                <w:rFonts w:cs="Times New Roman"/>
              </w:rPr>
              <w:t>s</w:t>
            </w:r>
            <w:r w:rsidRPr="00A5180B">
              <w:rPr>
                <w:rFonts w:cs="Times New Roman"/>
              </w:rPr>
              <w:t>al relations)</w:t>
            </w:r>
          </w:p>
        </w:tc>
        <w:tc>
          <w:tcPr>
            <w:tcW w:w="7290" w:type="dxa"/>
          </w:tcPr>
          <w:p w:rsidR="00594851" w:rsidRPr="00A5180B" w:rsidRDefault="00594851" w:rsidP="00302C77">
            <w:pPr>
              <w:pStyle w:val="NoSpacing"/>
              <w:rPr>
                <w:rFonts w:cs="Times New Roman"/>
              </w:rPr>
            </w:pPr>
            <w:r w:rsidRPr="00A5180B">
              <w:rPr>
                <w:rFonts w:cs="Times New Roman"/>
              </w:rPr>
              <w:t>Resilience</w:t>
            </w:r>
          </w:p>
          <w:p w:rsidR="00594851" w:rsidRPr="00A5180B" w:rsidRDefault="00594851" w:rsidP="00302C77">
            <w:pPr>
              <w:pStyle w:val="NoSpacing"/>
              <w:rPr>
                <w:rFonts w:cs="Times New Roman"/>
              </w:rPr>
            </w:pPr>
            <w:r w:rsidRPr="00A5180B">
              <w:rPr>
                <w:rFonts w:cs="Times New Roman"/>
              </w:rPr>
              <w:t>Seasonality</w:t>
            </w:r>
          </w:p>
          <w:p w:rsidR="004E6AFB" w:rsidRPr="00A5180B" w:rsidRDefault="00594851" w:rsidP="00302C77">
            <w:pPr>
              <w:pStyle w:val="NoSpacing"/>
              <w:rPr>
                <w:rFonts w:cs="Times New Roman"/>
              </w:rPr>
            </w:pPr>
            <w:r w:rsidRPr="00A5180B">
              <w:rPr>
                <w:rFonts w:cs="Times New Roman"/>
              </w:rPr>
              <w:t>Risk reduction</w:t>
            </w:r>
          </w:p>
        </w:tc>
      </w:tr>
      <w:tr w:rsidR="004E6AFB" w:rsidRPr="00A5180B" w:rsidTr="00A432B8">
        <w:tc>
          <w:tcPr>
            <w:tcW w:w="3240" w:type="dxa"/>
          </w:tcPr>
          <w:p w:rsidR="004E6AFB" w:rsidRPr="00A5180B" w:rsidRDefault="00594851" w:rsidP="00302C77">
            <w:pPr>
              <w:pStyle w:val="NoSpacing"/>
              <w:rPr>
                <w:rFonts w:cs="Times New Roman"/>
              </w:rPr>
            </w:pPr>
            <w:r w:rsidRPr="00A5180B">
              <w:rPr>
                <w:rFonts w:cs="Times New Roman"/>
              </w:rPr>
              <w:t>Evidence</w:t>
            </w:r>
          </w:p>
        </w:tc>
        <w:tc>
          <w:tcPr>
            <w:tcW w:w="7290" w:type="dxa"/>
          </w:tcPr>
          <w:p w:rsidR="00594851" w:rsidRPr="00A5180B" w:rsidRDefault="00594851" w:rsidP="00CF1067">
            <w:pPr>
              <w:pStyle w:val="NoSpacing"/>
              <w:rPr>
                <w:rFonts w:cs="Times New Roman"/>
              </w:rPr>
            </w:pPr>
            <w:r w:rsidRPr="00A5180B">
              <w:rPr>
                <w:rFonts w:cs="Times New Roman"/>
              </w:rPr>
              <w:t>Participatory monitoring systems:</w:t>
            </w:r>
            <w:r w:rsidR="00C57535">
              <w:rPr>
                <w:rFonts w:cs="Times New Roman"/>
              </w:rPr>
              <w:t xml:space="preserve"> </w:t>
            </w:r>
            <w:r w:rsidR="00CF1067" w:rsidRPr="00A5180B">
              <w:rPr>
                <w:rFonts w:cs="Times New Roman"/>
              </w:rPr>
              <w:t>d</w:t>
            </w:r>
            <w:r w:rsidRPr="00A5180B">
              <w:rPr>
                <w:rFonts w:cs="Times New Roman"/>
              </w:rPr>
              <w:t>evelopment</w:t>
            </w:r>
            <w:r w:rsidR="00CF1067" w:rsidRPr="00A5180B">
              <w:rPr>
                <w:rFonts w:cs="Times New Roman"/>
              </w:rPr>
              <w:t xml:space="preserve">, </w:t>
            </w:r>
            <w:r w:rsidRPr="00A5180B">
              <w:rPr>
                <w:rFonts w:cs="Times New Roman"/>
              </w:rPr>
              <w:t>validate</w:t>
            </w:r>
            <w:r w:rsidR="00CF1067" w:rsidRPr="00A5180B">
              <w:rPr>
                <w:rFonts w:cs="Times New Roman"/>
              </w:rPr>
              <w:t xml:space="preserve"> and d</w:t>
            </w:r>
            <w:r w:rsidRPr="00A5180B">
              <w:rPr>
                <w:rFonts w:cs="Times New Roman"/>
              </w:rPr>
              <w:t>iagnosis</w:t>
            </w:r>
          </w:p>
          <w:p w:rsidR="00594851" w:rsidRPr="00A5180B" w:rsidRDefault="00594851" w:rsidP="00302C77">
            <w:pPr>
              <w:pStyle w:val="NoSpacing"/>
              <w:rPr>
                <w:rFonts w:cs="Times New Roman"/>
              </w:rPr>
            </w:pPr>
            <w:r w:rsidRPr="00A5180B">
              <w:rPr>
                <w:rFonts w:cs="Times New Roman"/>
              </w:rPr>
              <w:t>Information enhancing feedback</w:t>
            </w:r>
          </w:p>
          <w:p w:rsidR="004E6AFB" w:rsidRPr="00A5180B" w:rsidRDefault="00594851" w:rsidP="00302C77">
            <w:pPr>
              <w:pStyle w:val="NoSpacing"/>
              <w:rPr>
                <w:rFonts w:cs="Times New Roman"/>
              </w:rPr>
            </w:pPr>
            <w:r w:rsidRPr="00A5180B">
              <w:rPr>
                <w:rFonts w:cs="Times New Roman"/>
              </w:rPr>
              <w:t>Relevancy</w:t>
            </w:r>
          </w:p>
        </w:tc>
      </w:tr>
    </w:tbl>
    <w:p w:rsidR="00EF3988" w:rsidRPr="00A5180B" w:rsidRDefault="00EF3988" w:rsidP="00EF3988"/>
    <w:p w:rsidR="00EF3988" w:rsidRPr="00A5180B" w:rsidRDefault="00EF3988" w:rsidP="00EF3988">
      <w:pPr>
        <w:ind w:left="-284"/>
      </w:pPr>
      <w:r w:rsidRPr="00A5180B">
        <w:t xml:space="preserve">The group then split into five groups to look at five areas of possible investment that had come out of the 1.5 days discussions and discussed and developed hypothetical projects. </w:t>
      </w:r>
    </w:p>
    <w:p w:rsidR="00EF3988" w:rsidRPr="00A5180B" w:rsidRDefault="005C7A0B" w:rsidP="00CB4387">
      <w:pPr>
        <w:pStyle w:val="ListParagraph"/>
        <w:numPr>
          <w:ilvl w:val="0"/>
          <w:numId w:val="39"/>
        </w:numPr>
        <w:spacing w:after="0"/>
      </w:pPr>
      <w:r w:rsidRPr="00A5180B">
        <w:t>Urban farming systems</w:t>
      </w:r>
    </w:p>
    <w:p w:rsidR="005C7A0B" w:rsidRPr="00A5180B" w:rsidRDefault="005C7A0B" w:rsidP="00CB4387">
      <w:pPr>
        <w:pStyle w:val="ListParagraph"/>
        <w:numPr>
          <w:ilvl w:val="0"/>
          <w:numId w:val="39"/>
        </w:numPr>
        <w:spacing w:after="0"/>
      </w:pPr>
      <w:r w:rsidRPr="00A5180B">
        <w:t xml:space="preserve">Rural farming systems </w:t>
      </w:r>
    </w:p>
    <w:p w:rsidR="005C7A0B" w:rsidRPr="00A5180B" w:rsidRDefault="005C7A0B" w:rsidP="00CB4387">
      <w:pPr>
        <w:pStyle w:val="ListParagraph"/>
        <w:numPr>
          <w:ilvl w:val="0"/>
          <w:numId w:val="39"/>
        </w:numPr>
        <w:spacing w:after="0"/>
      </w:pPr>
      <w:r w:rsidRPr="00A5180B">
        <w:t xml:space="preserve">Animal protein systems and diet </w:t>
      </w:r>
    </w:p>
    <w:p w:rsidR="005C7A0B" w:rsidRPr="00A5180B" w:rsidRDefault="005C7A0B" w:rsidP="00CB4387">
      <w:pPr>
        <w:pStyle w:val="ListParagraph"/>
        <w:numPr>
          <w:ilvl w:val="0"/>
          <w:numId w:val="39"/>
        </w:numPr>
        <w:spacing w:after="0"/>
      </w:pPr>
      <w:r w:rsidRPr="00A5180B">
        <w:t xml:space="preserve">Conducting research that generates evidence </w:t>
      </w:r>
    </w:p>
    <w:p w:rsidR="005C7A0B" w:rsidRPr="00A5180B" w:rsidRDefault="005C7A0B" w:rsidP="00CB4387">
      <w:pPr>
        <w:pStyle w:val="ListParagraph"/>
        <w:numPr>
          <w:ilvl w:val="0"/>
          <w:numId w:val="39"/>
        </w:numPr>
        <w:spacing w:after="0"/>
      </w:pPr>
      <w:r w:rsidRPr="00A5180B">
        <w:t xml:space="preserve">Advocacy and policy from the grass roots onwards </w:t>
      </w:r>
    </w:p>
    <w:p w:rsidR="005C7A0B" w:rsidRPr="00A5180B" w:rsidRDefault="005C7A0B" w:rsidP="005C7A0B">
      <w:pPr>
        <w:spacing w:after="0"/>
        <w:ind w:left="-284"/>
      </w:pPr>
    </w:p>
    <w:p w:rsidR="00EF3988" w:rsidRPr="00A5180B" w:rsidRDefault="005C7A0B" w:rsidP="00EF3988">
      <w:pPr>
        <w:ind w:left="-284"/>
        <w:sectPr w:rsidR="00EF3988" w:rsidRPr="00A5180B" w:rsidSect="005E4B64">
          <w:footerReference w:type="even" r:id="rId26"/>
          <w:footerReference w:type="default" r:id="rId27"/>
          <w:pgSz w:w="11906" w:h="16838"/>
          <w:pgMar w:top="1440" w:right="1440" w:bottom="1440" w:left="1440" w:header="708" w:footer="708" w:gutter="0"/>
          <w:cols w:space="708"/>
          <w:docGrid w:linePitch="360"/>
        </w:sectPr>
      </w:pPr>
      <w:r w:rsidRPr="00A5180B">
        <w:t xml:space="preserve">The outputs of the discussions </w:t>
      </w:r>
      <w:r w:rsidR="00EF3988" w:rsidRPr="00A5180B">
        <w:t>are tabled below.</w:t>
      </w:r>
      <w:r w:rsidRPr="00A5180B">
        <w:t xml:space="preserve"> Following this feedback</w:t>
      </w:r>
      <w:r w:rsidR="00A36D88" w:rsidRPr="00A5180B">
        <w:t>,</w:t>
      </w:r>
      <w:r w:rsidRPr="00A5180B">
        <w:t xml:space="preserve"> the workshop was brought to a close. </w:t>
      </w:r>
    </w:p>
    <w:p w:rsidR="00EF3988" w:rsidRPr="00A5180B" w:rsidRDefault="00EF3988" w:rsidP="00BE4128">
      <w:pPr>
        <w:pStyle w:val="Heading2"/>
        <w:rPr>
          <w:lang w:val="en-AU"/>
        </w:rPr>
      </w:pPr>
    </w:p>
    <w:p w:rsidR="00EF3988" w:rsidRPr="00A5180B" w:rsidRDefault="00EF3988" w:rsidP="00BE4128">
      <w:pPr>
        <w:pStyle w:val="Heading2"/>
        <w:rPr>
          <w:lang w:val="en-AU"/>
        </w:rPr>
      </w:pPr>
    </w:p>
    <w:p w:rsidR="00ED07A5" w:rsidRPr="00A5180B" w:rsidRDefault="00457CEF" w:rsidP="00BE4128">
      <w:pPr>
        <w:pStyle w:val="Heading2"/>
        <w:rPr>
          <w:lang w:val="en-AU"/>
        </w:rPr>
      </w:pPr>
      <w:bookmarkStart w:id="24" w:name="_Toc338927769"/>
      <w:r w:rsidRPr="00A5180B">
        <w:rPr>
          <w:lang w:val="en-AU"/>
        </w:rPr>
        <w:t>Food nutrition t</w:t>
      </w:r>
      <w:r w:rsidR="00985EB9" w:rsidRPr="00A5180B">
        <w:rPr>
          <w:lang w:val="en-AU"/>
        </w:rPr>
        <w:t xml:space="preserve">hematic project areas - </w:t>
      </w:r>
      <w:r w:rsidR="007A145E" w:rsidRPr="00A5180B">
        <w:rPr>
          <w:lang w:val="en-AU"/>
        </w:rPr>
        <w:t>what would it look like</w:t>
      </w:r>
      <w:r w:rsidR="00985EB9" w:rsidRPr="00A5180B">
        <w:rPr>
          <w:lang w:val="en-AU"/>
        </w:rPr>
        <w:t>:</w:t>
      </w:r>
      <w:bookmarkEnd w:id="24"/>
    </w:p>
    <w:tbl>
      <w:tblPr>
        <w:tblStyle w:val="TableGrid"/>
        <w:tblpPr w:leftFromText="180" w:rightFromText="180" w:vertAnchor="text" w:horzAnchor="margin" w:tblpXSpec="center" w:tblpY="3"/>
        <w:tblW w:w="0" w:type="auto"/>
        <w:tblLook w:val="04A0"/>
      </w:tblPr>
      <w:tblGrid>
        <w:gridCol w:w="1271"/>
        <w:gridCol w:w="3295"/>
        <w:gridCol w:w="2663"/>
        <w:gridCol w:w="2278"/>
        <w:gridCol w:w="2067"/>
        <w:gridCol w:w="1432"/>
        <w:gridCol w:w="1168"/>
      </w:tblGrid>
      <w:tr w:rsidR="00A36D88" w:rsidRPr="00A5180B" w:rsidTr="005C7A0B">
        <w:trPr>
          <w:trHeight w:val="699"/>
        </w:trPr>
        <w:tc>
          <w:tcPr>
            <w:tcW w:w="0" w:type="auto"/>
            <w:shd w:val="clear" w:color="auto" w:fill="CCFFCC"/>
          </w:tcPr>
          <w:p w:rsidR="005C7A0B" w:rsidRPr="00A5180B" w:rsidRDefault="005C7A0B" w:rsidP="006F0431">
            <w:pPr>
              <w:rPr>
                <w:rFonts w:cs="Times New Roman"/>
                <w:b/>
                <w:sz w:val="18"/>
                <w:szCs w:val="18"/>
              </w:rPr>
            </w:pPr>
            <w:r w:rsidRPr="00A5180B">
              <w:rPr>
                <w:rFonts w:cs="Times New Roman"/>
                <w:b/>
                <w:sz w:val="18"/>
                <w:szCs w:val="18"/>
              </w:rPr>
              <w:t>Thematic Area</w:t>
            </w:r>
          </w:p>
        </w:tc>
        <w:tc>
          <w:tcPr>
            <w:tcW w:w="0" w:type="auto"/>
            <w:shd w:val="clear" w:color="auto" w:fill="CCFFCC"/>
          </w:tcPr>
          <w:p w:rsidR="005C7A0B" w:rsidRPr="00A5180B" w:rsidRDefault="005C7A0B" w:rsidP="006F0431">
            <w:pPr>
              <w:rPr>
                <w:rFonts w:cs="Times New Roman"/>
                <w:b/>
                <w:sz w:val="18"/>
                <w:szCs w:val="18"/>
              </w:rPr>
            </w:pPr>
            <w:r w:rsidRPr="00A5180B">
              <w:rPr>
                <w:rFonts w:cs="Times New Roman"/>
                <w:b/>
                <w:sz w:val="18"/>
                <w:szCs w:val="18"/>
              </w:rPr>
              <w:t>Key Nutritional criteria/ outcomes  targeted</w:t>
            </w:r>
          </w:p>
        </w:tc>
        <w:tc>
          <w:tcPr>
            <w:tcW w:w="0" w:type="auto"/>
            <w:shd w:val="clear" w:color="auto" w:fill="CCFFCC"/>
          </w:tcPr>
          <w:p w:rsidR="005C7A0B" w:rsidRPr="00A5180B" w:rsidRDefault="005C7A0B" w:rsidP="006F0431">
            <w:pPr>
              <w:rPr>
                <w:rFonts w:cs="Times New Roman"/>
                <w:b/>
                <w:sz w:val="18"/>
                <w:szCs w:val="18"/>
              </w:rPr>
            </w:pPr>
            <w:r w:rsidRPr="00A5180B">
              <w:rPr>
                <w:rFonts w:cs="Times New Roman"/>
                <w:b/>
                <w:sz w:val="18"/>
                <w:szCs w:val="18"/>
              </w:rPr>
              <w:t>Main Activity/ Approach</w:t>
            </w:r>
          </w:p>
        </w:tc>
        <w:tc>
          <w:tcPr>
            <w:tcW w:w="0" w:type="auto"/>
            <w:shd w:val="clear" w:color="auto" w:fill="CCFFCC"/>
          </w:tcPr>
          <w:p w:rsidR="005C7A0B" w:rsidRPr="00A5180B" w:rsidRDefault="005C7A0B" w:rsidP="006F0431">
            <w:pPr>
              <w:rPr>
                <w:rFonts w:cs="Times New Roman"/>
                <w:b/>
                <w:sz w:val="18"/>
                <w:szCs w:val="18"/>
              </w:rPr>
            </w:pPr>
            <w:r w:rsidRPr="00A5180B">
              <w:rPr>
                <w:rFonts w:cs="Times New Roman"/>
                <w:b/>
                <w:sz w:val="18"/>
                <w:szCs w:val="18"/>
              </w:rPr>
              <w:t>Possible partners</w:t>
            </w:r>
          </w:p>
        </w:tc>
        <w:tc>
          <w:tcPr>
            <w:tcW w:w="0" w:type="auto"/>
            <w:shd w:val="clear" w:color="auto" w:fill="CCFFCC"/>
          </w:tcPr>
          <w:p w:rsidR="005C7A0B" w:rsidRPr="00A5180B" w:rsidRDefault="005C7A0B" w:rsidP="006F0431">
            <w:pPr>
              <w:rPr>
                <w:rFonts w:cs="Times New Roman"/>
                <w:b/>
                <w:sz w:val="18"/>
                <w:szCs w:val="18"/>
              </w:rPr>
            </w:pPr>
            <w:r w:rsidRPr="00A5180B">
              <w:rPr>
                <w:rFonts w:cs="Times New Roman"/>
                <w:b/>
                <w:sz w:val="18"/>
                <w:szCs w:val="18"/>
              </w:rPr>
              <w:t>Geographic region/spread/focus</w:t>
            </w:r>
          </w:p>
          <w:p w:rsidR="005C7A0B" w:rsidRPr="00A5180B" w:rsidRDefault="005C7A0B" w:rsidP="006F0431">
            <w:pPr>
              <w:rPr>
                <w:rFonts w:cs="Times New Roman"/>
                <w:b/>
                <w:sz w:val="18"/>
                <w:szCs w:val="18"/>
              </w:rPr>
            </w:pPr>
            <w:r w:rsidRPr="00A5180B">
              <w:rPr>
                <w:rFonts w:cs="Times New Roman"/>
                <w:b/>
                <w:sz w:val="18"/>
                <w:szCs w:val="18"/>
              </w:rPr>
              <w:t>Duration</w:t>
            </w:r>
          </w:p>
        </w:tc>
        <w:tc>
          <w:tcPr>
            <w:tcW w:w="0" w:type="auto"/>
            <w:shd w:val="clear" w:color="auto" w:fill="CCFFCC"/>
          </w:tcPr>
          <w:p w:rsidR="005C7A0B" w:rsidRPr="00A5180B" w:rsidRDefault="005C7A0B" w:rsidP="006F0431">
            <w:pPr>
              <w:rPr>
                <w:rFonts w:cs="Times New Roman"/>
                <w:b/>
                <w:sz w:val="18"/>
                <w:szCs w:val="18"/>
              </w:rPr>
            </w:pPr>
            <w:r w:rsidRPr="00A5180B">
              <w:rPr>
                <w:rFonts w:cs="Times New Roman"/>
                <w:b/>
                <w:sz w:val="18"/>
                <w:szCs w:val="18"/>
              </w:rPr>
              <w:t>Indicative Budget</w:t>
            </w:r>
          </w:p>
        </w:tc>
        <w:tc>
          <w:tcPr>
            <w:tcW w:w="0" w:type="auto"/>
            <w:shd w:val="clear" w:color="auto" w:fill="CCFFCC"/>
          </w:tcPr>
          <w:p w:rsidR="005C7A0B" w:rsidRPr="00A5180B" w:rsidRDefault="005C7A0B" w:rsidP="006F0431">
            <w:pPr>
              <w:rPr>
                <w:rFonts w:cs="Times New Roman"/>
                <w:b/>
                <w:sz w:val="18"/>
                <w:szCs w:val="18"/>
              </w:rPr>
            </w:pPr>
            <w:r w:rsidRPr="00A5180B">
              <w:rPr>
                <w:rFonts w:cs="Times New Roman"/>
                <w:b/>
                <w:sz w:val="18"/>
                <w:szCs w:val="18"/>
              </w:rPr>
              <w:t xml:space="preserve">Contact and follow up </w:t>
            </w:r>
          </w:p>
        </w:tc>
      </w:tr>
      <w:tr w:rsidR="00A36D88" w:rsidRPr="00A5180B" w:rsidTr="005C7A0B">
        <w:trPr>
          <w:trHeight w:val="2238"/>
        </w:trPr>
        <w:tc>
          <w:tcPr>
            <w:tcW w:w="0" w:type="auto"/>
          </w:tcPr>
          <w:p w:rsidR="005C7A0B" w:rsidRPr="00A5180B" w:rsidRDefault="005C7A0B" w:rsidP="006F0431">
            <w:pPr>
              <w:rPr>
                <w:rFonts w:cs="Times New Roman"/>
                <w:b/>
                <w:sz w:val="18"/>
                <w:szCs w:val="18"/>
              </w:rPr>
            </w:pPr>
            <w:r w:rsidRPr="00A5180B">
              <w:rPr>
                <w:rFonts w:cs="Times New Roman"/>
                <w:b/>
                <w:sz w:val="18"/>
                <w:szCs w:val="18"/>
              </w:rPr>
              <w:t>Urban farming systems</w:t>
            </w:r>
          </w:p>
        </w:tc>
        <w:tc>
          <w:tcPr>
            <w:tcW w:w="0" w:type="auto"/>
          </w:tcPr>
          <w:p w:rsidR="005C7A0B" w:rsidRPr="00A5180B" w:rsidRDefault="005C7A0B" w:rsidP="006F0431">
            <w:pPr>
              <w:rPr>
                <w:rFonts w:cs="Times New Roman"/>
                <w:sz w:val="18"/>
                <w:szCs w:val="18"/>
              </w:rPr>
            </w:pPr>
            <w:r w:rsidRPr="00A5180B">
              <w:rPr>
                <w:rFonts w:cs="Times New Roman"/>
                <w:sz w:val="18"/>
                <w:szCs w:val="18"/>
              </w:rPr>
              <w:t>Crops &amp; livestock including vegetables</w:t>
            </w:r>
          </w:p>
          <w:p w:rsidR="005C7A0B" w:rsidRPr="00A5180B" w:rsidRDefault="005C7A0B" w:rsidP="006F0431">
            <w:pPr>
              <w:rPr>
                <w:rFonts w:cs="Times New Roman"/>
                <w:sz w:val="18"/>
                <w:szCs w:val="18"/>
              </w:rPr>
            </w:pPr>
          </w:p>
          <w:p w:rsidR="005C7A0B" w:rsidRPr="00A5180B" w:rsidRDefault="00C57535" w:rsidP="006F0431">
            <w:pPr>
              <w:rPr>
                <w:rFonts w:cs="Times New Roman"/>
                <w:sz w:val="18"/>
                <w:szCs w:val="18"/>
              </w:rPr>
            </w:pPr>
            <w:r>
              <w:rPr>
                <w:rFonts w:cs="Times New Roman"/>
                <w:sz w:val="18"/>
                <w:szCs w:val="18"/>
              </w:rPr>
              <w:t>Outcomes:</w:t>
            </w:r>
          </w:p>
          <w:p w:rsidR="005C7A0B" w:rsidRPr="00A5180B" w:rsidRDefault="005C7A0B" w:rsidP="005C7A0B">
            <w:pPr>
              <w:pStyle w:val="ListParagraph"/>
              <w:numPr>
                <w:ilvl w:val="0"/>
                <w:numId w:val="19"/>
              </w:numPr>
              <w:rPr>
                <w:rFonts w:cs="Times New Roman"/>
                <w:sz w:val="18"/>
                <w:szCs w:val="18"/>
              </w:rPr>
            </w:pPr>
            <w:r w:rsidRPr="00A5180B">
              <w:rPr>
                <w:rFonts w:cs="Times New Roman"/>
                <w:sz w:val="18"/>
                <w:szCs w:val="18"/>
              </w:rPr>
              <w:t>Stunting</w:t>
            </w:r>
          </w:p>
          <w:p w:rsidR="005C7A0B" w:rsidRPr="00A5180B" w:rsidRDefault="005C7A0B" w:rsidP="005C7A0B">
            <w:pPr>
              <w:pStyle w:val="ListParagraph"/>
              <w:numPr>
                <w:ilvl w:val="0"/>
                <w:numId w:val="19"/>
              </w:numPr>
              <w:rPr>
                <w:rFonts w:cs="Times New Roman"/>
                <w:sz w:val="18"/>
                <w:szCs w:val="18"/>
              </w:rPr>
            </w:pPr>
            <w:r w:rsidRPr="00A5180B">
              <w:rPr>
                <w:rFonts w:cs="Times New Roman"/>
                <w:sz w:val="18"/>
                <w:szCs w:val="18"/>
              </w:rPr>
              <w:t>Double burden</w:t>
            </w:r>
          </w:p>
          <w:p w:rsidR="005C7A0B" w:rsidRPr="00A5180B" w:rsidRDefault="005C7A0B" w:rsidP="005C7A0B">
            <w:pPr>
              <w:pStyle w:val="ListParagraph"/>
              <w:numPr>
                <w:ilvl w:val="0"/>
                <w:numId w:val="19"/>
              </w:numPr>
              <w:rPr>
                <w:rFonts w:cs="Times New Roman"/>
                <w:sz w:val="18"/>
                <w:szCs w:val="18"/>
              </w:rPr>
            </w:pPr>
            <w:r w:rsidRPr="00A5180B">
              <w:rPr>
                <w:rFonts w:cs="Times New Roman"/>
                <w:sz w:val="18"/>
                <w:szCs w:val="18"/>
              </w:rPr>
              <w:t>WASH</w:t>
            </w:r>
          </w:p>
          <w:p w:rsidR="005C7A0B" w:rsidRPr="00A5180B" w:rsidRDefault="005C7A0B" w:rsidP="006F0431">
            <w:pPr>
              <w:rPr>
                <w:rFonts w:cs="Times New Roman"/>
                <w:sz w:val="18"/>
                <w:szCs w:val="18"/>
              </w:rPr>
            </w:pPr>
            <w:r w:rsidRPr="00A5180B">
              <w:rPr>
                <w:rFonts w:cs="Times New Roman"/>
                <w:sz w:val="18"/>
                <w:szCs w:val="18"/>
              </w:rPr>
              <w:t>Principle: Accelerating delivery and adoption of innovation (proof of concept)</w:t>
            </w: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Advocacy policy</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Capacity development through value chain</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Creating realistic baseline for activities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Support farmers organi</w:t>
            </w:r>
            <w:r w:rsidR="00C57535">
              <w:rPr>
                <w:rFonts w:cs="Times New Roman"/>
                <w:sz w:val="18"/>
                <w:szCs w:val="18"/>
              </w:rPr>
              <w:t>s</w:t>
            </w:r>
            <w:r w:rsidRPr="00A5180B">
              <w:rPr>
                <w:rFonts w:cs="Times New Roman"/>
                <w:sz w:val="18"/>
                <w:szCs w:val="18"/>
              </w:rPr>
              <w:t>ation</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 xml:space="preserve">Linking to private sector </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Sustainable business options</w:t>
            </w: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Traders and retailers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Consumer organis</w:t>
            </w:r>
            <w:r w:rsidRPr="00A5180B">
              <w:rPr>
                <w:rFonts w:cs="Times New Roman"/>
                <w:sz w:val="18"/>
                <w:szCs w:val="18"/>
              </w:rPr>
              <w:t>ations</w:t>
            </w:r>
          </w:p>
          <w:p w:rsidR="005C7A0B" w:rsidRPr="00A5180B" w:rsidRDefault="005C7A0B" w:rsidP="006F0431">
            <w:pPr>
              <w:rPr>
                <w:rFonts w:cs="Times New Roman"/>
                <w:sz w:val="18"/>
                <w:szCs w:val="18"/>
              </w:rPr>
            </w:pPr>
            <w:r w:rsidRPr="00A5180B">
              <w:rPr>
                <w:rFonts w:cs="Times New Roman"/>
                <w:sz w:val="18"/>
                <w:szCs w:val="18"/>
              </w:rPr>
              <w:t>(women &amp; youth)</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Farmers organi</w:t>
            </w:r>
            <w:r w:rsidR="00C57535">
              <w:rPr>
                <w:rFonts w:cs="Times New Roman"/>
                <w:sz w:val="18"/>
                <w:szCs w:val="18"/>
              </w:rPr>
              <w:t>s</w:t>
            </w:r>
            <w:r w:rsidRPr="00A5180B">
              <w:rPr>
                <w:rFonts w:cs="Times New Roman"/>
                <w:sz w:val="18"/>
                <w:szCs w:val="18"/>
              </w:rPr>
              <w:t>ations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Private sector including financial services, government</w:t>
            </w:r>
          </w:p>
          <w:p w:rsidR="005C7A0B" w:rsidRPr="00A5180B" w:rsidRDefault="005C7A0B" w:rsidP="006F0431">
            <w:pPr>
              <w:rPr>
                <w:rFonts w:cs="Times New Roman"/>
                <w:sz w:val="18"/>
                <w:szCs w:val="18"/>
              </w:rPr>
            </w:pPr>
          </w:p>
          <w:p w:rsidR="005C7A0B" w:rsidRPr="00A5180B" w:rsidRDefault="005C7A0B" w:rsidP="006F0431">
            <w:pPr>
              <w:rPr>
                <w:rFonts w:cs="Times New Roman"/>
                <w:sz w:val="18"/>
                <w:szCs w:val="18"/>
              </w:rPr>
            </w:pP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 xml:space="preserve">Kenya-Urban &amp; peri-urban </w:t>
            </w:r>
          </w:p>
          <w:p w:rsidR="005C7A0B" w:rsidRPr="00A5180B" w:rsidRDefault="005C7A0B" w:rsidP="006F0431">
            <w:pPr>
              <w:rPr>
                <w:rFonts w:cs="Times New Roman"/>
                <w:sz w:val="18"/>
                <w:szCs w:val="18"/>
              </w:rPr>
            </w:pPr>
          </w:p>
          <w:p w:rsidR="005C7A0B" w:rsidRPr="00A5180B" w:rsidRDefault="005C7A0B" w:rsidP="006F0431">
            <w:pPr>
              <w:rPr>
                <w:rFonts w:cs="Times New Roman"/>
                <w:sz w:val="18"/>
                <w:szCs w:val="18"/>
              </w:rPr>
            </w:pPr>
            <w:r w:rsidRPr="00A5180B">
              <w:rPr>
                <w:rFonts w:cs="Times New Roman"/>
                <w:sz w:val="18"/>
                <w:szCs w:val="18"/>
              </w:rPr>
              <w:t>10</w:t>
            </w:r>
            <w:r w:rsidR="00C57535">
              <w:rPr>
                <w:rFonts w:cs="Times New Roman"/>
                <w:sz w:val="18"/>
                <w:szCs w:val="18"/>
              </w:rPr>
              <w:t xml:space="preserve"> </w:t>
            </w:r>
            <w:r w:rsidRPr="00A5180B">
              <w:rPr>
                <w:rFonts w:cs="Times New Roman"/>
                <w:sz w:val="18"/>
                <w:szCs w:val="18"/>
              </w:rPr>
              <w:t>years</w:t>
            </w:r>
          </w:p>
        </w:tc>
        <w:tc>
          <w:tcPr>
            <w:tcW w:w="0" w:type="auto"/>
          </w:tcPr>
          <w:p w:rsidR="005C7A0B" w:rsidRPr="00A5180B" w:rsidRDefault="005C7A0B" w:rsidP="006F0431">
            <w:pPr>
              <w:rPr>
                <w:rFonts w:cs="Times New Roman"/>
                <w:sz w:val="18"/>
                <w:szCs w:val="18"/>
              </w:rPr>
            </w:pPr>
            <w:r w:rsidRPr="00A5180B">
              <w:rPr>
                <w:rFonts w:cs="Times New Roman"/>
                <w:sz w:val="18"/>
                <w:szCs w:val="18"/>
              </w:rPr>
              <w:t>25 million AUD</w:t>
            </w:r>
          </w:p>
          <w:p w:rsidR="005C7A0B" w:rsidRPr="00A5180B" w:rsidRDefault="005C7A0B" w:rsidP="006F0431">
            <w:pPr>
              <w:rPr>
                <w:rFonts w:cs="Times New Roman"/>
                <w:sz w:val="18"/>
                <w:szCs w:val="18"/>
              </w:rPr>
            </w:pPr>
          </w:p>
          <w:p w:rsidR="005C7A0B" w:rsidRPr="00A5180B" w:rsidRDefault="005C7A0B" w:rsidP="006F0431">
            <w:pPr>
              <w:rPr>
                <w:rFonts w:cs="Times New Roman"/>
                <w:sz w:val="18"/>
                <w:szCs w:val="18"/>
              </w:rPr>
            </w:pPr>
            <w:r w:rsidRPr="00A5180B">
              <w:rPr>
                <w:rFonts w:cs="Times New Roman"/>
                <w:sz w:val="18"/>
                <w:szCs w:val="18"/>
              </w:rPr>
              <w:t xml:space="preserve">Establishment of </w:t>
            </w:r>
          </w:p>
          <w:p w:rsidR="005C7A0B" w:rsidRPr="00A5180B" w:rsidRDefault="00C57535" w:rsidP="006F0431">
            <w:pPr>
              <w:rPr>
                <w:rFonts w:cs="Times New Roman"/>
                <w:sz w:val="18"/>
                <w:szCs w:val="18"/>
              </w:rPr>
            </w:pPr>
            <w:r>
              <w:rPr>
                <w:rFonts w:cs="Times New Roman"/>
                <w:sz w:val="18"/>
                <w:szCs w:val="18"/>
              </w:rPr>
              <w:t>knowledge platforms</w:t>
            </w:r>
          </w:p>
          <w:p w:rsidR="005C7A0B" w:rsidRPr="00A5180B" w:rsidRDefault="005C7A0B" w:rsidP="006F0431">
            <w:pPr>
              <w:rPr>
                <w:rFonts w:cs="Times New Roman"/>
                <w:sz w:val="18"/>
                <w:szCs w:val="18"/>
              </w:rPr>
            </w:pPr>
          </w:p>
          <w:p w:rsidR="005C7A0B" w:rsidRPr="00A5180B" w:rsidRDefault="005C7A0B" w:rsidP="006F0431">
            <w:pPr>
              <w:rPr>
                <w:rFonts w:cs="Times New Roman"/>
                <w:sz w:val="18"/>
                <w:szCs w:val="18"/>
              </w:rPr>
            </w:pPr>
          </w:p>
        </w:tc>
        <w:tc>
          <w:tcPr>
            <w:tcW w:w="0" w:type="auto"/>
          </w:tcPr>
          <w:p w:rsidR="005C7A0B" w:rsidRPr="00A5180B" w:rsidRDefault="00417A69" w:rsidP="006F0431">
            <w:pPr>
              <w:rPr>
                <w:rFonts w:cs="Times New Roman"/>
                <w:sz w:val="18"/>
                <w:szCs w:val="18"/>
              </w:rPr>
            </w:pPr>
            <w:r w:rsidRPr="00A5180B">
              <w:rPr>
                <w:rFonts w:cs="Times New Roman"/>
                <w:sz w:val="18"/>
                <w:szCs w:val="18"/>
              </w:rPr>
              <w:t xml:space="preserve">Diana Lee Smith </w:t>
            </w:r>
          </w:p>
        </w:tc>
      </w:tr>
      <w:tr w:rsidR="00A36D88" w:rsidRPr="00A5180B" w:rsidTr="005C7A0B">
        <w:trPr>
          <w:trHeight w:val="3234"/>
        </w:trPr>
        <w:tc>
          <w:tcPr>
            <w:tcW w:w="0" w:type="auto"/>
          </w:tcPr>
          <w:p w:rsidR="005C7A0B" w:rsidRPr="00A5180B" w:rsidRDefault="005C7A0B" w:rsidP="006F0431">
            <w:pPr>
              <w:rPr>
                <w:rFonts w:cs="Times New Roman"/>
                <w:b/>
                <w:sz w:val="18"/>
                <w:szCs w:val="18"/>
              </w:rPr>
            </w:pPr>
            <w:r w:rsidRPr="00A5180B">
              <w:rPr>
                <w:rFonts w:cs="Times New Roman"/>
                <w:b/>
                <w:sz w:val="18"/>
                <w:szCs w:val="18"/>
              </w:rPr>
              <w:t>Rural farming systems</w:t>
            </w: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Diet diversity</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Diet quality</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Quantities produced</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Food safety</w:t>
            </w:r>
            <w:r w:rsidR="00C57535">
              <w:rPr>
                <w:rFonts w:cs="Times New Roman"/>
                <w:sz w:val="18"/>
                <w:szCs w:val="18"/>
              </w:rPr>
              <w:t xml:space="preserve"> </w:t>
            </w:r>
            <w:r w:rsidRPr="00A5180B">
              <w:rPr>
                <w:rFonts w:cs="Times New Roman"/>
                <w:sz w:val="18"/>
                <w:szCs w:val="18"/>
              </w:rPr>
              <w:t>(e.g. water, hygiene practice)</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Indigenous knowledge</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Medicinal value of foods (e.g. vegetables)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Feeding behaviour change</w:t>
            </w: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As IGA</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Value chain analysis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Gender based analysis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Transformative innovations (to improve income, productivity etc.)</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Platforms for innovations from all stakeholders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Capacity building for researchers &amp; communities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Advocacy at all levels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Strong M&amp;E for outcomes &amp;</w:t>
            </w:r>
            <w:r w:rsidR="00C57535">
              <w:rPr>
                <w:rFonts w:cs="Times New Roman"/>
                <w:sz w:val="18"/>
                <w:szCs w:val="18"/>
              </w:rPr>
              <w:t xml:space="preserve"> </w:t>
            </w:r>
            <w:r w:rsidRPr="00A5180B">
              <w:rPr>
                <w:rFonts w:cs="Times New Roman"/>
                <w:sz w:val="18"/>
                <w:szCs w:val="18"/>
              </w:rPr>
              <w:t>outputs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Nutrition education</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Formative research</w:t>
            </w:r>
          </w:p>
          <w:p w:rsidR="005C7A0B" w:rsidRPr="00A5180B" w:rsidRDefault="005C7A0B" w:rsidP="006F0431">
            <w:pPr>
              <w:rPr>
                <w:rFonts w:cs="Times New Roman"/>
                <w:sz w:val="18"/>
                <w:szCs w:val="18"/>
              </w:rPr>
            </w:pP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 xml:space="preserve">Farmers </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Farmers organi</w:t>
            </w:r>
            <w:r w:rsidR="00C57535">
              <w:rPr>
                <w:rFonts w:cs="Times New Roman"/>
                <w:sz w:val="18"/>
                <w:szCs w:val="18"/>
              </w:rPr>
              <w:t>s</w:t>
            </w:r>
            <w:r w:rsidRPr="00A5180B">
              <w:rPr>
                <w:rFonts w:cs="Times New Roman"/>
                <w:sz w:val="18"/>
                <w:szCs w:val="18"/>
              </w:rPr>
              <w:t>ations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NGOs</w:t>
            </w:r>
            <w:r w:rsidRPr="00A5180B">
              <w:rPr>
                <w:rFonts w:cs="Times New Roman"/>
                <w:sz w:val="18"/>
                <w:szCs w:val="18"/>
              </w:rPr>
              <w:t xml:space="preserve"> in </w:t>
            </w:r>
            <w:r w:rsidR="00C57535">
              <w:rPr>
                <w:rFonts w:cs="Times New Roman"/>
                <w:sz w:val="18"/>
                <w:szCs w:val="18"/>
              </w:rPr>
              <w:t>a</w:t>
            </w:r>
            <w:r w:rsidRPr="00A5180B">
              <w:rPr>
                <w:rFonts w:cs="Times New Roman"/>
                <w:sz w:val="18"/>
                <w:szCs w:val="18"/>
              </w:rPr>
              <w:t>griculture and health sector</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Local governments</w:t>
            </w:r>
          </w:p>
          <w:p w:rsidR="005C7A0B" w:rsidRPr="00A5180B" w:rsidRDefault="005C7A0B" w:rsidP="006F0431">
            <w:pPr>
              <w:rPr>
                <w:rFonts w:cs="Times New Roman"/>
                <w:sz w:val="18"/>
                <w:szCs w:val="18"/>
              </w:rPr>
            </w:pPr>
            <w:r w:rsidRPr="00A5180B">
              <w:rPr>
                <w:rFonts w:cs="Times New Roman"/>
                <w:sz w:val="18"/>
                <w:szCs w:val="18"/>
              </w:rPr>
              <w:t>&amp; institutions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Private sector</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 xml:space="preserve">Women groups </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Researchers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Policy and advocacy</w:t>
            </w:r>
          </w:p>
          <w:p w:rsidR="005C7A0B" w:rsidRPr="00A5180B" w:rsidRDefault="005C7A0B" w:rsidP="006F0431">
            <w:pPr>
              <w:rPr>
                <w:rFonts w:cs="Times New Roman"/>
                <w:sz w:val="18"/>
                <w:szCs w:val="18"/>
              </w:rPr>
            </w:pPr>
          </w:p>
        </w:tc>
        <w:tc>
          <w:tcPr>
            <w:tcW w:w="0" w:type="auto"/>
          </w:tcPr>
          <w:p w:rsidR="005C7A0B" w:rsidRPr="00A5180B" w:rsidRDefault="005C7A0B" w:rsidP="006F0431">
            <w:pPr>
              <w:rPr>
                <w:rFonts w:cs="Times New Roman"/>
                <w:sz w:val="18"/>
                <w:szCs w:val="18"/>
              </w:rPr>
            </w:pPr>
          </w:p>
        </w:tc>
        <w:tc>
          <w:tcPr>
            <w:tcW w:w="0" w:type="auto"/>
          </w:tcPr>
          <w:p w:rsidR="005C7A0B" w:rsidRPr="00A5180B" w:rsidRDefault="005C7A0B" w:rsidP="006F0431">
            <w:pPr>
              <w:rPr>
                <w:rFonts w:cs="Times New Roman"/>
                <w:sz w:val="18"/>
                <w:szCs w:val="18"/>
              </w:rPr>
            </w:pPr>
          </w:p>
        </w:tc>
        <w:tc>
          <w:tcPr>
            <w:tcW w:w="0" w:type="auto"/>
          </w:tcPr>
          <w:p w:rsidR="00A36D88" w:rsidRPr="00A5180B" w:rsidRDefault="00A36D88" w:rsidP="00A36D88">
            <w:pPr>
              <w:rPr>
                <w:rFonts w:cs="Times New Roman"/>
                <w:sz w:val="18"/>
                <w:szCs w:val="18"/>
              </w:rPr>
            </w:pPr>
            <w:r w:rsidRPr="00A5180B">
              <w:rPr>
                <w:rFonts w:cs="Times New Roman"/>
                <w:sz w:val="18"/>
                <w:szCs w:val="18"/>
              </w:rPr>
              <w:t>John</w:t>
            </w:r>
            <w:r w:rsidR="00417A69" w:rsidRPr="00A5180B">
              <w:rPr>
                <w:rFonts w:cs="Times New Roman"/>
                <w:sz w:val="18"/>
                <w:szCs w:val="18"/>
              </w:rPr>
              <w:t xml:space="preserve">  Dixon </w:t>
            </w:r>
          </w:p>
          <w:p w:rsidR="005C7A0B" w:rsidRPr="00A5180B" w:rsidRDefault="005C7A0B" w:rsidP="00A36D88">
            <w:pPr>
              <w:rPr>
                <w:rFonts w:cs="Times New Roman"/>
                <w:sz w:val="18"/>
                <w:szCs w:val="18"/>
              </w:rPr>
            </w:pPr>
          </w:p>
        </w:tc>
      </w:tr>
    </w:tbl>
    <w:p w:rsidR="005C7A0B" w:rsidRPr="00A5180B" w:rsidRDefault="005C7A0B"/>
    <w:p w:rsidR="005C7A0B" w:rsidRPr="00A5180B" w:rsidRDefault="005C7A0B"/>
    <w:tbl>
      <w:tblPr>
        <w:tblStyle w:val="TableGrid"/>
        <w:tblpPr w:leftFromText="180" w:rightFromText="180" w:vertAnchor="text" w:horzAnchor="margin" w:tblpXSpec="center" w:tblpY="3"/>
        <w:tblW w:w="0" w:type="auto"/>
        <w:tblLook w:val="04A0"/>
      </w:tblPr>
      <w:tblGrid>
        <w:gridCol w:w="1793"/>
        <w:gridCol w:w="2525"/>
        <w:gridCol w:w="2683"/>
        <w:gridCol w:w="2123"/>
        <w:gridCol w:w="2660"/>
        <w:gridCol w:w="1124"/>
        <w:gridCol w:w="1266"/>
      </w:tblGrid>
      <w:tr w:rsidR="00417A69" w:rsidRPr="00A5180B" w:rsidTr="005C7A0B">
        <w:trPr>
          <w:trHeight w:val="699"/>
        </w:trPr>
        <w:tc>
          <w:tcPr>
            <w:tcW w:w="0" w:type="auto"/>
            <w:shd w:val="clear" w:color="auto" w:fill="CCFFCC"/>
          </w:tcPr>
          <w:p w:rsidR="005C7A0B" w:rsidRPr="00A5180B" w:rsidRDefault="005C7A0B" w:rsidP="005C7A0B">
            <w:pPr>
              <w:rPr>
                <w:rFonts w:cs="Times New Roman"/>
                <w:b/>
                <w:sz w:val="18"/>
                <w:szCs w:val="18"/>
              </w:rPr>
            </w:pPr>
            <w:r w:rsidRPr="00A5180B">
              <w:rPr>
                <w:rFonts w:cs="Times New Roman"/>
                <w:b/>
                <w:sz w:val="18"/>
                <w:szCs w:val="18"/>
              </w:rPr>
              <w:lastRenderedPageBreak/>
              <w:t>Thematic Area</w:t>
            </w:r>
          </w:p>
        </w:tc>
        <w:tc>
          <w:tcPr>
            <w:tcW w:w="0" w:type="auto"/>
            <w:shd w:val="clear" w:color="auto" w:fill="CCFFCC"/>
          </w:tcPr>
          <w:p w:rsidR="005C7A0B" w:rsidRPr="00A5180B" w:rsidRDefault="005C7A0B" w:rsidP="005C7A0B">
            <w:pPr>
              <w:rPr>
                <w:rFonts w:cs="Times New Roman"/>
                <w:b/>
                <w:sz w:val="18"/>
                <w:szCs w:val="18"/>
              </w:rPr>
            </w:pPr>
            <w:r w:rsidRPr="00A5180B">
              <w:rPr>
                <w:rFonts w:cs="Times New Roman"/>
                <w:b/>
                <w:sz w:val="18"/>
                <w:szCs w:val="18"/>
              </w:rPr>
              <w:t>Key Nutritional criteria/ outcomes  targeted</w:t>
            </w:r>
          </w:p>
        </w:tc>
        <w:tc>
          <w:tcPr>
            <w:tcW w:w="0" w:type="auto"/>
            <w:shd w:val="clear" w:color="auto" w:fill="CCFFCC"/>
          </w:tcPr>
          <w:p w:rsidR="005C7A0B" w:rsidRPr="00A5180B" w:rsidRDefault="005C7A0B" w:rsidP="005C7A0B">
            <w:pPr>
              <w:rPr>
                <w:rFonts w:cs="Times New Roman"/>
                <w:b/>
                <w:sz w:val="18"/>
                <w:szCs w:val="18"/>
              </w:rPr>
            </w:pPr>
            <w:r w:rsidRPr="00A5180B">
              <w:rPr>
                <w:rFonts w:cs="Times New Roman"/>
                <w:b/>
                <w:sz w:val="18"/>
                <w:szCs w:val="18"/>
              </w:rPr>
              <w:t>Main Activity/ Approach</w:t>
            </w:r>
          </w:p>
        </w:tc>
        <w:tc>
          <w:tcPr>
            <w:tcW w:w="0" w:type="auto"/>
            <w:shd w:val="clear" w:color="auto" w:fill="CCFFCC"/>
          </w:tcPr>
          <w:p w:rsidR="005C7A0B" w:rsidRPr="00A5180B" w:rsidRDefault="005C7A0B" w:rsidP="005C7A0B">
            <w:pPr>
              <w:rPr>
                <w:rFonts w:cs="Times New Roman"/>
                <w:b/>
                <w:sz w:val="18"/>
                <w:szCs w:val="18"/>
              </w:rPr>
            </w:pPr>
            <w:r w:rsidRPr="00A5180B">
              <w:rPr>
                <w:rFonts w:cs="Times New Roman"/>
                <w:b/>
                <w:sz w:val="18"/>
                <w:szCs w:val="18"/>
              </w:rPr>
              <w:t>Possible partners</w:t>
            </w:r>
          </w:p>
        </w:tc>
        <w:tc>
          <w:tcPr>
            <w:tcW w:w="0" w:type="auto"/>
            <w:shd w:val="clear" w:color="auto" w:fill="CCFFCC"/>
          </w:tcPr>
          <w:p w:rsidR="005C7A0B" w:rsidRPr="00A5180B" w:rsidRDefault="005C7A0B" w:rsidP="005C7A0B">
            <w:pPr>
              <w:rPr>
                <w:rFonts w:cs="Times New Roman"/>
                <w:b/>
                <w:sz w:val="18"/>
                <w:szCs w:val="18"/>
              </w:rPr>
            </w:pPr>
            <w:r w:rsidRPr="00A5180B">
              <w:rPr>
                <w:rFonts w:cs="Times New Roman"/>
                <w:b/>
                <w:sz w:val="18"/>
                <w:szCs w:val="18"/>
              </w:rPr>
              <w:t>Geographic region/spread/focus</w:t>
            </w:r>
          </w:p>
          <w:p w:rsidR="005C7A0B" w:rsidRPr="00A5180B" w:rsidRDefault="005C7A0B" w:rsidP="005C7A0B">
            <w:pPr>
              <w:rPr>
                <w:rFonts w:cs="Times New Roman"/>
                <w:b/>
                <w:sz w:val="18"/>
                <w:szCs w:val="18"/>
              </w:rPr>
            </w:pPr>
            <w:r w:rsidRPr="00A5180B">
              <w:rPr>
                <w:rFonts w:cs="Times New Roman"/>
                <w:b/>
                <w:sz w:val="18"/>
                <w:szCs w:val="18"/>
              </w:rPr>
              <w:t>Duration</w:t>
            </w:r>
          </w:p>
        </w:tc>
        <w:tc>
          <w:tcPr>
            <w:tcW w:w="0" w:type="auto"/>
            <w:shd w:val="clear" w:color="auto" w:fill="CCFFCC"/>
          </w:tcPr>
          <w:p w:rsidR="005C7A0B" w:rsidRPr="00A5180B" w:rsidRDefault="005C7A0B" w:rsidP="005C7A0B">
            <w:pPr>
              <w:rPr>
                <w:rFonts w:cs="Times New Roman"/>
                <w:b/>
                <w:sz w:val="18"/>
                <w:szCs w:val="18"/>
              </w:rPr>
            </w:pPr>
            <w:r w:rsidRPr="00A5180B">
              <w:rPr>
                <w:rFonts w:cs="Times New Roman"/>
                <w:b/>
                <w:sz w:val="18"/>
                <w:szCs w:val="18"/>
              </w:rPr>
              <w:t>Indicative Budget</w:t>
            </w:r>
          </w:p>
        </w:tc>
        <w:tc>
          <w:tcPr>
            <w:tcW w:w="0" w:type="auto"/>
            <w:shd w:val="clear" w:color="auto" w:fill="CCFFCC"/>
          </w:tcPr>
          <w:p w:rsidR="005C7A0B" w:rsidRPr="00A5180B" w:rsidRDefault="005C7A0B" w:rsidP="005C7A0B">
            <w:pPr>
              <w:rPr>
                <w:rFonts w:cs="Times New Roman"/>
                <w:b/>
                <w:sz w:val="18"/>
                <w:szCs w:val="18"/>
              </w:rPr>
            </w:pPr>
            <w:r w:rsidRPr="00A5180B">
              <w:rPr>
                <w:rFonts w:cs="Times New Roman"/>
                <w:b/>
                <w:sz w:val="18"/>
                <w:szCs w:val="18"/>
              </w:rPr>
              <w:t xml:space="preserve">Contact and follow up </w:t>
            </w:r>
          </w:p>
        </w:tc>
      </w:tr>
      <w:tr w:rsidR="00417A69" w:rsidRPr="00A5180B" w:rsidTr="005C7A0B">
        <w:trPr>
          <w:trHeight w:val="1687"/>
        </w:trPr>
        <w:tc>
          <w:tcPr>
            <w:tcW w:w="0" w:type="auto"/>
          </w:tcPr>
          <w:p w:rsidR="005C7A0B" w:rsidRPr="00A5180B" w:rsidRDefault="005C7A0B" w:rsidP="006F0431">
            <w:pPr>
              <w:rPr>
                <w:rFonts w:cs="Times New Roman"/>
                <w:b/>
                <w:sz w:val="18"/>
                <w:szCs w:val="18"/>
              </w:rPr>
            </w:pPr>
            <w:r w:rsidRPr="00A5180B">
              <w:rPr>
                <w:rFonts w:cs="Times New Roman"/>
                <w:b/>
                <w:sz w:val="18"/>
                <w:szCs w:val="18"/>
              </w:rPr>
              <w:t>Animal protein systems and diet</w:t>
            </w:r>
          </w:p>
        </w:tc>
        <w:tc>
          <w:tcPr>
            <w:tcW w:w="0" w:type="auto"/>
          </w:tcPr>
          <w:p w:rsidR="005C7A0B" w:rsidRPr="00A5180B" w:rsidRDefault="005C7A0B" w:rsidP="006F0431">
            <w:pPr>
              <w:rPr>
                <w:rFonts w:cs="Times New Roman"/>
                <w:sz w:val="18"/>
                <w:szCs w:val="18"/>
              </w:rPr>
            </w:pPr>
            <w:r w:rsidRPr="00A5180B">
              <w:rPr>
                <w:rFonts w:cs="Times New Roman"/>
                <w:sz w:val="18"/>
                <w:szCs w:val="18"/>
              </w:rPr>
              <w:t>Dietary quality (ASF broad definition)</w:t>
            </w:r>
          </w:p>
        </w:tc>
        <w:tc>
          <w:tcPr>
            <w:tcW w:w="0" w:type="auto"/>
          </w:tcPr>
          <w:p w:rsidR="005C7A0B" w:rsidRPr="00A5180B" w:rsidRDefault="005C7A0B" w:rsidP="006F0431">
            <w:pPr>
              <w:rPr>
                <w:rFonts w:cs="Times New Roman"/>
                <w:sz w:val="18"/>
                <w:szCs w:val="18"/>
              </w:rPr>
            </w:pPr>
            <w:r w:rsidRPr="00A5180B">
              <w:rPr>
                <w:rFonts w:cs="Times New Roman"/>
                <w:sz w:val="18"/>
                <w:szCs w:val="18"/>
              </w:rPr>
              <w:t>1.</w:t>
            </w:r>
            <w:r w:rsidR="00C57535">
              <w:rPr>
                <w:rFonts w:cs="Times New Roman"/>
                <w:sz w:val="18"/>
                <w:szCs w:val="18"/>
              </w:rPr>
              <w:t xml:space="preserve"> </w:t>
            </w:r>
            <w:r w:rsidRPr="00A5180B">
              <w:rPr>
                <w:rFonts w:cs="Times New Roman"/>
                <w:sz w:val="18"/>
                <w:szCs w:val="18"/>
              </w:rPr>
              <w:t xml:space="preserve">Review </w:t>
            </w:r>
          </w:p>
          <w:p w:rsidR="005C7A0B" w:rsidRPr="00A5180B" w:rsidRDefault="005C7A0B" w:rsidP="006F0431">
            <w:pPr>
              <w:rPr>
                <w:rFonts w:cs="Times New Roman"/>
                <w:sz w:val="18"/>
                <w:szCs w:val="18"/>
              </w:rPr>
            </w:pPr>
            <w:r w:rsidRPr="00A5180B">
              <w:rPr>
                <w:rFonts w:cs="Times New Roman"/>
                <w:sz w:val="18"/>
                <w:szCs w:val="18"/>
              </w:rPr>
              <w:t>2.</w:t>
            </w:r>
            <w:r w:rsidR="00C57535">
              <w:rPr>
                <w:rFonts w:cs="Times New Roman"/>
                <w:sz w:val="18"/>
                <w:szCs w:val="18"/>
              </w:rPr>
              <w:t xml:space="preserve"> </w:t>
            </w:r>
            <w:r w:rsidRPr="00A5180B">
              <w:rPr>
                <w:rFonts w:cs="Times New Roman"/>
                <w:sz w:val="18"/>
                <w:szCs w:val="18"/>
              </w:rPr>
              <w:t xml:space="preserve">Improving Value chain </w:t>
            </w:r>
          </w:p>
          <w:p w:rsidR="005C7A0B" w:rsidRPr="00A5180B" w:rsidRDefault="005C7A0B" w:rsidP="006F0431">
            <w:pPr>
              <w:rPr>
                <w:rFonts w:cs="Times New Roman"/>
                <w:sz w:val="18"/>
                <w:szCs w:val="18"/>
              </w:rPr>
            </w:pPr>
            <w:r w:rsidRPr="00A5180B">
              <w:rPr>
                <w:rFonts w:cs="Times New Roman"/>
                <w:sz w:val="18"/>
                <w:szCs w:val="18"/>
              </w:rPr>
              <w:t>Role of A.S.F in human nutrition</w:t>
            </w:r>
          </w:p>
          <w:p w:rsidR="005C7A0B" w:rsidRPr="00A5180B" w:rsidRDefault="005C7A0B" w:rsidP="006F0431">
            <w:pPr>
              <w:rPr>
                <w:rFonts w:cs="Times New Roman"/>
                <w:sz w:val="18"/>
                <w:szCs w:val="18"/>
              </w:rPr>
            </w:pPr>
            <w:r w:rsidRPr="00A5180B">
              <w:rPr>
                <w:rFonts w:cs="Times New Roman"/>
                <w:sz w:val="18"/>
                <w:szCs w:val="18"/>
              </w:rPr>
              <w:t>Promotion context healthy diet</w:t>
            </w:r>
          </w:p>
          <w:p w:rsidR="005C7A0B" w:rsidRPr="00A5180B" w:rsidRDefault="005C7A0B" w:rsidP="006F0431">
            <w:pPr>
              <w:rPr>
                <w:rFonts w:cs="Times New Roman"/>
                <w:sz w:val="18"/>
                <w:szCs w:val="18"/>
              </w:rPr>
            </w:pPr>
            <w:r w:rsidRPr="00A5180B">
              <w:rPr>
                <w:rFonts w:cs="Times New Roman"/>
                <w:sz w:val="18"/>
                <w:szCs w:val="18"/>
              </w:rPr>
              <w:t xml:space="preserve">Diet guidelines </w:t>
            </w:r>
          </w:p>
          <w:p w:rsidR="005C7A0B" w:rsidRPr="00A5180B" w:rsidRDefault="005C7A0B" w:rsidP="006F0431">
            <w:pPr>
              <w:rPr>
                <w:rFonts w:cs="Times New Roman"/>
                <w:sz w:val="18"/>
                <w:szCs w:val="18"/>
              </w:rPr>
            </w:pPr>
            <w:r w:rsidRPr="00A5180B">
              <w:rPr>
                <w:rFonts w:cs="Times New Roman"/>
                <w:sz w:val="18"/>
                <w:szCs w:val="18"/>
              </w:rPr>
              <w:t>Need for basic information consumption e.g. GAIN Kenya</w:t>
            </w:r>
          </w:p>
        </w:tc>
        <w:tc>
          <w:tcPr>
            <w:tcW w:w="0" w:type="auto"/>
          </w:tcPr>
          <w:p w:rsidR="005C7A0B" w:rsidRPr="00A5180B" w:rsidRDefault="005C7A0B" w:rsidP="006F0431">
            <w:pPr>
              <w:rPr>
                <w:rFonts w:cs="Times New Roman"/>
                <w:sz w:val="18"/>
                <w:szCs w:val="18"/>
              </w:rPr>
            </w:pPr>
            <w:r w:rsidRPr="00A5180B">
              <w:rPr>
                <w:rFonts w:cs="Times New Roman"/>
                <w:sz w:val="18"/>
                <w:szCs w:val="18"/>
              </w:rPr>
              <w:t>CRPs</w:t>
            </w:r>
          </w:p>
          <w:p w:rsidR="005C7A0B" w:rsidRPr="00A5180B" w:rsidRDefault="005C7A0B" w:rsidP="006F0431">
            <w:pPr>
              <w:rPr>
                <w:rFonts w:cs="Times New Roman"/>
                <w:sz w:val="18"/>
                <w:szCs w:val="18"/>
              </w:rPr>
            </w:pPr>
            <w:r w:rsidRPr="00A5180B">
              <w:rPr>
                <w:rFonts w:cs="Times New Roman"/>
                <w:sz w:val="18"/>
                <w:szCs w:val="18"/>
              </w:rPr>
              <w:t>B</w:t>
            </w:r>
            <w:r w:rsidR="00A36D88" w:rsidRPr="00A5180B">
              <w:rPr>
                <w:rFonts w:cs="Times New Roman"/>
                <w:sz w:val="18"/>
                <w:szCs w:val="18"/>
              </w:rPr>
              <w:t>E</w:t>
            </w:r>
            <w:r w:rsidRPr="00A5180B">
              <w:rPr>
                <w:rFonts w:cs="Times New Roman"/>
                <w:sz w:val="18"/>
                <w:szCs w:val="18"/>
              </w:rPr>
              <w:t>CA</w:t>
            </w:r>
          </w:p>
          <w:p w:rsidR="005C7A0B" w:rsidRPr="00A5180B" w:rsidRDefault="005C7A0B" w:rsidP="006F0431">
            <w:pPr>
              <w:rPr>
                <w:rFonts w:cs="Times New Roman"/>
                <w:sz w:val="18"/>
                <w:szCs w:val="18"/>
              </w:rPr>
            </w:pPr>
            <w:r w:rsidRPr="00A5180B">
              <w:rPr>
                <w:rFonts w:cs="Times New Roman"/>
                <w:sz w:val="18"/>
                <w:szCs w:val="18"/>
              </w:rPr>
              <w:t>Informal private sector,</w:t>
            </w:r>
          </w:p>
          <w:p w:rsidR="005C7A0B" w:rsidRPr="00A5180B" w:rsidRDefault="005C7A0B" w:rsidP="006F0431">
            <w:pPr>
              <w:rPr>
                <w:rFonts w:cs="Times New Roman"/>
                <w:sz w:val="18"/>
                <w:szCs w:val="18"/>
              </w:rPr>
            </w:pPr>
            <w:r w:rsidRPr="00A5180B">
              <w:rPr>
                <w:rFonts w:cs="Times New Roman"/>
                <w:sz w:val="18"/>
                <w:szCs w:val="18"/>
              </w:rPr>
              <w:t>Public</w:t>
            </w:r>
          </w:p>
          <w:p w:rsidR="005C7A0B" w:rsidRPr="00A5180B" w:rsidRDefault="005C7A0B" w:rsidP="006F0431">
            <w:pPr>
              <w:rPr>
                <w:rFonts w:cs="Times New Roman"/>
                <w:sz w:val="18"/>
                <w:szCs w:val="18"/>
              </w:rPr>
            </w:pPr>
            <w:r w:rsidRPr="00A5180B">
              <w:rPr>
                <w:rFonts w:cs="Times New Roman"/>
                <w:sz w:val="18"/>
                <w:szCs w:val="18"/>
              </w:rPr>
              <w:t>NGO</w:t>
            </w:r>
          </w:p>
        </w:tc>
        <w:tc>
          <w:tcPr>
            <w:tcW w:w="0" w:type="auto"/>
          </w:tcPr>
          <w:p w:rsidR="005C7A0B" w:rsidRPr="00A5180B" w:rsidRDefault="005C7A0B" w:rsidP="006F0431">
            <w:pPr>
              <w:rPr>
                <w:rFonts w:cs="Times New Roman"/>
                <w:sz w:val="18"/>
                <w:szCs w:val="18"/>
              </w:rPr>
            </w:pPr>
            <w:r w:rsidRPr="00A5180B">
              <w:rPr>
                <w:rFonts w:cs="Times New Roman"/>
                <w:sz w:val="18"/>
                <w:szCs w:val="18"/>
              </w:rPr>
              <w:t>Peri-urban value chain in East Africa</w:t>
            </w:r>
          </w:p>
        </w:tc>
        <w:tc>
          <w:tcPr>
            <w:tcW w:w="0" w:type="auto"/>
          </w:tcPr>
          <w:p w:rsidR="005C7A0B" w:rsidRPr="00A5180B" w:rsidRDefault="005C7A0B" w:rsidP="006F0431">
            <w:pPr>
              <w:rPr>
                <w:rFonts w:cs="Times New Roman"/>
                <w:sz w:val="18"/>
                <w:szCs w:val="18"/>
              </w:rPr>
            </w:pPr>
            <w:r w:rsidRPr="00A5180B">
              <w:rPr>
                <w:rFonts w:cs="Times New Roman"/>
                <w:sz w:val="18"/>
                <w:szCs w:val="18"/>
              </w:rPr>
              <w:t>1.</w:t>
            </w:r>
            <w:r w:rsidR="00C57535">
              <w:rPr>
                <w:rFonts w:cs="Times New Roman"/>
                <w:sz w:val="18"/>
                <w:szCs w:val="18"/>
              </w:rPr>
              <w:t xml:space="preserve"> </w:t>
            </w:r>
            <w:r w:rsidR="00A36D88" w:rsidRPr="00A5180B">
              <w:rPr>
                <w:rFonts w:cs="Times New Roman"/>
                <w:sz w:val="18"/>
                <w:szCs w:val="18"/>
              </w:rPr>
              <w:t>$</w:t>
            </w:r>
            <w:r w:rsidRPr="00A5180B">
              <w:rPr>
                <w:rFonts w:cs="Times New Roman"/>
                <w:sz w:val="18"/>
                <w:szCs w:val="18"/>
              </w:rPr>
              <w:t>60</w:t>
            </w:r>
            <w:r w:rsidR="00A36D88" w:rsidRPr="00A5180B">
              <w:rPr>
                <w:rFonts w:cs="Times New Roman"/>
                <w:sz w:val="18"/>
                <w:szCs w:val="18"/>
              </w:rPr>
              <w:t xml:space="preserve"> </w:t>
            </w:r>
            <w:r w:rsidRPr="00A5180B">
              <w:rPr>
                <w:rFonts w:cs="Times New Roman"/>
                <w:sz w:val="18"/>
                <w:szCs w:val="18"/>
              </w:rPr>
              <w:t>000</w:t>
            </w:r>
            <w:r w:rsidR="00A36D88" w:rsidRPr="00A5180B">
              <w:rPr>
                <w:rFonts w:cs="Times New Roman"/>
                <w:sz w:val="18"/>
                <w:szCs w:val="18"/>
              </w:rPr>
              <w:t xml:space="preserve"> </w:t>
            </w:r>
            <w:r w:rsidRPr="00A5180B">
              <w:rPr>
                <w:rFonts w:cs="Times New Roman"/>
                <w:sz w:val="18"/>
                <w:szCs w:val="18"/>
              </w:rPr>
              <w:t>USD</w:t>
            </w:r>
          </w:p>
          <w:p w:rsidR="005C7A0B" w:rsidRPr="00A5180B" w:rsidRDefault="005C7A0B" w:rsidP="00A36D88">
            <w:pPr>
              <w:rPr>
                <w:rFonts w:cs="Times New Roman"/>
                <w:sz w:val="18"/>
                <w:szCs w:val="18"/>
              </w:rPr>
            </w:pPr>
            <w:r w:rsidRPr="00A5180B">
              <w:rPr>
                <w:rFonts w:cs="Times New Roman"/>
                <w:sz w:val="18"/>
                <w:szCs w:val="18"/>
              </w:rPr>
              <w:t xml:space="preserve">2. </w:t>
            </w:r>
            <w:r w:rsidR="00A36D88" w:rsidRPr="00A5180B">
              <w:rPr>
                <w:rFonts w:cs="Times New Roman"/>
                <w:sz w:val="18"/>
                <w:szCs w:val="18"/>
              </w:rPr>
              <w:t>$</w:t>
            </w:r>
            <w:r w:rsidRPr="00A5180B">
              <w:rPr>
                <w:rFonts w:cs="Times New Roman"/>
                <w:sz w:val="18"/>
                <w:szCs w:val="18"/>
              </w:rPr>
              <w:t>1million</w:t>
            </w:r>
          </w:p>
        </w:tc>
        <w:tc>
          <w:tcPr>
            <w:tcW w:w="0" w:type="auto"/>
          </w:tcPr>
          <w:p w:rsidR="005C7A0B" w:rsidRPr="00A5180B" w:rsidRDefault="00417A69" w:rsidP="006F0431">
            <w:pPr>
              <w:rPr>
                <w:rFonts w:cs="Times New Roman"/>
                <w:sz w:val="18"/>
                <w:szCs w:val="18"/>
              </w:rPr>
            </w:pPr>
            <w:r w:rsidRPr="00A5180B">
              <w:rPr>
                <w:rFonts w:cs="Times New Roman"/>
                <w:sz w:val="18"/>
                <w:szCs w:val="18"/>
              </w:rPr>
              <w:t>Robyn Alders</w:t>
            </w:r>
          </w:p>
        </w:tc>
      </w:tr>
      <w:tr w:rsidR="00417A69" w:rsidRPr="00A5180B" w:rsidTr="00417A69">
        <w:trPr>
          <w:trHeight w:val="1980"/>
        </w:trPr>
        <w:tc>
          <w:tcPr>
            <w:tcW w:w="0" w:type="auto"/>
          </w:tcPr>
          <w:p w:rsidR="005C7A0B" w:rsidRPr="00A5180B" w:rsidRDefault="005C7A0B" w:rsidP="006F0431">
            <w:pPr>
              <w:rPr>
                <w:rFonts w:cs="Times New Roman"/>
                <w:b/>
                <w:sz w:val="18"/>
                <w:szCs w:val="18"/>
              </w:rPr>
            </w:pPr>
            <w:r w:rsidRPr="00A5180B">
              <w:rPr>
                <w:rFonts w:cs="Times New Roman"/>
                <w:b/>
                <w:sz w:val="18"/>
                <w:szCs w:val="18"/>
              </w:rPr>
              <w:t>Generating evidence</w:t>
            </w:r>
          </w:p>
        </w:tc>
        <w:tc>
          <w:tcPr>
            <w:tcW w:w="0" w:type="auto"/>
          </w:tcPr>
          <w:p w:rsidR="005C7A0B" w:rsidRPr="00A5180B" w:rsidRDefault="005C7A0B" w:rsidP="006F0431">
            <w:pPr>
              <w:rPr>
                <w:rFonts w:cs="Times New Roman"/>
                <w:sz w:val="18"/>
                <w:szCs w:val="18"/>
              </w:rPr>
            </w:pPr>
            <w:r w:rsidRPr="00A5180B">
              <w:rPr>
                <w:rFonts w:cs="Times New Roman"/>
                <w:sz w:val="18"/>
                <w:szCs w:val="18"/>
              </w:rPr>
              <w:t>Baseline data key indicators: stunting (child &gt;5yrs)</w:t>
            </w:r>
          </w:p>
          <w:p w:rsidR="005C7A0B" w:rsidRPr="00A5180B" w:rsidRDefault="005C7A0B" w:rsidP="006F0431">
            <w:pPr>
              <w:rPr>
                <w:rFonts w:cs="Times New Roman"/>
                <w:sz w:val="18"/>
                <w:szCs w:val="18"/>
              </w:rPr>
            </w:pPr>
            <w:r w:rsidRPr="00A5180B">
              <w:rPr>
                <w:rFonts w:cs="Times New Roman"/>
                <w:sz w:val="18"/>
                <w:szCs w:val="18"/>
              </w:rPr>
              <w:t>Vitamin A deficiency</w:t>
            </w:r>
          </w:p>
          <w:p w:rsidR="005C7A0B" w:rsidRPr="00A5180B" w:rsidRDefault="005C7A0B" w:rsidP="006F0431">
            <w:pPr>
              <w:rPr>
                <w:rFonts w:cs="Times New Roman"/>
                <w:sz w:val="18"/>
                <w:szCs w:val="18"/>
              </w:rPr>
            </w:pPr>
            <w:r w:rsidRPr="00A5180B">
              <w:rPr>
                <w:rFonts w:cs="Times New Roman"/>
                <w:sz w:val="18"/>
                <w:szCs w:val="18"/>
              </w:rPr>
              <w:t>Iron def.</w:t>
            </w:r>
          </w:p>
          <w:p w:rsidR="005C7A0B" w:rsidRPr="00A5180B" w:rsidRDefault="005C7A0B" w:rsidP="006F0431">
            <w:pPr>
              <w:rPr>
                <w:rFonts w:cs="Times New Roman"/>
                <w:sz w:val="18"/>
                <w:szCs w:val="18"/>
              </w:rPr>
            </w:pPr>
            <w:r w:rsidRPr="00A5180B">
              <w:rPr>
                <w:rFonts w:cs="Times New Roman"/>
                <w:sz w:val="18"/>
                <w:szCs w:val="18"/>
              </w:rPr>
              <w:t>*1000days*</w:t>
            </w:r>
          </w:p>
          <w:p w:rsidR="005C7A0B" w:rsidRPr="00A5180B" w:rsidRDefault="005C7A0B" w:rsidP="006F0431">
            <w:pPr>
              <w:rPr>
                <w:rFonts w:cs="Times New Roman"/>
                <w:sz w:val="18"/>
                <w:szCs w:val="18"/>
              </w:rPr>
            </w:pPr>
            <w:r w:rsidRPr="00A5180B">
              <w:rPr>
                <w:rFonts w:cs="Times New Roman"/>
                <w:sz w:val="18"/>
                <w:szCs w:val="18"/>
              </w:rPr>
              <w:t>Maternal and child</w:t>
            </w: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Data sources in order to cross reference nutrition data with socio- economic data &lt; livelihoods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Gaps</w:t>
            </w:r>
          </w:p>
        </w:tc>
        <w:tc>
          <w:tcPr>
            <w:tcW w:w="0" w:type="auto"/>
          </w:tcPr>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DHS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Bureau of Statistics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UNICEF-MIS</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UNDP</w:t>
            </w:r>
          </w:p>
          <w:p w:rsidR="005C7A0B" w:rsidRPr="00A5180B" w:rsidRDefault="00795FCD"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 xml:space="preserve">Depts. of Ag/Soc </w:t>
            </w:r>
            <w:r w:rsidR="005C7A0B" w:rsidRPr="00A5180B">
              <w:rPr>
                <w:rFonts w:cs="Times New Roman"/>
                <w:sz w:val="18"/>
                <w:szCs w:val="18"/>
              </w:rPr>
              <w:t>services</w:t>
            </w:r>
          </w:p>
          <w:p w:rsidR="005C7A0B" w:rsidRPr="00A5180B" w:rsidRDefault="005C7A0B" w:rsidP="006F0431">
            <w:pPr>
              <w:rPr>
                <w:rFonts w:cs="Times New Roman"/>
                <w:sz w:val="18"/>
                <w:szCs w:val="18"/>
              </w:rPr>
            </w:pPr>
          </w:p>
        </w:tc>
        <w:tc>
          <w:tcPr>
            <w:tcW w:w="0" w:type="auto"/>
          </w:tcPr>
          <w:p w:rsidR="005C7A0B" w:rsidRPr="00A5180B" w:rsidRDefault="00C57535" w:rsidP="006F0431">
            <w:pPr>
              <w:rPr>
                <w:rFonts w:cs="Times New Roman"/>
                <w:sz w:val="18"/>
                <w:szCs w:val="18"/>
              </w:rPr>
            </w:pPr>
            <w:r>
              <w:rPr>
                <w:rFonts w:cs="Times New Roman"/>
                <w:sz w:val="18"/>
                <w:szCs w:val="18"/>
              </w:rPr>
              <w:t xml:space="preserve"> Burundi:</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Highest stunting in Africa (globally)</w:t>
            </w:r>
          </w:p>
          <w:p w:rsidR="005C7A0B" w:rsidRPr="00A5180B" w:rsidRDefault="005C7A0B" w:rsidP="006F0431">
            <w:pPr>
              <w:rPr>
                <w:rFonts w:cs="Times New Roman"/>
                <w:sz w:val="18"/>
                <w:szCs w:val="18"/>
              </w:rPr>
            </w:pPr>
            <w:r w:rsidRPr="00A5180B">
              <w:rPr>
                <w:rFonts w:cs="Times New Roman"/>
                <w:sz w:val="18"/>
                <w:szCs w:val="18"/>
              </w:rPr>
              <w:t>-</w:t>
            </w:r>
            <w:r w:rsidR="00C57535">
              <w:rPr>
                <w:rFonts w:cs="Times New Roman"/>
                <w:sz w:val="18"/>
                <w:szCs w:val="18"/>
              </w:rPr>
              <w:t xml:space="preserve"> </w:t>
            </w:r>
            <w:r w:rsidRPr="00A5180B">
              <w:rPr>
                <w:rFonts w:cs="Times New Roman"/>
                <w:sz w:val="18"/>
                <w:szCs w:val="18"/>
              </w:rPr>
              <w:t>very Ag based</w:t>
            </w:r>
          </w:p>
        </w:tc>
        <w:tc>
          <w:tcPr>
            <w:tcW w:w="0" w:type="auto"/>
          </w:tcPr>
          <w:p w:rsidR="005C7A0B" w:rsidRPr="00A5180B" w:rsidRDefault="00A36D88" w:rsidP="006F0431">
            <w:pPr>
              <w:pStyle w:val="NoSpacing"/>
              <w:rPr>
                <w:rFonts w:cs="Times New Roman"/>
                <w:sz w:val="18"/>
                <w:szCs w:val="18"/>
              </w:rPr>
            </w:pPr>
            <w:r w:rsidRPr="00A5180B">
              <w:rPr>
                <w:rFonts w:cs="Times New Roman"/>
                <w:sz w:val="18"/>
                <w:szCs w:val="18"/>
              </w:rPr>
              <w:t>$</w:t>
            </w:r>
            <w:r w:rsidR="005C7A0B" w:rsidRPr="00A5180B">
              <w:rPr>
                <w:rFonts w:cs="Times New Roman"/>
                <w:sz w:val="18"/>
                <w:szCs w:val="18"/>
              </w:rPr>
              <w:t>200</w:t>
            </w:r>
            <w:r w:rsidRPr="00A5180B">
              <w:rPr>
                <w:rFonts w:cs="Times New Roman"/>
                <w:sz w:val="18"/>
                <w:szCs w:val="18"/>
              </w:rPr>
              <w:t xml:space="preserve"> </w:t>
            </w:r>
            <w:r w:rsidR="005C7A0B" w:rsidRPr="00A5180B">
              <w:rPr>
                <w:rFonts w:cs="Times New Roman"/>
                <w:sz w:val="18"/>
                <w:szCs w:val="18"/>
              </w:rPr>
              <w:t xml:space="preserve">for analysis </w:t>
            </w:r>
          </w:p>
          <w:p w:rsidR="005C7A0B" w:rsidRPr="00A5180B" w:rsidRDefault="00C57535" w:rsidP="00996AA5">
            <w:pPr>
              <w:pStyle w:val="NoSpacing"/>
              <w:rPr>
                <w:rFonts w:cs="Times New Roman"/>
                <w:sz w:val="18"/>
                <w:szCs w:val="18"/>
              </w:rPr>
            </w:pPr>
            <w:r>
              <w:rPr>
                <w:rFonts w:cs="Times New Roman"/>
                <w:sz w:val="18"/>
                <w:szCs w:val="18"/>
              </w:rPr>
              <w:t>t</w:t>
            </w:r>
            <w:r w:rsidR="005C7A0B" w:rsidRPr="00A5180B">
              <w:rPr>
                <w:rFonts w:cs="Times New Roman"/>
                <w:sz w:val="18"/>
                <w:szCs w:val="18"/>
              </w:rPr>
              <w:t>o address gaps</w:t>
            </w:r>
          </w:p>
        </w:tc>
        <w:tc>
          <w:tcPr>
            <w:tcW w:w="0" w:type="auto"/>
          </w:tcPr>
          <w:p w:rsidR="005C7A0B" w:rsidRPr="00A5180B" w:rsidRDefault="00417A69" w:rsidP="006F0431">
            <w:pPr>
              <w:pStyle w:val="NoSpacing"/>
              <w:rPr>
                <w:rFonts w:cs="Times New Roman"/>
                <w:sz w:val="18"/>
                <w:szCs w:val="18"/>
              </w:rPr>
            </w:pPr>
            <w:r w:rsidRPr="00A5180B">
              <w:rPr>
                <w:rFonts w:cs="Times New Roman"/>
                <w:sz w:val="18"/>
                <w:szCs w:val="18"/>
              </w:rPr>
              <w:t>Elijah FAO</w:t>
            </w:r>
          </w:p>
          <w:p w:rsidR="00417A69" w:rsidRPr="00A5180B" w:rsidRDefault="00417A69" w:rsidP="006F0431">
            <w:pPr>
              <w:pStyle w:val="NoSpacing"/>
              <w:rPr>
                <w:rFonts w:cs="Times New Roman"/>
                <w:sz w:val="18"/>
                <w:szCs w:val="18"/>
              </w:rPr>
            </w:pPr>
            <w:r w:rsidRPr="00A5180B">
              <w:rPr>
                <w:rFonts w:cs="Times New Roman"/>
                <w:sz w:val="18"/>
                <w:szCs w:val="18"/>
              </w:rPr>
              <w:t xml:space="preserve">Cyprian </w:t>
            </w:r>
            <w:r w:rsidR="00B01F64" w:rsidRPr="00A5180B">
              <w:rPr>
                <w:rFonts w:cs="Times New Roman"/>
                <w:sz w:val="18"/>
                <w:szCs w:val="18"/>
              </w:rPr>
              <w:t>WVI</w:t>
            </w:r>
          </w:p>
          <w:p w:rsidR="00B01F64" w:rsidRPr="00A5180B" w:rsidRDefault="00B01F64" w:rsidP="006F0431">
            <w:pPr>
              <w:pStyle w:val="NoSpacing"/>
              <w:rPr>
                <w:rFonts w:cs="Times New Roman"/>
                <w:sz w:val="18"/>
                <w:szCs w:val="18"/>
              </w:rPr>
            </w:pPr>
            <w:r w:rsidRPr="00A5180B">
              <w:rPr>
                <w:rFonts w:cs="Times New Roman"/>
                <w:sz w:val="18"/>
                <w:szCs w:val="18"/>
              </w:rPr>
              <w:t xml:space="preserve">Burundi Partners </w:t>
            </w:r>
          </w:p>
        </w:tc>
      </w:tr>
      <w:tr w:rsidR="00417A69" w:rsidRPr="00A5180B" w:rsidTr="005C7A0B">
        <w:trPr>
          <w:trHeight w:val="2106"/>
        </w:trPr>
        <w:tc>
          <w:tcPr>
            <w:tcW w:w="0" w:type="auto"/>
          </w:tcPr>
          <w:p w:rsidR="005C7A0B" w:rsidRPr="00A5180B" w:rsidRDefault="005C7A0B" w:rsidP="006F0431">
            <w:pPr>
              <w:rPr>
                <w:rFonts w:cs="Times New Roman"/>
                <w:b/>
                <w:sz w:val="18"/>
                <w:szCs w:val="18"/>
              </w:rPr>
            </w:pPr>
            <w:r w:rsidRPr="00A5180B">
              <w:rPr>
                <w:rFonts w:cs="Times New Roman"/>
                <w:b/>
                <w:sz w:val="18"/>
                <w:szCs w:val="18"/>
              </w:rPr>
              <w:t xml:space="preserve">Empowering communities and policy frameworks </w:t>
            </w:r>
          </w:p>
        </w:tc>
        <w:tc>
          <w:tcPr>
            <w:tcW w:w="0" w:type="auto"/>
          </w:tcPr>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Increased awareness of improved nutritional status of target / vulnerable individuals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Increased knowledge of food safety and standards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Increased knowledge of available nutritious foods and their content</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Increased knowledge on effective nutritional interventions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Increased capacity for consumers to demand quality foods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Improved implementation of agricultural and nutrition policies and programs</w:t>
            </w:r>
          </w:p>
          <w:p w:rsidR="005C7A0B" w:rsidRPr="00A5180B" w:rsidRDefault="005C7A0B" w:rsidP="00417A69">
            <w:pPr>
              <w:rPr>
                <w:b/>
                <w:sz w:val="18"/>
                <w:szCs w:val="18"/>
              </w:rPr>
            </w:pPr>
          </w:p>
          <w:p w:rsidR="005C7A0B" w:rsidRPr="00A5180B" w:rsidRDefault="005C7A0B" w:rsidP="006F0431">
            <w:pPr>
              <w:rPr>
                <w:rFonts w:cs="Times New Roman"/>
                <w:sz w:val="18"/>
                <w:szCs w:val="18"/>
              </w:rPr>
            </w:pPr>
          </w:p>
        </w:tc>
        <w:tc>
          <w:tcPr>
            <w:tcW w:w="0" w:type="auto"/>
          </w:tcPr>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Develop nutritional messages and package into appropriate IEC messages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Develop and support innovation platforms along value chains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Train along the value chains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Exchange visits for best practices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Develop policy briefs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Set up relevant demonstration facilities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 xml:space="preserve">Setting up nutrition information </w:t>
            </w:r>
            <w:proofErr w:type="spellStart"/>
            <w:r w:rsidR="005C7A0B" w:rsidRPr="00A5180B">
              <w:rPr>
                <w:sz w:val="18"/>
                <w:szCs w:val="18"/>
              </w:rPr>
              <w:t>centers</w:t>
            </w:r>
            <w:proofErr w:type="spellEnd"/>
            <w:r w:rsidR="005C7A0B" w:rsidRPr="00A5180B">
              <w:rPr>
                <w:sz w:val="18"/>
                <w:szCs w:val="18"/>
              </w:rPr>
              <w:t xml:space="preserve"> </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Harmonization of policies across ministries/ and implementation levels</w:t>
            </w:r>
          </w:p>
          <w:p w:rsidR="005C7A0B" w:rsidRPr="00A5180B" w:rsidRDefault="005C7A0B" w:rsidP="005C7A0B">
            <w:pPr>
              <w:rPr>
                <w:rFonts w:cs="Times New Roman"/>
                <w:sz w:val="18"/>
                <w:szCs w:val="18"/>
              </w:rPr>
            </w:pPr>
          </w:p>
        </w:tc>
        <w:tc>
          <w:tcPr>
            <w:tcW w:w="0" w:type="auto"/>
          </w:tcPr>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NARS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The media</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Churches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Parliament</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Training institutions (schools, vocational institutions, Universities)</w:t>
            </w:r>
          </w:p>
          <w:p w:rsidR="005C7A0B" w:rsidRPr="00A5180B" w:rsidRDefault="00417A69" w:rsidP="00417A69">
            <w:pPr>
              <w:rPr>
                <w:sz w:val="18"/>
                <w:szCs w:val="18"/>
              </w:rPr>
            </w:pPr>
            <w:r w:rsidRPr="00A5180B">
              <w:rPr>
                <w:sz w:val="18"/>
                <w:szCs w:val="18"/>
              </w:rPr>
              <w:t>-</w:t>
            </w:r>
            <w:r w:rsidR="00C57535">
              <w:rPr>
                <w:sz w:val="18"/>
                <w:szCs w:val="18"/>
              </w:rPr>
              <w:t xml:space="preserve"> </w:t>
            </w:r>
            <w:r w:rsidR="005C7A0B" w:rsidRPr="00A5180B">
              <w:rPr>
                <w:sz w:val="18"/>
                <w:szCs w:val="18"/>
              </w:rPr>
              <w:t>Leaders along the administrative framework</w:t>
            </w:r>
          </w:p>
          <w:p w:rsidR="005C7A0B" w:rsidRPr="00A5180B" w:rsidRDefault="005C7A0B" w:rsidP="00417A69">
            <w:pPr>
              <w:rPr>
                <w:sz w:val="18"/>
                <w:szCs w:val="18"/>
              </w:rPr>
            </w:pPr>
          </w:p>
          <w:p w:rsidR="005C7A0B" w:rsidRPr="00A5180B" w:rsidRDefault="005C7A0B" w:rsidP="00417A69">
            <w:pPr>
              <w:rPr>
                <w:rFonts w:cs="Times New Roman"/>
                <w:sz w:val="18"/>
                <w:szCs w:val="18"/>
              </w:rPr>
            </w:pPr>
          </w:p>
        </w:tc>
        <w:tc>
          <w:tcPr>
            <w:tcW w:w="0" w:type="auto"/>
          </w:tcPr>
          <w:p w:rsidR="005C7A0B" w:rsidRPr="00C57535" w:rsidRDefault="00C57535" w:rsidP="00C57535">
            <w:pPr>
              <w:rPr>
                <w:sz w:val="18"/>
                <w:szCs w:val="18"/>
              </w:rPr>
            </w:pPr>
            <w:r w:rsidRPr="00C57535">
              <w:rPr>
                <w:sz w:val="18"/>
                <w:szCs w:val="18"/>
              </w:rPr>
              <w:t>-</w:t>
            </w:r>
            <w:r>
              <w:rPr>
                <w:sz w:val="18"/>
                <w:szCs w:val="18"/>
              </w:rPr>
              <w:t xml:space="preserve">  </w:t>
            </w:r>
            <w:r w:rsidR="005C7A0B" w:rsidRPr="00C57535">
              <w:rPr>
                <w:sz w:val="18"/>
                <w:szCs w:val="18"/>
              </w:rPr>
              <w:t>Most affected areas (malnourished communities) of the member countries</w:t>
            </w:r>
          </w:p>
          <w:p w:rsidR="005C7A0B" w:rsidRPr="00A5180B" w:rsidRDefault="005C7A0B" w:rsidP="00417A69">
            <w:pPr>
              <w:rPr>
                <w:sz w:val="18"/>
                <w:szCs w:val="18"/>
              </w:rPr>
            </w:pPr>
            <w:r w:rsidRPr="00A5180B">
              <w:rPr>
                <w:sz w:val="18"/>
                <w:szCs w:val="18"/>
              </w:rPr>
              <w:t>Not less than 5 years</w:t>
            </w:r>
          </w:p>
          <w:p w:rsidR="005C7A0B" w:rsidRPr="00A5180B" w:rsidRDefault="005C7A0B" w:rsidP="00417A69">
            <w:pPr>
              <w:rPr>
                <w:rFonts w:cs="Times New Roman"/>
                <w:sz w:val="18"/>
                <w:szCs w:val="18"/>
              </w:rPr>
            </w:pPr>
          </w:p>
        </w:tc>
        <w:tc>
          <w:tcPr>
            <w:tcW w:w="0" w:type="auto"/>
          </w:tcPr>
          <w:p w:rsidR="005C7A0B" w:rsidRPr="00A5180B" w:rsidRDefault="00417A69" w:rsidP="00417A69">
            <w:pPr>
              <w:tabs>
                <w:tab w:val="left" w:pos="11340"/>
                <w:tab w:val="left" w:pos="11482"/>
              </w:tabs>
              <w:rPr>
                <w:rFonts w:cs="Times New Roman"/>
                <w:sz w:val="18"/>
                <w:szCs w:val="18"/>
              </w:rPr>
            </w:pPr>
            <w:r w:rsidRPr="00A5180B">
              <w:rPr>
                <w:rFonts w:cs="Times New Roman"/>
                <w:sz w:val="18"/>
                <w:szCs w:val="18"/>
              </w:rPr>
              <w:t>US $100,000</w:t>
            </w:r>
          </w:p>
          <w:p w:rsidR="00417A69" w:rsidRPr="00A5180B" w:rsidRDefault="00417A69" w:rsidP="00417A69">
            <w:pPr>
              <w:tabs>
                <w:tab w:val="left" w:pos="11340"/>
                <w:tab w:val="left" w:pos="11482"/>
              </w:tabs>
              <w:rPr>
                <w:rFonts w:cs="Times New Roman"/>
                <w:sz w:val="18"/>
                <w:szCs w:val="18"/>
              </w:rPr>
            </w:pPr>
            <w:r w:rsidRPr="00A5180B">
              <w:rPr>
                <w:rFonts w:cs="Times New Roman"/>
                <w:sz w:val="18"/>
                <w:szCs w:val="18"/>
              </w:rPr>
              <w:t xml:space="preserve">Not less than 5 years </w:t>
            </w:r>
          </w:p>
        </w:tc>
        <w:tc>
          <w:tcPr>
            <w:tcW w:w="0" w:type="auto"/>
          </w:tcPr>
          <w:p w:rsidR="00417A69" w:rsidRPr="00A5180B" w:rsidRDefault="00417A69" w:rsidP="00417A69">
            <w:pPr>
              <w:rPr>
                <w:b/>
                <w:sz w:val="18"/>
                <w:szCs w:val="18"/>
              </w:rPr>
            </w:pPr>
            <w:r w:rsidRPr="00A5180B">
              <w:rPr>
                <w:sz w:val="18"/>
                <w:szCs w:val="18"/>
              </w:rPr>
              <w:t>-</w:t>
            </w:r>
            <w:r w:rsidR="00C57535">
              <w:rPr>
                <w:sz w:val="18"/>
                <w:szCs w:val="18"/>
              </w:rPr>
              <w:t xml:space="preserve"> </w:t>
            </w:r>
            <w:r w:rsidRPr="00A5180B">
              <w:rPr>
                <w:sz w:val="18"/>
                <w:szCs w:val="18"/>
              </w:rPr>
              <w:t>Prof. Ruth Oniang’o</w:t>
            </w:r>
          </w:p>
          <w:p w:rsidR="00417A69" w:rsidRPr="00A5180B" w:rsidRDefault="00417A69" w:rsidP="00417A69">
            <w:pPr>
              <w:rPr>
                <w:b/>
                <w:sz w:val="18"/>
                <w:szCs w:val="18"/>
              </w:rPr>
            </w:pPr>
            <w:r w:rsidRPr="00A5180B">
              <w:rPr>
                <w:sz w:val="18"/>
                <w:szCs w:val="18"/>
              </w:rPr>
              <w:t>-</w:t>
            </w:r>
            <w:r w:rsidR="00C57535">
              <w:rPr>
                <w:sz w:val="18"/>
                <w:szCs w:val="18"/>
              </w:rPr>
              <w:t xml:space="preserve"> </w:t>
            </w:r>
            <w:r w:rsidRPr="00A5180B">
              <w:rPr>
                <w:sz w:val="18"/>
                <w:szCs w:val="18"/>
              </w:rPr>
              <w:t xml:space="preserve">Imelda </w:t>
            </w:r>
            <w:proofErr w:type="spellStart"/>
            <w:r w:rsidRPr="00A5180B">
              <w:rPr>
                <w:sz w:val="18"/>
                <w:szCs w:val="18"/>
              </w:rPr>
              <w:t>Kashaija</w:t>
            </w:r>
            <w:proofErr w:type="spellEnd"/>
          </w:p>
          <w:p w:rsidR="00417A69" w:rsidRPr="00A5180B" w:rsidRDefault="00417A69" w:rsidP="00417A69">
            <w:pPr>
              <w:rPr>
                <w:b/>
                <w:sz w:val="18"/>
                <w:szCs w:val="18"/>
              </w:rPr>
            </w:pPr>
            <w:r w:rsidRPr="00A5180B">
              <w:rPr>
                <w:sz w:val="18"/>
                <w:szCs w:val="18"/>
              </w:rPr>
              <w:t>-</w:t>
            </w:r>
            <w:r w:rsidR="00C57535">
              <w:rPr>
                <w:sz w:val="18"/>
                <w:szCs w:val="18"/>
              </w:rPr>
              <w:t xml:space="preserve"> </w:t>
            </w:r>
            <w:r w:rsidRPr="00A5180B">
              <w:rPr>
                <w:sz w:val="18"/>
                <w:szCs w:val="18"/>
              </w:rPr>
              <w:t xml:space="preserve">Agnes </w:t>
            </w:r>
            <w:proofErr w:type="spellStart"/>
            <w:r w:rsidRPr="00A5180B">
              <w:rPr>
                <w:sz w:val="18"/>
                <w:szCs w:val="18"/>
              </w:rPr>
              <w:t>Namutebi</w:t>
            </w:r>
            <w:proofErr w:type="spellEnd"/>
          </w:p>
          <w:p w:rsidR="00417A69" w:rsidRPr="00A5180B" w:rsidRDefault="00417A69" w:rsidP="00417A69">
            <w:pPr>
              <w:rPr>
                <w:b/>
                <w:sz w:val="18"/>
                <w:szCs w:val="18"/>
              </w:rPr>
            </w:pPr>
            <w:r w:rsidRPr="00A5180B">
              <w:rPr>
                <w:sz w:val="18"/>
                <w:szCs w:val="18"/>
              </w:rPr>
              <w:t>-</w:t>
            </w:r>
            <w:r w:rsidR="00C57535">
              <w:rPr>
                <w:sz w:val="18"/>
                <w:szCs w:val="18"/>
              </w:rPr>
              <w:t xml:space="preserve"> </w:t>
            </w:r>
            <w:r w:rsidRPr="00A5180B">
              <w:rPr>
                <w:sz w:val="18"/>
                <w:szCs w:val="18"/>
              </w:rPr>
              <w:t xml:space="preserve">Juliet </w:t>
            </w:r>
            <w:proofErr w:type="spellStart"/>
            <w:r w:rsidRPr="00A5180B">
              <w:rPr>
                <w:sz w:val="18"/>
                <w:szCs w:val="18"/>
              </w:rPr>
              <w:t>Sentumbwe</w:t>
            </w:r>
            <w:proofErr w:type="spellEnd"/>
          </w:p>
          <w:p w:rsidR="00417A69" w:rsidRPr="00A5180B" w:rsidRDefault="00417A69" w:rsidP="00417A69">
            <w:pPr>
              <w:rPr>
                <w:b/>
                <w:sz w:val="18"/>
                <w:szCs w:val="18"/>
              </w:rPr>
            </w:pPr>
            <w:r w:rsidRPr="00A5180B">
              <w:rPr>
                <w:sz w:val="18"/>
                <w:szCs w:val="18"/>
              </w:rPr>
              <w:t>-</w:t>
            </w:r>
            <w:r w:rsidR="00C57535">
              <w:rPr>
                <w:sz w:val="18"/>
                <w:szCs w:val="18"/>
              </w:rPr>
              <w:t xml:space="preserve"> </w:t>
            </w:r>
            <w:r w:rsidRPr="00A5180B">
              <w:rPr>
                <w:sz w:val="18"/>
                <w:szCs w:val="18"/>
              </w:rPr>
              <w:t xml:space="preserve">Tom </w:t>
            </w:r>
            <w:proofErr w:type="spellStart"/>
            <w:r w:rsidRPr="00A5180B">
              <w:rPr>
                <w:sz w:val="18"/>
                <w:szCs w:val="18"/>
              </w:rPr>
              <w:t>Oguta</w:t>
            </w:r>
            <w:proofErr w:type="spellEnd"/>
          </w:p>
          <w:p w:rsidR="005C7A0B" w:rsidRPr="00A5180B" w:rsidRDefault="00417A69" w:rsidP="00417A69">
            <w:pPr>
              <w:rPr>
                <w:sz w:val="18"/>
                <w:szCs w:val="18"/>
              </w:rPr>
            </w:pPr>
            <w:r w:rsidRPr="00A5180B">
              <w:rPr>
                <w:sz w:val="18"/>
                <w:szCs w:val="18"/>
              </w:rPr>
              <w:t>-</w:t>
            </w:r>
            <w:r w:rsidR="00C57535">
              <w:rPr>
                <w:sz w:val="18"/>
                <w:szCs w:val="18"/>
              </w:rPr>
              <w:t xml:space="preserve"> </w:t>
            </w:r>
            <w:r w:rsidRPr="00A5180B">
              <w:rPr>
                <w:sz w:val="18"/>
                <w:szCs w:val="18"/>
              </w:rPr>
              <w:t xml:space="preserve">Dorothy </w:t>
            </w:r>
            <w:proofErr w:type="spellStart"/>
            <w:r w:rsidRPr="00A5180B">
              <w:rPr>
                <w:sz w:val="18"/>
                <w:szCs w:val="18"/>
              </w:rPr>
              <w:t>Gimbi</w:t>
            </w:r>
            <w:proofErr w:type="spellEnd"/>
          </w:p>
        </w:tc>
      </w:tr>
    </w:tbl>
    <w:p w:rsidR="00DE1C03" w:rsidRPr="00A5180B" w:rsidRDefault="00DE1C03" w:rsidP="00996AA5">
      <w:pPr>
        <w:pStyle w:val="Heading3"/>
        <w:rPr>
          <w:rFonts w:asciiTheme="minorHAnsi" w:hAnsiTheme="minorHAnsi"/>
          <w:sz w:val="22"/>
          <w:szCs w:val="22"/>
        </w:rPr>
        <w:sectPr w:rsidR="00DE1C03" w:rsidRPr="00A5180B" w:rsidSect="00EF3988">
          <w:pgSz w:w="16838" w:h="11906" w:orient="landscape"/>
          <w:pgMar w:top="1440" w:right="1440" w:bottom="1440" w:left="1440" w:header="708" w:footer="708" w:gutter="0"/>
          <w:cols w:space="708"/>
          <w:docGrid w:linePitch="360"/>
        </w:sectPr>
      </w:pPr>
    </w:p>
    <w:p w:rsidR="009108C0" w:rsidRPr="00A5180B" w:rsidRDefault="009108C0" w:rsidP="00996AA5">
      <w:pPr>
        <w:pStyle w:val="Heading3"/>
        <w:rPr>
          <w:rFonts w:asciiTheme="minorHAnsi" w:hAnsiTheme="minorHAnsi"/>
          <w:sz w:val="22"/>
          <w:szCs w:val="22"/>
        </w:rPr>
      </w:pPr>
      <w:bookmarkStart w:id="25" w:name="_Toc338927770"/>
      <w:r w:rsidRPr="00A5180B">
        <w:rPr>
          <w:rFonts w:asciiTheme="minorHAnsi" w:hAnsiTheme="minorHAnsi"/>
          <w:sz w:val="22"/>
          <w:szCs w:val="22"/>
        </w:rPr>
        <w:lastRenderedPageBreak/>
        <w:t>Comments/Suggestions/Questions on the thematic areas:-</w:t>
      </w:r>
      <w:bookmarkEnd w:id="25"/>
    </w:p>
    <w:p w:rsidR="00ED07A5" w:rsidRPr="00A5180B" w:rsidRDefault="009108C0" w:rsidP="009108C0">
      <w:pPr>
        <w:pStyle w:val="NoSpacing"/>
        <w:rPr>
          <w:rFonts w:cs="Times New Roman"/>
          <w:b/>
          <w:lang w:val="en-AU"/>
        </w:rPr>
      </w:pPr>
      <w:r w:rsidRPr="00A5180B">
        <w:rPr>
          <w:rFonts w:cs="Times New Roman"/>
          <w:b/>
          <w:lang w:val="en-AU"/>
        </w:rPr>
        <w:t>Urban farming systems</w:t>
      </w:r>
    </w:p>
    <w:p w:rsidR="00ED07A5" w:rsidRPr="00A5180B" w:rsidRDefault="00556758" w:rsidP="005C7A0B">
      <w:pPr>
        <w:pStyle w:val="NoSpacing"/>
        <w:numPr>
          <w:ilvl w:val="0"/>
          <w:numId w:val="20"/>
        </w:numPr>
        <w:rPr>
          <w:rFonts w:cs="Times New Roman"/>
          <w:lang w:val="en-AU"/>
        </w:rPr>
      </w:pPr>
      <w:r w:rsidRPr="00A5180B">
        <w:rPr>
          <w:rFonts w:cs="Times New Roman"/>
          <w:lang w:val="en-AU"/>
        </w:rPr>
        <w:t xml:space="preserve">Q. </w:t>
      </w:r>
      <w:r w:rsidR="00ED07A5" w:rsidRPr="00A5180B">
        <w:rPr>
          <w:rFonts w:cs="Times New Roman"/>
          <w:lang w:val="en-AU"/>
        </w:rPr>
        <w:t>Where is the nutri</w:t>
      </w:r>
      <w:r w:rsidR="009108C0" w:rsidRPr="00A5180B">
        <w:rPr>
          <w:rFonts w:cs="Times New Roman"/>
          <w:lang w:val="en-AU"/>
        </w:rPr>
        <w:t>ti</w:t>
      </w:r>
      <w:r w:rsidR="00ED07A5" w:rsidRPr="00A5180B">
        <w:rPr>
          <w:rFonts w:cs="Times New Roman"/>
          <w:lang w:val="en-AU"/>
        </w:rPr>
        <w:t xml:space="preserve">on partner? </w:t>
      </w:r>
      <w:r w:rsidRPr="00A5180B">
        <w:rPr>
          <w:rFonts w:cs="Times New Roman"/>
          <w:lang w:val="en-AU"/>
        </w:rPr>
        <w:t xml:space="preserve">A. </w:t>
      </w:r>
      <w:r w:rsidR="00ED07A5" w:rsidRPr="00A5180B">
        <w:rPr>
          <w:rFonts w:cs="Times New Roman"/>
          <w:lang w:val="en-AU"/>
        </w:rPr>
        <w:t>A number of delivery and nutri</w:t>
      </w:r>
      <w:r w:rsidR="009108C0" w:rsidRPr="00A5180B">
        <w:rPr>
          <w:rFonts w:cs="Times New Roman"/>
          <w:lang w:val="en-AU"/>
        </w:rPr>
        <w:t>tion partners</w:t>
      </w:r>
      <w:r w:rsidRPr="00A5180B">
        <w:rPr>
          <w:rFonts w:cs="Times New Roman"/>
          <w:lang w:val="en-AU"/>
        </w:rPr>
        <w:t xml:space="preserve"> are not mentioned specifically. T</w:t>
      </w:r>
      <w:r w:rsidR="00ED07A5" w:rsidRPr="00A5180B">
        <w:rPr>
          <w:rFonts w:cs="Times New Roman"/>
          <w:lang w:val="en-AU"/>
        </w:rPr>
        <w:t xml:space="preserve">hey are under </w:t>
      </w:r>
      <w:r w:rsidR="009108C0" w:rsidRPr="00A5180B">
        <w:rPr>
          <w:rFonts w:cs="Times New Roman"/>
          <w:lang w:val="en-AU"/>
        </w:rPr>
        <w:t>government</w:t>
      </w:r>
      <w:r w:rsidR="00ED07A5" w:rsidRPr="00A5180B">
        <w:rPr>
          <w:rFonts w:cs="Times New Roman"/>
          <w:lang w:val="en-AU"/>
        </w:rPr>
        <w:t xml:space="preserve"> partners</w:t>
      </w:r>
    </w:p>
    <w:p w:rsidR="00ED07A5" w:rsidRPr="00A5180B" w:rsidRDefault="00556758" w:rsidP="005C7A0B">
      <w:pPr>
        <w:pStyle w:val="ListParagraph"/>
        <w:numPr>
          <w:ilvl w:val="0"/>
          <w:numId w:val="20"/>
        </w:numPr>
        <w:rPr>
          <w:rFonts w:cs="Times New Roman"/>
        </w:rPr>
      </w:pPr>
      <w:r w:rsidRPr="00A5180B">
        <w:rPr>
          <w:rFonts w:cs="Times New Roman"/>
        </w:rPr>
        <w:t xml:space="preserve">Q. </w:t>
      </w:r>
      <w:r w:rsidR="00ED07A5" w:rsidRPr="00A5180B">
        <w:rPr>
          <w:rFonts w:cs="Times New Roman"/>
        </w:rPr>
        <w:t xml:space="preserve">What </w:t>
      </w:r>
      <w:r w:rsidR="00D175BB" w:rsidRPr="00A5180B">
        <w:rPr>
          <w:rFonts w:cs="Times New Roman"/>
        </w:rPr>
        <w:t xml:space="preserve">is </w:t>
      </w:r>
      <w:r w:rsidR="00ED07A5" w:rsidRPr="00A5180B">
        <w:rPr>
          <w:rFonts w:cs="Times New Roman"/>
        </w:rPr>
        <w:t>the value add</w:t>
      </w:r>
      <w:r w:rsidR="00D175BB" w:rsidRPr="00A5180B">
        <w:rPr>
          <w:rFonts w:cs="Times New Roman"/>
        </w:rPr>
        <w:t>ed</w:t>
      </w:r>
      <w:r w:rsidR="00ED07A5" w:rsidRPr="00A5180B">
        <w:rPr>
          <w:rFonts w:cs="Times New Roman"/>
        </w:rPr>
        <w:t xml:space="preserve">? </w:t>
      </w:r>
      <w:r w:rsidR="00A36D88" w:rsidRPr="00A5180B">
        <w:rPr>
          <w:rFonts w:cs="Times New Roman"/>
        </w:rPr>
        <w:t>A</w:t>
      </w:r>
      <w:r w:rsidRPr="00A5180B">
        <w:rPr>
          <w:rFonts w:cs="Times New Roman"/>
        </w:rPr>
        <w:t>.</w:t>
      </w:r>
      <w:r w:rsidR="00D175BB" w:rsidRPr="00A5180B">
        <w:rPr>
          <w:rFonts w:cs="Times New Roman"/>
        </w:rPr>
        <w:t xml:space="preserve"> We need a f</w:t>
      </w:r>
      <w:r w:rsidR="00ED07A5" w:rsidRPr="00A5180B">
        <w:rPr>
          <w:rFonts w:cs="Times New Roman"/>
        </w:rPr>
        <w:t>ood system</w:t>
      </w:r>
      <w:r w:rsidR="00D175BB" w:rsidRPr="00A5180B">
        <w:rPr>
          <w:rFonts w:cs="Times New Roman"/>
        </w:rPr>
        <w:t xml:space="preserve">s approach including </w:t>
      </w:r>
      <w:r w:rsidR="00ED07A5" w:rsidRPr="00A5180B">
        <w:rPr>
          <w:rFonts w:cs="Times New Roman"/>
        </w:rPr>
        <w:t xml:space="preserve">animals as well </w:t>
      </w:r>
      <w:r w:rsidR="00E57F65" w:rsidRPr="00A5180B">
        <w:rPr>
          <w:rFonts w:cs="Times New Roman"/>
        </w:rPr>
        <w:t>that</w:t>
      </w:r>
      <w:r w:rsidR="00ED07A5" w:rsidRPr="00A5180B">
        <w:rPr>
          <w:rFonts w:cs="Times New Roman"/>
        </w:rPr>
        <w:t xml:space="preserve"> can be sustainable</w:t>
      </w:r>
      <w:r w:rsidR="00E57F65" w:rsidRPr="00A5180B">
        <w:rPr>
          <w:rFonts w:cs="Times New Roman"/>
        </w:rPr>
        <w:t>. There is a</w:t>
      </w:r>
      <w:r w:rsidR="00ED07A5" w:rsidRPr="00A5180B">
        <w:rPr>
          <w:rFonts w:cs="Times New Roman"/>
        </w:rPr>
        <w:t xml:space="preserve"> gap in distribution networks to retail outlets</w:t>
      </w:r>
      <w:r w:rsidR="00E57F65" w:rsidRPr="00A5180B">
        <w:rPr>
          <w:rFonts w:cs="Times New Roman"/>
        </w:rPr>
        <w:t xml:space="preserve">. We need to change the current model as it is not working. </w:t>
      </w:r>
    </w:p>
    <w:p w:rsidR="00ED07A5" w:rsidRPr="00A5180B" w:rsidRDefault="00556758" w:rsidP="005C7A0B">
      <w:pPr>
        <w:pStyle w:val="ListParagraph"/>
        <w:numPr>
          <w:ilvl w:val="0"/>
          <w:numId w:val="20"/>
        </w:numPr>
        <w:rPr>
          <w:rFonts w:cs="Times New Roman"/>
        </w:rPr>
      </w:pPr>
      <w:r w:rsidRPr="00A5180B">
        <w:rPr>
          <w:rFonts w:cs="Times New Roman"/>
        </w:rPr>
        <w:t xml:space="preserve">C. </w:t>
      </w:r>
      <w:r w:rsidR="00ED07A5" w:rsidRPr="00A5180B">
        <w:rPr>
          <w:rFonts w:cs="Times New Roman"/>
        </w:rPr>
        <w:t>It</w:t>
      </w:r>
      <w:r w:rsidR="009108C0" w:rsidRPr="00A5180B">
        <w:rPr>
          <w:rFonts w:cs="Times New Roman"/>
        </w:rPr>
        <w:t>’</w:t>
      </w:r>
      <w:r w:rsidR="00ED07A5" w:rsidRPr="00A5180B">
        <w:rPr>
          <w:rFonts w:cs="Times New Roman"/>
        </w:rPr>
        <w:t xml:space="preserve">s about perishables- including </w:t>
      </w:r>
      <w:r w:rsidR="009108C0" w:rsidRPr="00A5180B">
        <w:rPr>
          <w:rFonts w:cs="Times New Roman"/>
        </w:rPr>
        <w:t>indigenous vegetables</w:t>
      </w:r>
      <w:r w:rsidR="00ED07A5" w:rsidRPr="00A5180B">
        <w:rPr>
          <w:rFonts w:cs="Times New Roman"/>
        </w:rPr>
        <w:t xml:space="preserve"> and dairy products</w:t>
      </w:r>
      <w:r w:rsidRPr="00A5180B">
        <w:rPr>
          <w:rFonts w:cs="Times New Roman"/>
        </w:rPr>
        <w:t>.</w:t>
      </w:r>
    </w:p>
    <w:p w:rsidR="00ED07A5" w:rsidRPr="00A5180B" w:rsidRDefault="009108C0" w:rsidP="009108C0">
      <w:pPr>
        <w:pStyle w:val="NoSpacing"/>
        <w:rPr>
          <w:rFonts w:cs="Times New Roman"/>
          <w:b/>
          <w:lang w:val="en-AU"/>
        </w:rPr>
      </w:pPr>
      <w:r w:rsidRPr="00A5180B">
        <w:rPr>
          <w:rFonts w:cs="Times New Roman"/>
          <w:b/>
          <w:lang w:val="en-AU"/>
        </w:rPr>
        <w:t>Rural farming systems</w:t>
      </w:r>
    </w:p>
    <w:p w:rsidR="00ED07A5" w:rsidRPr="00A5180B" w:rsidRDefault="00556758" w:rsidP="005C7A0B">
      <w:pPr>
        <w:pStyle w:val="NoSpacing"/>
        <w:numPr>
          <w:ilvl w:val="0"/>
          <w:numId w:val="22"/>
        </w:numPr>
        <w:rPr>
          <w:rFonts w:cs="Times New Roman"/>
          <w:lang w:val="en-AU"/>
        </w:rPr>
      </w:pPr>
      <w:r w:rsidRPr="00A5180B">
        <w:rPr>
          <w:rFonts w:cs="Times New Roman"/>
          <w:lang w:val="en-AU"/>
        </w:rPr>
        <w:t xml:space="preserve">C. </w:t>
      </w:r>
      <w:r w:rsidR="009108C0" w:rsidRPr="00A5180B">
        <w:rPr>
          <w:rFonts w:cs="Times New Roman"/>
          <w:lang w:val="en-AU"/>
        </w:rPr>
        <w:t>Issu</w:t>
      </w:r>
      <w:r w:rsidR="00ED07A5" w:rsidRPr="00A5180B">
        <w:rPr>
          <w:rFonts w:cs="Times New Roman"/>
          <w:lang w:val="en-AU"/>
        </w:rPr>
        <w:t xml:space="preserve">es on land grab and land tenure will affect any choices </w:t>
      </w:r>
      <w:r w:rsidR="009108C0" w:rsidRPr="00A5180B">
        <w:rPr>
          <w:rFonts w:cs="Times New Roman"/>
          <w:lang w:val="en-AU"/>
        </w:rPr>
        <w:t>done</w:t>
      </w:r>
      <w:r w:rsidR="00ED07A5" w:rsidRPr="00A5180B">
        <w:rPr>
          <w:rFonts w:cs="Times New Roman"/>
          <w:lang w:val="en-AU"/>
        </w:rPr>
        <w:t xml:space="preserve"> in the rural </w:t>
      </w:r>
      <w:r w:rsidR="009108C0" w:rsidRPr="00A5180B">
        <w:rPr>
          <w:rFonts w:cs="Times New Roman"/>
          <w:lang w:val="en-AU"/>
        </w:rPr>
        <w:t>area which needs</w:t>
      </w:r>
      <w:r w:rsidR="00C57535">
        <w:rPr>
          <w:rFonts w:cs="Times New Roman"/>
          <w:lang w:val="en-AU"/>
        </w:rPr>
        <w:t xml:space="preserve"> to be factored. Affects small</w:t>
      </w:r>
      <w:r w:rsidR="005F6607" w:rsidRPr="00A5180B">
        <w:rPr>
          <w:rFonts w:cs="Times New Roman"/>
          <w:lang w:val="en-AU"/>
        </w:rPr>
        <w:t>holder</w:t>
      </w:r>
      <w:r w:rsidR="00ED07A5" w:rsidRPr="00A5180B">
        <w:rPr>
          <w:rFonts w:cs="Times New Roman"/>
          <w:lang w:val="en-AU"/>
        </w:rPr>
        <w:t xml:space="preserve"> farmers.</w:t>
      </w:r>
    </w:p>
    <w:p w:rsidR="00ED07A5" w:rsidRPr="00A5180B" w:rsidRDefault="00556758" w:rsidP="005C7A0B">
      <w:pPr>
        <w:pStyle w:val="ListParagraph"/>
        <w:numPr>
          <w:ilvl w:val="0"/>
          <w:numId w:val="21"/>
        </w:numPr>
        <w:rPr>
          <w:rFonts w:cs="Times New Roman"/>
        </w:rPr>
      </w:pPr>
      <w:r w:rsidRPr="00A5180B">
        <w:rPr>
          <w:rFonts w:cs="Times New Roman"/>
        </w:rPr>
        <w:t xml:space="preserve">C. </w:t>
      </w:r>
      <w:r w:rsidR="00ED07A5" w:rsidRPr="00A5180B">
        <w:rPr>
          <w:rFonts w:cs="Times New Roman"/>
        </w:rPr>
        <w:t>Smallholder farmers systems is a relevant investment because it</w:t>
      </w:r>
      <w:r w:rsidR="009108C0" w:rsidRPr="00A5180B">
        <w:rPr>
          <w:rFonts w:cs="Times New Roman"/>
        </w:rPr>
        <w:t>’</w:t>
      </w:r>
      <w:r w:rsidR="005F6607" w:rsidRPr="00A5180B">
        <w:rPr>
          <w:rFonts w:cs="Times New Roman"/>
        </w:rPr>
        <w:t>s there for</w:t>
      </w:r>
      <w:r w:rsidR="00ED07A5" w:rsidRPr="00A5180B">
        <w:rPr>
          <w:rFonts w:cs="Times New Roman"/>
        </w:rPr>
        <w:t xml:space="preserve"> the long haul</w:t>
      </w:r>
    </w:p>
    <w:p w:rsidR="00ED07A5" w:rsidRPr="00A5180B" w:rsidRDefault="00556758" w:rsidP="005C7A0B">
      <w:pPr>
        <w:pStyle w:val="ListParagraph"/>
        <w:numPr>
          <w:ilvl w:val="0"/>
          <w:numId w:val="21"/>
        </w:numPr>
        <w:rPr>
          <w:rFonts w:cs="Times New Roman"/>
        </w:rPr>
      </w:pPr>
      <w:r w:rsidRPr="00A5180B">
        <w:rPr>
          <w:rFonts w:cs="Times New Roman"/>
        </w:rPr>
        <w:t xml:space="preserve">C. </w:t>
      </w:r>
      <w:r w:rsidR="00ED07A5" w:rsidRPr="00A5180B">
        <w:rPr>
          <w:rFonts w:cs="Times New Roman"/>
        </w:rPr>
        <w:t>The design phase of the project should a</w:t>
      </w:r>
      <w:r w:rsidR="005F6607" w:rsidRPr="00A5180B">
        <w:rPr>
          <w:rFonts w:cs="Times New Roman"/>
        </w:rPr>
        <w:t xml:space="preserve">ddress the issues of land grabs and land tenure systems. </w:t>
      </w:r>
    </w:p>
    <w:p w:rsidR="00ED07A5" w:rsidRPr="00A5180B" w:rsidRDefault="00556758" w:rsidP="005C7A0B">
      <w:pPr>
        <w:pStyle w:val="ListParagraph"/>
        <w:numPr>
          <w:ilvl w:val="0"/>
          <w:numId w:val="21"/>
        </w:numPr>
        <w:rPr>
          <w:rFonts w:cs="Times New Roman"/>
        </w:rPr>
      </w:pPr>
      <w:r w:rsidRPr="00A5180B">
        <w:rPr>
          <w:rFonts w:cs="Times New Roman"/>
        </w:rPr>
        <w:t xml:space="preserve">C. </w:t>
      </w:r>
      <w:r w:rsidR="00ED07A5" w:rsidRPr="00A5180B">
        <w:rPr>
          <w:rFonts w:cs="Times New Roman"/>
        </w:rPr>
        <w:t>At</w:t>
      </w:r>
      <w:r w:rsidR="009108C0" w:rsidRPr="00A5180B">
        <w:rPr>
          <w:rFonts w:cs="Times New Roman"/>
        </w:rPr>
        <w:t xml:space="preserve"> the innovation platform </w:t>
      </w:r>
      <w:r w:rsidR="005F6607" w:rsidRPr="00A5180B">
        <w:rPr>
          <w:rFonts w:cs="Times New Roman"/>
        </w:rPr>
        <w:t xml:space="preserve">level create a </w:t>
      </w:r>
      <w:r w:rsidR="00ED07A5" w:rsidRPr="00A5180B">
        <w:rPr>
          <w:rFonts w:cs="Times New Roman"/>
        </w:rPr>
        <w:t xml:space="preserve">design to face the </w:t>
      </w:r>
      <w:r w:rsidR="005F6607" w:rsidRPr="00A5180B">
        <w:rPr>
          <w:rFonts w:cs="Times New Roman"/>
        </w:rPr>
        <w:t xml:space="preserve">social </w:t>
      </w:r>
      <w:r w:rsidR="00ED07A5" w:rsidRPr="00A5180B">
        <w:rPr>
          <w:rFonts w:cs="Times New Roman"/>
        </w:rPr>
        <w:t>issues</w:t>
      </w:r>
    </w:p>
    <w:p w:rsidR="00ED07A5" w:rsidRPr="00A5180B" w:rsidRDefault="00556758" w:rsidP="005C7A0B">
      <w:pPr>
        <w:pStyle w:val="ListParagraph"/>
        <w:numPr>
          <w:ilvl w:val="0"/>
          <w:numId w:val="21"/>
        </w:numPr>
        <w:rPr>
          <w:rFonts w:cs="Times New Roman"/>
        </w:rPr>
      </w:pPr>
      <w:r w:rsidRPr="00A5180B">
        <w:rPr>
          <w:rFonts w:cs="Times New Roman"/>
        </w:rPr>
        <w:t xml:space="preserve">C. </w:t>
      </w:r>
      <w:r w:rsidR="006F0431" w:rsidRPr="00A5180B">
        <w:rPr>
          <w:rFonts w:cs="Times New Roman"/>
        </w:rPr>
        <w:t>Non-farm based nutritional sources-</w:t>
      </w:r>
      <w:r w:rsidR="0054098D">
        <w:rPr>
          <w:rFonts w:cs="Times New Roman"/>
        </w:rPr>
        <w:t xml:space="preserve"> </w:t>
      </w:r>
      <w:r w:rsidR="009108C0" w:rsidRPr="00A5180B">
        <w:rPr>
          <w:rFonts w:cs="Times New Roman"/>
        </w:rPr>
        <w:t>Broader</w:t>
      </w:r>
      <w:r w:rsidR="00ED07A5" w:rsidRPr="00A5180B">
        <w:rPr>
          <w:rFonts w:cs="Times New Roman"/>
        </w:rPr>
        <w:t xml:space="preserve"> concept in terms of nutri</w:t>
      </w:r>
      <w:r w:rsidR="009108C0" w:rsidRPr="00A5180B">
        <w:rPr>
          <w:rFonts w:cs="Times New Roman"/>
        </w:rPr>
        <w:t>ti</w:t>
      </w:r>
      <w:r w:rsidR="00ED07A5" w:rsidRPr="00A5180B">
        <w:rPr>
          <w:rFonts w:cs="Times New Roman"/>
        </w:rPr>
        <w:t xml:space="preserve">on with what other </w:t>
      </w:r>
      <w:r w:rsidR="009108C0" w:rsidRPr="00A5180B">
        <w:rPr>
          <w:rFonts w:cs="Times New Roman"/>
        </w:rPr>
        <w:t xml:space="preserve">products </w:t>
      </w:r>
      <w:r w:rsidR="005F6607" w:rsidRPr="00A5180B">
        <w:rPr>
          <w:rFonts w:cs="Times New Roman"/>
        </w:rPr>
        <w:t>are</w:t>
      </w:r>
      <w:r w:rsidR="00ED07A5" w:rsidRPr="00A5180B">
        <w:rPr>
          <w:rFonts w:cs="Times New Roman"/>
        </w:rPr>
        <w:t xml:space="preserve"> collect</w:t>
      </w:r>
      <w:r w:rsidR="005F6607" w:rsidRPr="00A5180B">
        <w:rPr>
          <w:rFonts w:cs="Times New Roman"/>
        </w:rPr>
        <w:t>ed from bush, forests and other non</w:t>
      </w:r>
      <w:r w:rsidR="0054098D">
        <w:rPr>
          <w:rFonts w:cs="Times New Roman"/>
        </w:rPr>
        <w:t>-</w:t>
      </w:r>
      <w:r w:rsidR="005F6607" w:rsidRPr="00A5180B">
        <w:rPr>
          <w:rFonts w:cs="Times New Roman"/>
        </w:rPr>
        <w:t xml:space="preserve">farmed areas.  </w:t>
      </w:r>
    </w:p>
    <w:p w:rsidR="00ED07A5" w:rsidRPr="00A5180B" w:rsidRDefault="009108C0" w:rsidP="009108C0">
      <w:pPr>
        <w:pStyle w:val="NoSpacing"/>
        <w:rPr>
          <w:rFonts w:cs="Times New Roman"/>
          <w:b/>
          <w:lang w:val="en-AU"/>
        </w:rPr>
      </w:pPr>
      <w:r w:rsidRPr="00A5180B">
        <w:rPr>
          <w:rFonts w:cs="Times New Roman"/>
          <w:b/>
          <w:lang w:val="en-AU"/>
        </w:rPr>
        <w:t>Empowering advocates and policy makers</w:t>
      </w:r>
    </w:p>
    <w:p w:rsidR="00ED07A5" w:rsidRPr="00A5180B" w:rsidRDefault="005F6607" w:rsidP="005C7A0B">
      <w:pPr>
        <w:pStyle w:val="NoSpacing"/>
        <w:numPr>
          <w:ilvl w:val="0"/>
          <w:numId w:val="21"/>
        </w:numPr>
        <w:rPr>
          <w:rFonts w:cs="Times New Roman"/>
          <w:lang w:val="en-AU"/>
        </w:rPr>
      </w:pPr>
      <w:r w:rsidRPr="00A5180B">
        <w:rPr>
          <w:rFonts w:cs="Times New Roman"/>
          <w:lang w:val="en-AU"/>
        </w:rPr>
        <w:t xml:space="preserve">C. </w:t>
      </w:r>
      <w:r w:rsidR="00ED07A5" w:rsidRPr="00A5180B">
        <w:rPr>
          <w:rFonts w:cs="Times New Roman"/>
          <w:lang w:val="en-AU"/>
        </w:rPr>
        <w:t xml:space="preserve">Look at a </w:t>
      </w:r>
      <w:r w:rsidR="009108C0" w:rsidRPr="00A5180B">
        <w:rPr>
          <w:rFonts w:cs="Times New Roman"/>
          <w:lang w:val="en-AU"/>
        </w:rPr>
        <w:t>mechanism</w:t>
      </w:r>
      <w:r w:rsidR="00ED07A5" w:rsidRPr="00A5180B">
        <w:rPr>
          <w:rFonts w:cs="Times New Roman"/>
          <w:lang w:val="en-AU"/>
        </w:rPr>
        <w:t xml:space="preserve"> for harmoni</w:t>
      </w:r>
      <w:r w:rsidR="0054098D">
        <w:rPr>
          <w:rFonts w:cs="Times New Roman"/>
          <w:lang w:val="en-AU"/>
        </w:rPr>
        <w:t>s</w:t>
      </w:r>
      <w:r w:rsidR="00ED07A5" w:rsidRPr="00A5180B">
        <w:rPr>
          <w:rFonts w:cs="Times New Roman"/>
          <w:lang w:val="en-AU"/>
        </w:rPr>
        <w:t xml:space="preserve">ation of </w:t>
      </w:r>
      <w:r w:rsidRPr="00A5180B">
        <w:rPr>
          <w:rFonts w:cs="Times New Roman"/>
          <w:lang w:val="en-AU"/>
        </w:rPr>
        <w:t xml:space="preserve">policies within the different ministries. </w:t>
      </w:r>
    </w:p>
    <w:p w:rsidR="00ED07A5" w:rsidRPr="00A5180B" w:rsidRDefault="00ED07A5" w:rsidP="009108C0">
      <w:pPr>
        <w:pStyle w:val="NoSpacing"/>
        <w:rPr>
          <w:rFonts w:cs="Times New Roman"/>
          <w:lang w:val="en-AU"/>
        </w:rPr>
      </w:pPr>
    </w:p>
    <w:p w:rsidR="009108C0" w:rsidRPr="00A5180B" w:rsidRDefault="009108C0" w:rsidP="009108C0">
      <w:pPr>
        <w:pStyle w:val="NoSpacing"/>
        <w:rPr>
          <w:rFonts w:cs="Times New Roman"/>
          <w:b/>
          <w:lang w:val="en-AU"/>
        </w:rPr>
      </w:pPr>
      <w:r w:rsidRPr="00A5180B">
        <w:rPr>
          <w:rFonts w:cs="Times New Roman"/>
          <w:b/>
          <w:lang w:val="en-AU"/>
        </w:rPr>
        <w:t>Generating evidence</w:t>
      </w:r>
    </w:p>
    <w:p w:rsidR="009108C0" w:rsidRPr="00A5180B" w:rsidRDefault="005F6607" w:rsidP="005C7A0B">
      <w:pPr>
        <w:pStyle w:val="NoSpacing"/>
        <w:numPr>
          <w:ilvl w:val="0"/>
          <w:numId w:val="21"/>
        </w:numPr>
        <w:rPr>
          <w:rFonts w:cs="Times New Roman"/>
          <w:lang w:val="en-AU"/>
        </w:rPr>
      </w:pPr>
      <w:r w:rsidRPr="00A5180B">
        <w:rPr>
          <w:rFonts w:cs="Times New Roman"/>
          <w:lang w:val="en-AU"/>
        </w:rPr>
        <w:t>Q. Ca</w:t>
      </w:r>
      <w:r w:rsidR="00ED07A5" w:rsidRPr="00A5180B">
        <w:rPr>
          <w:rFonts w:cs="Times New Roman"/>
          <w:lang w:val="en-AU"/>
        </w:rPr>
        <w:t>n advocacy get better measure</w:t>
      </w:r>
      <w:r w:rsidR="00A36D88" w:rsidRPr="00A5180B">
        <w:rPr>
          <w:rFonts w:cs="Times New Roman"/>
          <w:lang w:val="en-AU"/>
        </w:rPr>
        <w:t>s</w:t>
      </w:r>
      <w:r w:rsidR="00ED07A5" w:rsidRPr="00A5180B">
        <w:rPr>
          <w:rFonts w:cs="Times New Roman"/>
          <w:lang w:val="en-AU"/>
        </w:rPr>
        <w:t xml:space="preserve"> at the </w:t>
      </w:r>
      <w:r w:rsidR="009108C0" w:rsidRPr="00A5180B">
        <w:rPr>
          <w:rFonts w:cs="Times New Roman"/>
          <w:lang w:val="en-AU"/>
        </w:rPr>
        <w:t xml:space="preserve">data level? </w:t>
      </w:r>
    </w:p>
    <w:p w:rsidR="00ED07A5" w:rsidRPr="00A5180B" w:rsidRDefault="005F6607" w:rsidP="005C7A0B">
      <w:pPr>
        <w:pStyle w:val="NoSpacing"/>
        <w:numPr>
          <w:ilvl w:val="0"/>
          <w:numId w:val="21"/>
        </w:numPr>
        <w:rPr>
          <w:rFonts w:cs="Times New Roman"/>
          <w:lang w:val="en-AU"/>
        </w:rPr>
      </w:pPr>
      <w:r w:rsidRPr="00A5180B">
        <w:rPr>
          <w:rFonts w:cs="Times New Roman"/>
          <w:lang w:val="en-AU"/>
        </w:rPr>
        <w:t xml:space="preserve">C. </w:t>
      </w:r>
      <w:r w:rsidR="00ED07A5" w:rsidRPr="00A5180B">
        <w:rPr>
          <w:rFonts w:cs="Times New Roman"/>
          <w:lang w:val="en-AU"/>
        </w:rPr>
        <w:t xml:space="preserve">We </w:t>
      </w:r>
      <w:r w:rsidR="00A36D88" w:rsidRPr="00A5180B">
        <w:rPr>
          <w:rFonts w:cs="Times New Roman"/>
          <w:lang w:val="en-AU"/>
        </w:rPr>
        <w:t xml:space="preserve">are </w:t>
      </w:r>
      <w:r w:rsidR="00ED07A5" w:rsidRPr="00A5180B">
        <w:rPr>
          <w:rFonts w:cs="Times New Roman"/>
          <w:lang w:val="en-AU"/>
        </w:rPr>
        <w:t xml:space="preserve">working on secondary data analysis from exiting data then </w:t>
      </w:r>
      <w:r w:rsidR="009108C0" w:rsidRPr="00A5180B">
        <w:rPr>
          <w:rFonts w:cs="Times New Roman"/>
          <w:lang w:val="en-AU"/>
        </w:rPr>
        <w:t>identify</w:t>
      </w:r>
      <w:r w:rsidR="00ED07A5" w:rsidRPr="00A5180B">
        <w:rPr>
          <w:rFonts w:cs="Times New Roman"/>
          <w:lang w:val="en-AU"/>
        </w:rPr>
        <w:t xml:space="preserve"> the missing linkages.</w:t>
      </w:r>
    </w:p>
    <w:p w:rsidR="00ED07A5" w:rsidRPr="00A5180B" w:rsidRDefault="005F6607" w:rsidP="005C7A0B">
      <w:pPr>
        <w:pStyle w:val="NoSpacing"/>
        <w:numPr>
          <w:ilvl w:val="0"/>
          <w:numId w:val="23"/>
        </w:numPr>
        <w:rPr>
          <w:rFonts w:cs="Times New Roman"/>
          <w:lang w:val="en-AU"/>
        </w:rPr>
      </w:pPr>
      <w:r w:rsidRPr="00A5180B">
        <w:rPr>
          <w:rFonts w:cs="Times New Roman"/>
          <w:lang w:val="en-AU"/>
        </w:rPr>
        <w:t xml:space="preserve">C. </w:t>
      </w:r>
      <w:r w:rsidR="00ED07A5" w:rsidRPr="00A5180B">
        <w:rPr>
          <w:rFonts w:cs="Times New Roman"/>
          <w:lang w:val="en-AU"/>
        </w:rPr>
        <w:t xml:space="preserve">Share the missing linkages between </w:t>
      </w:r>
      <w:r w:rsidR="009108C0" w:rsidRPr="00A5180B">
        <w:rPr>
          <w:rFonts w:cs="Times New Roman"/>
          <w:lang w:val="en-AU"/>
        </w:rPr>
        <w:t>research</w:t>
      </w:r>
      <w:r w:rsidR="00ED07A5" w:rsidRPr="00A5180B">
        <w:rPr>
          <w:rFonts w:cs="Times New Roman"/>
          <w:lang w:val="en-AU"/>
        </w:rPr>
        <w:t xml:space="preserve"> and development and </w:t>
      </w:r>
      <w:r w:rsidR="009108C0" w:rsidRPr="00A5180B">
        <w:rPr>
          <w:rFonts w:cs="Times New Roman"/>
          <w:lang w:val="en-AU"/>
        </w:rPr>
        <w:t>investment and health outcomes</w:t>
      </w:r>
      <w:r w:rsidR="00ED07A5" w:rsidRPr="00A5180B">
        <w:rPr>
          <w:rFonts w:cs="Times New Roman"/>
          <w:lang w:val="en-AU"/>
        </w:rPr>
        <w:t xml:space="preserve"> in Burundi</w:t>
      </w:r>
      <w:r w:rsidR="009108C0" w:rsidRPr="00A5180B">
        <w:rPr>
          <w:rFonts w:cs="Times New Roman"/>
          <w:lang w:val="en-AU"/>
        </w:rPr>
        <w:t>.</w:t>
      </w:r>
    </w:p>
    <w:p w:rsidR="00ED07A5" w:rsidRPr="00A5180B" w:rsidRDefault="005F6607" w:rsidP="005C7A0B">
      <w:pPr>
        <w:pStyle w:val="NoSpacing"/>
        <w:numPr>
          <w:ilvl w:val="0"/>
          <w:numId w:val="23"/>
        </w:numPr>
        <w:rPr>
          <w:rFonts w:cs="Times New Roman"/>
          <w:lang w:val="en-AU"/>
        </w:rPr>
      </w:pPr>
      <w:r w:rsidRPr="00A5180B">
        <w:rPr>
          <w:rFonts w:cs="Times New Roman"/>
          <w:lang w:val="en-AU"/>
        </w:rPr>
        <w:t xml:space="preserve">C. </w:t>
      </w:r>
      <w:r w:rsidR="00ED07A5" w:rsidRPr="00A5180B">
        <w:rPr>
          <w:rFonts w:cs="Times New Roman"/>
          <w:lang w:val="en-AU"/>
        </w:rPr>
        <w:t>Capacity building components for Burundi; communication</w:t>
      </w:r>
      <w:r w:rsidR="009108C0" w:rsidRPr="00A5180B">
        <w:rPr>
          <w:rFonts w:cs="Times New Roman"/>
          <w:lang w:val="en-AU"/>
        </w:rPr>
        <w:t xml:space="preserve"> is a challenge</w:t>
      </w:r>
    </w:p>
    <w:p w:rsidR="00ED07A5" w:rsidRPr="00A5180B" w:rsidRDefault="005F6607" w:rsidP="005C7A0B">
      <w:pPr>
        <w:pStyle w:val="NoSpacing"/>
        <w:numPr>
          <w:ilvl w:val="0"/>
          <w:numId w:val="23"/>
        </w:numPr>
        <w:rPr>
          <w:rFonts w:cs="Times New Roman"/>
          <w:lang w:val="en-AU"/>
        </w:rPr>
      </w:pPr>
      <w:r w:rsidRPr="00A5180B">
        <w:rPr>
          <w:rFonts w:cs="Times New Roman"/>
          <w:lang w:val="en-AU"/>
        </w:rPr>
        <w:t xml:space="preserve">C. </w:t>
      </w:r>
      <w:r w:rsidR="009108C0" w:rsidRPr="00A5180B">
        <w:rPr>
          <w:rFonts w:cs="Times New Roman"/>
          <w:lang w:val="en-AU"/>
        </w:rPr>
        <w:t>It’s a g</w:t>
      </w:r>
      <w:r w:rsidR="00ED07A5" w:rsidRPr="00A5180B">
        <w:rPr>
          <w:rFonts w:cs="Times New Roman"/>
          <w:lang w:val="en-AU"/>
        </w:rPr>
        <w:t xml:space="preserve">reat </w:t>
      </w:r>
      <w:r w:rsidR="009108C0" w:rsidRPr="00A5180B">
        <w:rPr>
          <w:rFonts w:cs="Times New Roman"/>
          <w:lang w:val="en-AU"/>
        </w:rPr>
        <w:t>opportunity</w:t>
      </w:r>
      <w:r w:rsidR="00ED07A5" w:rsidRPr="00A5180B">
        <w:rPr>
          <w:rFonts w:cs="Times New Roman"/>
          <w:lang w:val="en-AU"/>
        </w:rPr>
        <w:t xml:space="preserve"> to influence policy in Burundi because of easy access and no fixed </w:t>
      </w:r>
      <w:r w:rsidR="009108C0" w:rsidRPr="00A5180B">
        <w:rPr>
          <w:rFonts w:cs="Times New Roman"/>
          <w:lang w:val="en-AU"/>
        </w:rPr>
        <w:t>systems.</w:t>
      </w:r>
    </w:p>
    <w:p w:rsidR="00ED07A5" w:rsidRPr="00A5180B" w:rsidRDefault="005F6607" w:rsidP="005C7A0B">
      <w:pPr>
        <w:pStyle w:val="ListParagraph"/>
        <w:numPr>
          <w:ilvl w:val="0"/>
          <w:numId w:val="23"/>
        </w:numPr>
        <w:rPr>
          <w:rFonts w:cs="Times New Roman"/>
        </w:rPr>
      </w:pPr>
      <w:r w:rsidRPr="00A5180B">
        <w:rPr>
          <w:rFonts w:cs="Times New Roman"/>
        </w:rPr>
        <w:t xml:space="preserve">C. </w:t>
      </w:r>
      <w:r w:rsidR="00ED07A5" w:rsidRPr="00A5180B">
        <w:rPr>
          <w:rFonts w:cs="Times New Roman"/>
        </w:rPr>
        <w:t>Interface with governments</w:t>
      </w:r>
    </w:p>
    <w:p w:rsidR="00ED07A5" w:rsidRPr="00A5180B" w:rsidRDefault="005F6607" w:rsidP="005C7A0B">
      <w:pPr>
        <w:pStyle w:val="ListParagraph"/>
        <w:numPr>
          <w:ilvl w:val="0"/>
          <w:numId w:val="23"/>
        </w:numPr>
        <w:rPr>
          <w:rFonts w:cs="Times New Roman"/>
        </w:rPr>
      </w:pPr>
      <w:r w:rsidRPr="00A5180B">
        <w:rPr>
          <w:rFonts w:cs="Times New Roman"/>
        </w:rPr>
        <w:t xml:space="preserve">C. </w:t>
      </w:r>
      <w:r w:rsidR="009108C0" w:rsidRPr="00A5180B">
        <w:rPr>
          <w:rFonts w:cs="Times New Roman"/>
        </w:rPr>
        <w:t>Advocacy</w:t>
      </w:r>
      <w:r w:rsidR="007A145E" w:rsidRPr="00A5180B">
        <w:rPr>
          <w:rFonts w:cs="Times New Roman"/>
        </w:rPr>
        <w:t xml:space="preserve"> with government is important but</w:t>
      </w:r>
      <w:r w:rsidR="00ED07A5" w:rsidRPr="00A5180B">
        <w:rPr>
          <w:rFonts w:cs="Times New Roman"/>
        </w:rPr>
        <w:t xml:space="preserve"> what are they going to put on the table if we going to put the research across</w:t>
      </w:r>
    </w:p>
    <w:p w:rsidR="005E4B64" w:rsidRPr="00A5180B" w:rsidRDefault="005F6607" w:rsidP="005C7A0B">
      <w:pPr>
        <w:pStyle w:val="ListParagraph"/>
        <w:numPr>
          <w:ilvl w:val="0"/>
          <w:numId w:val="23"/>
        </w:numPr>
        <w:rPr>
          <w:rFonts w:cs="Times New Roman"/>
        </w:rPr>
        <w:sectPr w:rsidR="005E4B64" w:rsidRPr="00A5180B" w:rsidSect="00FD4FBE">
          <w:pgSz w:w="11900" w:h="16820"/>
          <w:pgMar w:top="1440" w:right="1440" w:bottom="1440" w:left="1440" w:header="708" w:footer="708" w:gutter="0"/>
          <w:cols w:space="708"/>
          <w:docGrid w:linePitch="360"/>
        </w:sectPr>
      </w:pPr>
      <w:r w:rsidRPr="00A5180B">
        <w:rPr>
          <w:rFonts w:cs="Times New Roman"/>
        </w:rPr>
        <w:t xml:space="preserve">C. </w:t>
      </w:r>
      <w:r w:rsidR="00ED07A5" w:rsidRPr="00A5180B">
        <w:rPr>
          <w:rFonts w:cs="Times New Roman"/>
        </w:rPr>
        <w:t>Getting closer to communities- interface at the lower level</w:t>
      </w:r>
      <w:r w:rsidR="003D5B02" w:rsidRPr="00A5180B">
        <w:rPr>
          <w:rFonts w:cs="Times New Roman"/>
        </w:rPr>
        <w:t>,</w:t>
      </w:r>
      <w:r w:rsidR="00ED07A5" w:rsidRPr="00A5180B">
        <w:rPr>
          <w:rFonts w:cs="Times New Roman"/>
        </w:rPr>
        <w:t xml:space="preserve"> </w:t>
      </w:r>
      <w:r w:rsidR="003D5B02" w:rsidRPr="00A5180B">
        <w:rPr>
          <w:rFonts w:cs="Times New Roman"/>
        </w:rPr>
        <w:t xml:space="preserve">the people </w:t>
      </w:r>
      <w:r w:rsidR="00ED07A5" w:rsidRPr="00A5180B">
        <w:rPr>
          <w:rFonts w:cs="Times New Roman"/>
        </w:rPr>
        <w:t xml:space="preserve">who </w:t>
      </w:r>
      <w:r w:rsidR="003D5B02" w:rsidRPr="00A5180B">
        <w:rPr>
          <w:rFonts w:cs="Times New Roman"/>
        </w:rPr>
        <w:t>become the design</w:t>
      </w:r>
      <w:r w:rsidR="00ED07A5" w:rsidRPr="00A5180B">
        <w:rPr>
          <w:rFonts w:cs="Times New Roman"/>
        </w:rPr>
        <w:t xml:space="preserve"> in changing the system</w:t>
      </w:r>
    </w:p>
    <w:p w:rsidR="00427459" w:rsidRPr="00A5180B" w:rsidRDefault="00427459" w:rsidP="00427459">
      <w:pPr>
        <w:rPr>
          <w:rFonts w:cs="Times New Roman"/>
        </w:rPr>
      </w:pPr>
    </w:p>
    <w:p w:rsidR="00427459" w:rsidRPr="00A5180B" w:rsidRDefault="00427459" w:rsidP="005E4B64">
      <w:pPr>
        <w:pStyle w:val="Heading2"/>
        <w:rPr>
          <w:lang w:val="en-AU"/>
        </w:rPr>
      </w:pPr>
      <w:bookmarkStart w:id="26" w:name="_Toc338927771"/>
      <w:r w:rsidRPr="00A5180B">
        <w:rPr>
          <w:lang w:val="en-AU"/>
        </w:rPr>
        <w:t>Annex 1</w:t>
      </w:r>
      <w:r w:rsidR="00247593" w:rsidRPr="00A5180B">
        <w:rPr>
          <w:lang w:val="en-AU"/>
        </w:rPr>
        <w:t>:</w:t>
      </w:r>
      <w:r w:rsidR="005F6607" w:rsidRPr="00A5180B">
        <w:rPr>
          <w:lang w:val="en-AU"/>
        </w:rPr>
        <w:t xml:space="preserve"> Notes on DFID report</w:t>
      </w:r>
      <w:bookmarkEnd w:id="26"/>
      <w:r w:rsidR="005F6607" w:rsidRPr="00A5180B">
        <w:rPr>
          <w:lang w:val="en-AU"/>
        </w:rPr>
        <w:t xml:space="preserve"> </w:t>
      </w:r>
    </w:p>
    <w:p w:rsidR="00427459" w:rsidRPr="00A5180B" w:rsidRDefault="00427459" w:rsidP="00427459">
      <w:pPr>
        <w:pStyle w:val="NormalWeb"/>
        <w:ind w:left="360"/>
        <w:rPr>
          <w:rFonts w:asciiTheme="minorHAnsi" w:hAnsiTheme="minorHAnsi" w:cstheme="minorBidi"/>
          <w:b/>
          <w:i/>
          <w:sz w:val="22"/>
          <w:szCs w:val="22"/>
        </w:rPr>
      </w:pPr>
      <w:r w:rsidRPr="00A5180B">
        <w:t xml:space="preserve"> </w:t>
      </w:r>
      <w:r w:rsidRPr="00A5180B">
        <w:rPr>
          <w:rFonts w:asciiTheme="minorHAnsi" w:hAnsiTheme="minorHAnsi" w:cstheme="minorBidi"/>
          <w:sz w:val="22"/>
          <w:szCs w:val="22"/>
        </w:rPr>
        <w:t>DFID report -</w:t>
      </w:r>
      <w:r w:rsidRPr="00A5180B">
        <w:t xml:space="preserve"> </w:t>
      </w:r>
      <w:hyperlink r:id="rId28" w:history="1">
        <w:r w:rsidRPr="00A5180B">
          <w:rPr>
            <w:rFonts w:asciiTheme="minorHAnsi" w:hAnsiTheme="minorHAnsi" w:cstheme="minorBidi"/>
            <w:b/>
            <w:i/>
            <w:sz w:val="22"/>
            <w:szCs w:val="22"/>
          </w:rPr>
          <w:t>Current and Planned Research on Agriculture for Improved Nutrition: a Mapping and a Gap Analysis</w:t>
        </w:r>
      </w:hyperlink>
      <w:r w:rsidRPr="00A5180B">
        <w:rPr>
          <w:rFonts w:asciiTheme="minorHAnsi" w:hAnsiTheme="minorHAnsi" w:cstheme="minorBidi"/>
          <w:b/>
          <w:i/>
          <w:sz w:val="22"/>
          <w:szCs w:val="22"/>
        </w:rPr>
        <w:t xml:space="preserve"> maps a range of different types of research, including agricultural development projects, specific agricultural interventions, and the generation and analysis of new data on agricultural and nutritional change</w:t>
      </w:r>
    </w:p>
    <w:p w:rsidR="00427459" w:rsidRPr="00A5180B" w:rsidRDefault="00427459" w:rsidP="00427459">
      <w:pPr>
        <w:pStyle w:val="NormalWeb"/>
        <w:ind w:left="360"/>
        <w:rPr>
          <w:rFonts w:asciiTheme="minorHAnsi" w:hAnsiTheme="minorHAnsi" w:cstheme="minorBidi"/>
          <w:sz w:val="22"/>
          <w:szCs w:val="22"/>
        </w:rPr>
      </w:pPr>
      <w:r w:rsidRPr="00A5180B">
        <w:rPr>
          <w:rFonts w:asciiTheme="minorHAnsi" w:hAnsiTheme="minorHAnsi" w:cstheme="minorBidi"/>
          <w:sz w:val="22"/>
          <w:szCs w:val="22"/>
        </w:rPr>
        <w:t xml:space="preserve">A report has recently been published for </w:t>
      </w:r>
      <w:hyperlink r:id="rId29" w:history="1">
        <w:r w:rsidRPr="00A5180B">
          <w:rPr>
            <w:rFonts w:asciiTheme="minorHAnsi" w:hAnsiTheme="minorHAnsi" w:cstheme="minorBidi"/>
            <w:sz w:val="22"/>
            <w:szCs w:val="22"/>
          </w:rPr>
          <w:t>DFID</w:t>
        </w:r>
      </w:hyperlink>
      <w:r w:rsidRPr="00A5180B">
        <w:rPr>
          <w:rFonts w:asciiTheme="minorHAnsi" w:hAnsiTheme="minorHAnsi" w:cstheme="minorBidi"/>
          <w:sz w:val="22"/>
          <w:szCs w:val="22"/>
        </w:rPr>
        <w:t xml:space="preserve"> which examines 151 research projects on agriculture for nutrition. Compiled by researchers from the </w:t>
      </w:r>
      <w:proofErr w:type="spellStart"/>
      <w:r w:rsidRPr="00A5180B">
        <w:rPr>
          <w:rFonts w:asciiTheme="minorHAnsi" w:hAnsiTheme="minorHAnsi" w:cstheme="minorBidi"/>
          <w:sz w:val="22"/>
          <w:szCs w:val="22"/>
        </w:rPr>
        <w:t>Leverhulme</w:t>
      </w:r>
      <w:proofErr w:type="spellEnd"/>
      <w:r w:rsidRPr="00A5180B">
        <w:rPr>
          <w:rFonts w:asciiTheme="minorHAnsi" w:hAnsiTheme="minorHAnsi" w:cstheme="minorBidi"/>
          <w:sz w:val="22"/>
          <w:szCs w:val="22"/>
        </w:rPr>
        <w:t xml:space="preserve"> Centre for Integrative Research on Agriculture and Health (LCIRAH), </w:t>
      </w:r>
      <w:hyperlink r:id="rId30" w:history="1">
        <w:r w:rsidRPr="00A5180B">
          <w:rPr>
            <w:rFonts w:asciiTheme="minorHAnsi" w:hAnsiTheme="minorHAnsi" w:cstheme="minorBidi"/>
            <w:sz w:val="22"/>
            <w:szCs w:val="22"/>
          </w:rPr>
          <w:t>Current and Planned Research on Agriculture for Improved Nutrition: a Mapping and a Gap Analysis</w:t>
        </w:r>
      </w:hyperlink>
      <w:r w:rsidRPr="00A5180B">
        <w:rPr>
          <w:rFonts w:asciiTheme="minorHAnsi" w:hAnsiTheme="minorHAnsi" w:cstheme="minorBidi"/>
          <w:sz w:val="22"/>
          <w:szCs w:val="22"/>
        </w:rPr>
        <w:t xml:space="preserve"> maps a range of different types of research, including agricultural development projects, specific agricultural interventions, and the generation and analysis of new data on agricultural and nutritional change.</w:t>
      </w:r>
    </w:p>
    <w:p w:rsidR="00427459" w:rsidRPr="00A5180B" w:rsidRDefault="00427459" w:rsidP="00427459">
      <w:pPr>
        <w:pStyle w:val="NormalWeb"/>
        <w:ind w:left="360"/>
        <w:rPr>
          <w:rFonts w:asciiTheme="minorHAnsi" w:hAnsiTheme="minorHAnsi" w:cstheme="minorBidi"/>
          <w:sz w:val="22"/>
          <w:szCs w:val="22"/>
        </w:rPr>
      </w:pPr>
      <w:r w:rsidRPr="00A5180B">
        <w:rPr>
          <w:rFonts w:asciiTheme="minorHAnsi" w:hAnsiTheme="minorHAnsi" w:cstheme="minorBidi"/>
          <w:sz w:val="22"/>
          <w:szCs w:val="22"/>
        </w:rPr>
        <w:t xml:space="preserve">Using a mapping process to identify gaps in research coverage, </w:t>
      </w:r>
      <w:r w:rsidRPr="00A5180B">
        <w:rPr>
          <w:rFonts w:asciiTheme="minorHAnsi" w:hAnsiTheme="minorHAnsi" w:cstheme="minorBidi"/>
          <w:b/>
          <w:bCs/>
          <w:sz w:val="22"/>
          <w:szCs w:val="22"/>
        </w:rPr>
        <w:t>a conceptual framework has been developed to define and characteri</w:t>
      </w:r>
      <w:r w:rsidR="0054098D">
        <w:rPr>
          <w:rFonts w:asciiTheme="minorHAnsi" w:hAnsiTheme="minorHAnsi" w:cstheme="minorBidi"/>
          <w:b/>
          <w:bCs/>
          <w:sz w:val="22"/>
          <w:szCs w:val="22"/>
        </w:rPr>
        <w:t>s</w:t>
      </w:r>
      <w:r w:rsidRPr="00A5180B">
        <w:rPr>
          <w:rFonts w:asciiTheme="minorHAnsi" w:hAnsiTheme="minorHAnsi" w:cstheme="minorBidi"/>
          <w:b/>
          <w:bCs/>
          <w:sz w:val="22"/>
          <w:szCs w:val="22"/>
        </w:rPr>
        <w:t>e agricultural research</w:t>
      </w:r>
      <w:r w:rsidRPr="00A5180B">
        <w:rPr>
          <w:rFonts w:asciiTheme="minorHAnsi" w:hAnsiTheme="minorHAnsi" w:cstheme="minorBidi"/>
          <w:sz w:val="22"/>
          <w:szCs w:val="22"/>
        </w:rPr>
        <w:t xml:space="preserve">. Placing nutrition at the centre, the framework identifies the routes by which research may contribute, directly and indirectly, to improved nutrition and how evidence of impact may be gathered along these pathways. </w:t>
      </w:r>
    </w:p>
    <w:p w:rsidR="00427459" w:rsidRPr="00A5180B" w:rsidRDefault="00427459" w:rsidP="00427459">
      <w:pPr>
        <w:pStyle w:val="NormalWeb"/>
        <w:ind w:left="360"/>
        <w:rPr>
          <w:rFonts w:asciiTheme="minorHAnsi" w:hAnsiTheme="minorHAnsi" w:cstheme="minorBidi"/>
          <w:sz w:val="22"/>
          <w:szCs w:val="22"/>
        </w:rPr>
      </w:pPr>
      <w:r w:rsidRPr="00A5180B">
        <w:rPr>
          <w:rFonts w:asciiTheme="minorHAnsi" w:hAnsiTheme="minorHAnsi" w:cstheme="minorBidi"/>
          <w:sz w:val="22"/>
          <w:szCs w:val="22"/>
        </w:rPr>
        <w:t>The analysis only examines projects operating within low and middle income countries which target nutritional outcomes. The report also specifies that programmes must incorporate an agricultural component. By providing a detailed overview of research in this area, including outlining all the funding bodies and organisations associated with projects, the analysis identifies eight clear areas where more research is needed:</w:t>
      </w:r>
    </w:p>
    <w:p w:rsidR="00427459" w:rsidRPr="00A5180B" w:rsidRDefault="00427459" w:rsidP="005C7A0B">
      <w:pPr>
        <w:numPr>
          <w:ilvl w:val="0"/>
          <w:numId w:val="26"/>
        </w:numPr>
        <w:spacing w:before="100" w:beforeAutospacing="1" w:after="100" w:afterAutospacing="1" w:line="240" w:lineRule="auto"/>
      </w:pPr>
      <w:r w:rsidRPr="00A5180B">
        <w:t xml:space="preserve">The whole research chain – research that considers the full pathway of change from agricultural inputs, practices, value chains, food environment to nutrition outcomes </w:t>
      </w:r>
    </w:p>
    <w:p w:rsidR="00427459" w:rsidRPr="00A5180B" w:rsidRDefault="00427459" w:rsidP="005C7A0B">
      <w:pPr>
        <w:numPr>
          <w:ilvl w:val="0"/>
          <w:numId w:val="26"/>
        </w:numPr>
        <w:spacing w:before="100" w:beforeAutospacing="1" w:after="100" w:afterAutospacing="1" w:line="240" w:lineRule="auto"/>
      </w:pPr>
      <w:r w:rsidRPr="00A5180B">
        <w:t xml:space="preserve">The indirect effect of changes in agriculture on nutrition </w:t>
      </w:r>
    </w:p>
    <w:p w:rsidR="00427459" w:rsidRPr="00A5180B" w:rsidRDefault="00427459" w:rsidP="005C7A0B">
      <w:pPr>
        <w:numPr>
          <w:ilvl w:val="0"/>
          <w:numId w:val="26"/>
        </w:numPr>
        <w:spacing w:before="100" w:beforeAutospacing="1" w:after="100" w:afterAutospacing="1" w:line="240" w:lineRule="auto"/>
      </w:pPr>
      <w:r w:rsidRPr="00A5180B">
        <w:t xml:space="preserve">The effects of agricultural policy on nutrition as mediated through the value chain </w:t>
      </w:r>
    </w:p>
    <w:p w:rsidR="00427459" w:rsidRPr="00A5180B" w:rsidRDefault="00427459" w:rsidP="005C7A0B">
      <w:pPr>
        <w:numPr>
          <w:ilvl w:val="0"/>
          <w:numId w:val="26"/>
        </w:numPr>
        <w:spacing w:before="100" w:beforeAutospacing="1" w:after="100" w:afterAutospacing="1" w:line="240" w:lineRule="auto"/>
      </w:pPr>
      <w:r w:rsidRPr="00A5180B">
        <w:t xml:space="preserve">Governance, policy processes and political economy as it relates to the development of agriculture-for-nutrition policies and programmes, the ability to implement them (and scale up) and for them to achieve their stated goals once implemented. </w:t>
      </w:r>
    </w:p>
    <w:p w:rsidR="00427459" w:rsidRPr="00A5180B" w:rsidRDefault="00427459" w:rsidP="005C7A0B">
      <w:pPr>
        <w:numPr>
          <w:ilvl w:val="0"/>
          <w:numId w:val="26"/>
        </w:numPr>
        <w:spacing w:before="100" w:beforeAutospacing="1" w:after="100" w:afterAutospacing="1" w:line="240" w:lineRule="auto"/>
      </w:pPr>
      <w:r w:rsidRPr="00A5180B">
        <w:t xml:space="preserve">The way research on agriculture and nutrition is conducted, such as the development of methodologies and appropriate metrics </w:t>
      </w:r>
    </w:p>
    <w:p w:rsidR="00427459" w:rsidRPr="00A5180B" w:rsidRDefault="00427459" w:rsidP="005C7A0B">
      <w:pPr>
        <w:numPr>
          <w:ilvl w:val="0"/>
          <w:numId w:val="26"/>
        </w:numPr>
        <w:spacing w:before="100" w:beforeAutospacing="1" w:after="100" w:afterAutospacing="1" w:line="240" w:lineRule="auto"/>
      </w:pPr>
      <w:r w:rsidRPr="00A5180B">
        <w:t>Consumers as a broader target group, notably rural workers and non-rural populations  </w:t>
      </w:r>
    </w:p>
    <w:p w:rsidR="00427459" w:rsidRPr="00A5180B" w:rsidRDefault="00427459" w:rsidP="005C7A0B">
      <w:pPr>
        <w:numPr>
          <w:ilvl w:val="0"/>
          <w:numId w:val="26"/>
        </w:numPr>
        <w:spacing w:before="100" w:beforeAutospacing="1" w:after="100" w:afterAutospacing="1" w:line="240" w:lineRule="auto"/>
      </w:pPr>
      <w:r w:rsidRPr="00A5180B">
        <w:t xml:space="preserve">Rural and urban poor at risk from nutrition-related non-communicable diseases </w:t>
      </w:r>
    </w:p>
    <w:p w:rsidR="00427459" w:rsidRPr="00A5180B" w:rsidRDefault="00427459" w:rsidP="005C7A0B">
      <w:pPr>
        <w:numPr>
          <w:ilvl w:val="0"/>
          <w:numId w:val="26"/>
        </w:numPr>
        <w:spacing w:before="100" w:beforeAutospacing="1" w:after="100" w:afterAutospacing="1" w:line="240" w:lineRule="auto"/>
      </w:pPr>
      <w:r w:rsidRPr="00A5180B">
        <w:t xml:space="preserve">Cost-effectiveness </w:t>
      </w:r>
    </w:p>
    <w:p w:rsidR="00427459" w:rsidRPr="00A5180B" w:rsidRDefault="00427459" w:rsidP="00427459">
      <w:pPr>
        <w:pStyle w:val="NormalWeb"/>
        <w:ind w:left="360"/>
        <w:rPr>
          <w:rFonts w:asciiTheme="minorHAnsi" w:hAnsiTheme="minorHAnsi" w:cstheme="minorBidi"/>
          <w:b/>
          <w:sz w:val="22"/>
          <w:szCs w:val="22"/>
        </w:rPr>
      </w:pPr>
      <w:r w:rsidRPr="00A5180B">
        <w:rPr>
          <w:rFonts w:asciiTheme="minorHAnsi" w:hAnsiTheme="minorHAnsi" w:cstheme="minorBidi"/>
          <w:b/>
          <w:sz w:val="22"/>
          <w:szCs w:val="22"/>
        </w:rPr>
        <w:t>Transform Nutrition</w:t>
      </w:r>
    </w:p>
    <w:p w:rsidR="00427459" w:rsidRPr="00A5180B" w:rsidRDefault="00427459" w:rsidP="00427459">
      <w:pPr>
        <w:pStyle w:val="NormalWeb"/>
        <w:ind w:left="360"/>
        <w:rPr>
          <w:rFonts w:asciiTheme="minorHAnsi" w:hAnsiTheme="minorHAnsi" w:cstheme="minorBidi"/>
          <w:sz w:val="22"/>
          <w:szCs w:val="22"/>
        </w:rPr>
      </w:pPr>
      <w:r w:rsidRPr="00A5180B">
        <w:rPr>
          <w:rFonts w:asciiTheme="minorHAnsi" w:hAnsiTheme="minorHAnsi" w:cstheme="minorBidi"/>
          <w:sz w:val="22"/>
          <w:szCs w:val="22"/>
        </w:rPr>
        <w:t>The latest data from the UN's Standing Committee on Nutrition (SCN) indicate that for 42 African countries only 18 show improvement in underweight rates while 14 show deterioration. The slow rate of progress is unacceptable, and it is puzzling.</w:t>
      </w:r>
    </w:p>
    <w:p w:rsidR="00247593" w:rsidRPr="00A5180B" w:rsidRDefault="00427459" w:rsidP="00427459">
      <w:pPr>
        <w:pStyle w:val="NormalWeb"/>
        <w:ind w:left="360"/>
        <w:rPr>
          <w:rFonts w:asciiTheme="minorHAnsi" w:hAnsiTheme="minorHAnsi" w:cstheme="minorBidi"/>
          <w:sz w:val="22"/>
          <w:szCs w:val="22"/>
        </w:rPr>
      </w:pPr>
      <w:r w:rsidRPr="00A5180B">
        <w:rPr>
          <w:rFonts w:asciiTheme="minorHAnsi" w:hAnsiTheme="minorHAnsi" w:cstheme="minorBidi"/>
          <w:sz w:val="22"/>
          <w:szCs w:val="22"/>
        </w:rPr>
        <w:t xml:space="preserve">What is driving this lack of progress? While we know "what works" in terms of direct nutrition interventions, scaling up is not happening fast enough or not at all. We know there are large resource flows in sectors such as agriculture, social protection and health systems but they are not realizing their full impact on nutrition. And although the vital role nutrition plays in </w:t>
      </w:r>
      <w:r w:rsidRPr="00A5180B">
        <w:rPr>
          <w:rFonts w:asciiTheme="minorHAnsi" w:hAnsiTheme="minorHAnsi" w:cstheme="minorBidi"/>
          <w:sz w:val="22"/>
          <w:szCs w:val="22"/>
        </w:rPr>
        <w:lastRenderedPageBreak/>
        <w:t>development is increasingly understood, wider societal norms at the national and international levels do not support nutrition as well as they could: better nutrition is in everyone's interests, but is nobody's responsibility.</w:t>
      </w:r>
    </w:p>
    <w:p w:rsidR="00247593" w:rsidRPr="00A5180B" w:rsidRDefault="00247593">
      <w:pPr>
        <w:rPr>
          <w:rFonts w:eastAsia="Times New Roman"/>
          <w:lang w:eastAsia="en-GB"/>
        </w:rPr>
      </w:pPr>
      <w:r w:rsidRPr="00A5180B">
        <w:br w:type="page"/>
      </w:r>
    </w:p>
    <w:p w:rsidR="00247593" w:rsidRPr="00A5180B" w:rsidRDefault="00247593" w:rsidP="00247593">
      <w:pPr>
        <w:pStyle w:val="Heading2"/>
        <w:rPr>
          <w:sz w:val="22"/>
          <w:szCs w:val="22"/>
          <w:lang w:val="en-AU"/>
        </w:rPr>
        <w:sectPr w:rsidR="00247593" w:rsidRPr="00A5180B" w:rsidSect="005E4B64">
          <w:pgSz w:w="11906" w:h="16838"/>
          <w:pgMar w:top="1440" w:right="1440" w:bottom="1440" w:left="1440" w:header="708" w:footer="708" w:gutter="0"/>
          <w:cols w:space="708"/>
          <w:docGrid w:linePitch="360"/>
        </w:sectPr>
      </w:pPr>
      <w:bookmarkStart w:id="27" w:name="_Toc338927772"/>
      <w:r w:rsidRPr="00A5180B">
        <w:rPr>
          <w:sz w:val="22"/>
          <w:szCs w:val="22"/>
          <w:lang w:val="en-AU"/>
        </w:rPr>
        <w:lastRenderedPageBreak/>
        <w:t>Annex 2 – Agenda</w:t>
      </w:r>
      <w:bookmarkEnd w:id="27"/>
    </w:p>
    <w:p w:rsidR="00FB1FE8" w:rsidRPr="00A5180B" w:rsidRDefault="00FB1FE8" w:rsidP="00FB1FE8">
      <w:pPr>
        <w:jc w:val="center"/>
        <w:rPr>
          <w:b/>
        </w:rPr>
      </w:pPr>
      <w:r w:rsidRPr="00A5180B">
        <w:rPr>
          <w:b/>
        </w:rPr>
        <w:lastRenderedPageBreak/>
        <w:t>Food nutrition in eastern and southern Africa</w:t>
      </w:r>
    </w:p>
    <w:p w:rsidR="00FB1FE8" w:rsidRPr="00A5180B" w:rsidRDefault="00FB1FE8" w:rsidP="00FB1FE8">
      <w:pPr>
        <w:jc w:val="center"/>
        <w:rPr>
          <w:b/>
        </w:rPr>
      </w:pPr>
      <w:r w:rsidRPr="00A5180B">
        <w:rPr>
          <w:b/>
        </w:rPr>
        <w:t>Australian International Food Security Centre and ILRI</w:t>
      </w:r>
    </w:p>
    <w:p w:rsidR="00FB1FE8" w:rsidRPr="00A5180B" w:rsidRDefault="00FB1FE8" w:rsidP="00FB1FE8">
      <w:pPr>
        <w:jc w:val="center"/>
        <w:rPr>
          <w:b/>
        </w:rPr>
      </w:pPr>
      <w:r w:rsidRPr="00A5180B">
        <w:rPr>
          <w:b/>
        </w:rPr>
        <w:t>Draft Program design workshop agenda</w:t>
      </w:r>
    </w:p>
    <w:p w:rsidR="00FB1FE8" w:rsidRPr="00A5180B" w:rsidRDefault="00FB1FE8" w:rsidP="00FB1FE8">
      <w:pPr>
        <w:jc w:val="center"/>
        <w:rPr>
          <w:b/>
        </w:rPr>
      </w:pPr>
    </w:p>
    <w:p w:rsidR="00FB1FE8" w:rsidRPr="00A5180B" w:rsidRDefault="00FB1FE8" w:rsidP="00FB1FE8">
      <w:r w:rsidRPr="00A5180B">
        <w:rPr>
          <w:b/>
        </w:rPr>
        <w:t>Venue</w:t>
      </w:r>
      <w:r w:rsidRPr="00A5180B">
        <w:t>: ILRI Campus (</w:t>
      </w:r>
      <w:proofErr w:type="spellStart"/>
      <w:r w:rsidRPr="00A5180B">
        <w:t>Ndama</w:t>
      </w:r>
      <w:proofErr w:type="spellEnd"/>
      <w:r w:rsidRPr="00A5180B">
        <w:t xml:space="preserve"> Room), Nairobi</w:t>
      </w:r>
    </w:p>
    <w:p w:rsidR="00FB1FE8" w:rsidRPr="00A5180B" w:rsidRDefault="00FB1FE8" w:rsidP="00FB1FE8">
      <w:pPr>
        <w:rPr>
          <w:b/>
        </w:rPr>
      </w:pPr>
      <w:r w:rsidRPr="00A5180B">
        <w:rPr>
          <w:b/>
        </w:rPr>
        <w:t xml:space="preserve">Date: </w:t>
      </w:r>
      <w:r w:rsidRPr="00A5180B">
        <w:t>10-11 September 2012</w:t>
      </w:r>
    </w:p>
    <w:p w:rsidR="00FB1FE8" w:rsidRPr="00A5180B" w:rsidRDefault="00FB1FE8" w:rsidP="00FB1FE8">
      <w:r w:rsidRPr="00A5180B">
        <w:rPr>
          <w:b/>
        </w:rPr>
        <w:t>Objectives</w:t>
      </w:r>
      <w:r w:rsidRPr="00A5180B">
        <w:t xml:space="preserve"> - to identify:</w:t>
      </w:r>
    </w:p>
    <w:p w:rsidR="00FB1FE8" w:rsidRPr="00A5180B" w:rsidRDefault="00FB1FE8" w:rsidP="00CB4387">
      <w:pPr>
        <w:pStyle w:val="ListParagraph"/>
        <w:numPr>
          <w:ilvl w:val="0"/>
          <w:numId w:val="42"/>
        </w:numPr>
      </w:pPr>
      <w:r w:rsidRPr="00A5180B">
        <w:t>where the research gaps are in terms of food security, agriculture and nutrition in line with the AIFSC strategy and African priorities</w:t>
      </w:r>
    </w:p>
    <w:p w:rsidR="00FB1FE8" w:rsidRPr="00A5180B" w:rsidRDefault="00FB1FE8" w:rsidP="00CB4387">
      <w:pPr>
        <w:pStyle w:val="ListParagraph"/>
        <w:numPr>
          <w:ilvl w:val="0"/>
          <w:numId w:val="42"/>
        </w:numPr>
      </w:pPr>
      <w:r w:rsidRPr="00A5180B">
        <w:t>how the AIFSC could complement work being undertaken by partners in target countries and where we should invest</w:t>
      </w:r>
    </w:p>
    <w:tbl>
      <w:tblPr>
        <w:tblStyle w:val="TableGrid"/>
        <w:tblW w:w="0" w:type="auto"/>
        <w:tblLook w:val="04A0"/>
      </w:tblPr>
      <w:tblGrid>
        <w:gridCol w:w="1384"/>
        <w:gridCol w:w="7371"/>
      </w:tblGrid>
      <w:tr w:rsidR="00FB1FE8" w:rsidRPr="00A5180B" w:rsidTr="00FB1FE8">
        <w:tc>
          <w:tcPr>
            <w:tcW w:w="8755" w:type="dxa"/>
            <w:gridSpan w:val="2"/>
            <w:shd w:val="clear" w:color="auto" w:fill="99CCFF"/>
          </w:tcPr>
          <w:p w:rsidR="00FB1FE8" w:rsidRPr="00A5180B" w:rsidRDefault="00FB1FE8" w:rsidP="00FB1FE8">
            <w:pPr>
              <w:ind w:left="360"/>
              <w:rPr>
                <w:b/>
              </w:rPr>
            </w:pPr>
            <w:r w:rsidRPr="00A5180B">
              <w:rPr>
                <w:b/>
              </w:rPr>
              <w:t>WELCOME</w:t>
            </w:r>
          </w:p>
        </w:tc>
      </w:tr>
      <w:tr w:rsidR="00FB1FE8" w:rsidRPr="00A5180B" w:rsidTr="00FB1FE8">
        <w:tc>
          <w:tcPr>
            <w:tcW w:w="1384" w:type="dxa"/>
          </w:tcPr>
          <w:p w:rsidR="00FB1FE8" w:rsidRPr="00A5180B" w:rsidRDefault="00FB1FE8" w:rsidP="00FB1FE8">
            <w:pPr>
              <w:ind w:left="360"/>
              <w:rPr>
                <w:b/>
              </w:rPr>
            </w:pPr>
            <w:r w:rsidRPr="00A5180B">
              <w:rPr>
                <w:b/>
              </w:rPr>
              <w:t>9.00</w:t>
            </w:r>
          </w:p>
        </w:tc>
        <w:tc>
          <w:tcPr>
            <w:tcW w:w="7371" w:type="dxa"/>
          </w:tcPr>
          <w:p w:rsidR="00FB1FE8" w:rsidRPr="00A5180B" w:rsidRDefault="00FB1FE8" w:rsidP="00FB1FE8">
            <w:pPr>
              <w:ind w:left="360"/>
              <w:rPr>
                <w:b/>
              </w:rPr>
            </w:pPr>
            <w:r w:rsidRPr="00A5180B">
              <w:rPr>
                <w:b/>
              </w:rPr>
              <w:t xml:space="preserve">1a. Welcome and introduction – Mellissa Wood, Director AIFSC </w:t>
            </w:r>
          </w:p>
          <w:p w:rsidR="00FB1FE8" w:rsidRPr="00A5180B" w:rsidRDefault="00FB1FE8" w:rsidP="00FB1FE8">
            <w:pPr>
              <w:ind w:left="360"/>
              <w:rPr>
                <w:i/>
              </w:rPr>
            </w:pPr>
            <w:r w:rsidRPr="00A5180B">
              <w:rPr>
                <w:i/>
              </w:rPr>
              <w:t>Introduction to the AIFSC, summary of the AIFSC strategy and outline of the scope of the workshop.</w:t>
            </w:r>
          </w:p>
          <w:p w:rsidR="00FB1FE8" w:rsidRPr="00A5180B" w:rsidRDefault="00FB1FE8" w:rsidP="00FB1FE8">
            <w:pPr>
              <w:ind w:left="360"/>
              <w:rPr>
                <w:i/>
              </w:rPr>
            </w:pPr>
          </w:p>
        </w:tc>
      </w:tr>
      <w:tr w:rsidR="00FB1FE8" w:rsidRPr="00A5180B" w:rsidTr="00FB1FE8">
        <w:tc>
          <w:tcPr>
            <w:tcW w:w="1384" w:type="dxa"/>
          </w:tcPr>
          <w:p w:rsidR="00FB1FE8" w:rsidRPr="00A5180B" w:rsidRDefault="00FB1FE8" w:rsidP="00FB1FE8">
            <w:pPr>
              <w:ind w:left="360"/>
              <w:rPr>
                <w:b/>
              </w:rPr>
            </w:pPr>
            <w:r w:rsidRPr="00A5180B">
              <w:rPr>
                <w:b/>
              </w:rPr>
              <w:t>9.15</w:t>
            </w:r>
          </w:p>
        </w:tc>
        <w:tc>
          <w:tcPr>
            <w:tcW w:w="7371" w:type="dxa"/>
          </w:tcPr>
          <w:p w:rsidR="00FB1FE8" w:rsidRPr="00A5180B" w:rsidRDefault="00FB1FE8" w:rsidP="00FB1FE8">
            <w:pPr>
              <w:ind w:left="360"/>
              <w:rPr>
                <w:b/>
              </w:rPr>
            </w:pPr>
            <w:r w:rsidRPr="00A5180B">
              <w:rPr>
                <w:b/>
              </w:rPr>
              <w:t xml:space="preserve">1b. Welcome and introduction – Shirley Tarawali, ILRI </w:t>
            </w:r>
          </w:p>
          <w:p w:rsidR="00FB1FE8" w:rsidRPr="00A5180B" w:rsidRDefault="00FB1FE8" w:rsidP="00FB1FE8">
            <w:pPr>
              <w:ind w:left="360"/>
              <w:rPr>
                <w:i/>
              </w:rPr>
            </w:pPr>
          </w:p>
        </w:tc>
      </w:tr>
      <w:tr w:rsidR="00FB1FE8" w:rsidRPr="00A5180B" w:rsidTr="00FB1FE8">
        <w:tc>
          <w:tcPr>
            <w:tcW w:w="1384" w:type="dxa"/>
          </w:tcPr>
          <w:p w:rsidR="00FB1FE8" w:rsidRPr="00A5180B" w:rsidRDefault="00FB1FE8" w:rsidP="00FB1FE8">
            <w:pPr>
              <w:ind w:left="360"/>
              <w:rPr>
                <w:b/>
              </w:rPr>
            </w:pPr>
            <w:r w:rsidRPr="00A5180B">
              <w:rPr>
                <w:b/>
              </w:rPr>
              <w:t>9.30</w:t>
            </w:r>
          </w:p>
        </w:tc>
        <w:tc>
          <w:tcPr>
            <w:tcW w:w="7371" w:type="dxa"/>
          </w:tcPr>
          <w:p w:rsidR="00FB1FE8" w:rsidRPr="00A5180B" w:rsidRDefault="00FB1FE8" w:rsidP="00FB1FE8">
            <w:pPr>
              <w:ind w:left="360"/>
              <w:rPr>
                <w:b/>
              </w:rPr>
            </w:pPr>
            <w:r w:rsidRPr="00A5180B">
              <w:rPr>
                <w:b/>
              </w:rPr>
              <w:t xml:space="preserve">1c. Participant introductions </w:t>
            </w:r>
          </w:p>
          <w:p w:rsidR="00FB1FE8" w:rsidRPr="00A5180B" w:rsidRDefault="00FB1FE8" w:rsidP="00FB1FE8">
            <w:pPr>
              <w:ind w:left="360"/>
              <w:rPr>
                <w:i/>
              </w:rPr>
            </w:pPr>
            <w:r w:rsidRPr="00A5180B">
              <w:rPr>
                <w:i/>
              </w:rPr>
              <w:t>Ice Breaker exercise</w:t>
            </w:r>
          </w:p>
          <w:p w:rsidR="00FB1FE8" w:rsidRPr="00A5180B" w:rsidRDefault="00FB1FE8" w:rsidP="00FB1FE8">
            <w:pPr>
              <w:ind w:left="360"/>
              <w:rPr>
                <w:b/>
              </w:rPr>
            </w:pPr>
          </w:p>
        </w:tc>
      </w:tr>
      <w:tr w:rsidR="00FB1FE8" w:rsidRPr="00A5180B" w:rsidTr="00FB1FE8">
        <w:tc>
          <w:tcPr>
            <w:tcW w:w="1384" w:type="dxa"/>
            <w:tcBorders>
              <w:bottom w:val="single" w:sz="4" w:space="0" w:color="auto"/>
            </w:tcBorders>
            <w:shd w:val="clear" w:color="auto" w:fill="FFFF99"/>
          </w:tcPr>
          <w:p w:rsidR="00FB1FE8" w:rsidRPr="00A5180B" w:rsidRDefault="00FB1FE8" w:rsidP="00FB1FE8">
            <w:pPr>
              <w:rPr>
                <w:b/>
              </w:rPr>
            </w:pPr>
            <w:r w:rsidRPr="00A5180B">
              <w:rPr>
                <w:b/>
              </w:rPr>
              <w:t>10:30-11.00</w:t>
            </w:r>
          </w:p>
        </w:tc>
        <w:tc>
          <w:tcPr>
            <w:tcW w:w="7371" w:type="dxa"/>
            <w:tcBorders>
              <w:bottom w:val="single" w:sz="4" w:space="0" w:color="auto"/>
            </w:tcBorders>
            <w:shd w:val="clear" w:color="auto" w:fill="FFFF99"/>
          </w:tcPr>
          <w:p w:rsidR="00FB1FE8" w:rsidRPr="00A5180B" w:rsidRDefault="00FB1FE8" w:rsidP="00FB1FE8">
            <w:pPr>
              <w:spacing w:line="276" w:lineRule="auto"/>
              <w:rPr>
                <w:b/>
              </w:rPr>
            </w:pPr>
            <w:r w:rsidRPr="00A5180B">
              <w:rPr>
                <w:b/>
              </w:rPr>
              <w:t>Morning tea</w:t>
            </w:r>
          </w:p>
        </w:tc>
      </w:tr>
      <w:tr w:rsidR="00FB1FE8" w:rsidRPr="00A5180B" w:rsidTr="00FB1FE8">
        <w:tc>
          <w:tcPr>
            <w:tcW w:w="8755" w:type="dxa"/>
            <w:gridSpan w:val="2"/>
            <w:shd w:val="clear" w:color="auto" w:fill="99CCFF"/>
          </w:tcPr>
          <w:p w:rsidR="00FB1FE8" w:rsidRPr="00A5180B" w:rsidRDefault="00FB1FE8" w:rsidP="00FB1FE8">
            <w:pPr>
              <w:rPr>
                <w:b/>
              </w:rPr>
            </w:pPr>
            <w:r w:rsidRPr="00A5180B">
              <w:rPr>
                <w:b/>
              </w:rPr>
              <w:t>OPENING ADDRESSES – WHY THIS IS WORTH DOING</w:t>
            </w:r>
          </w:p>
        </w:tc>
      </w:tr>
      <w:tr w:rsidR="00FB1FE8" w:rsidRPr="00A5180B" w:rsidTr="00FB1FE8">
        <w:tc>
          <w:tcPr>
            <w:tcW w:w="1384" w:type="dxa"/>
          </w:tcPr>
          <w:p w:rsidR="00FB1FE8" w:rsidRPr="00A5180B" w:rsidRDefault="00FB1FE8" w:rsidP="00FB1FE8">
            <w:pPr>
              <w:ind w:left="360"/>
              <w:rPr>
                <w:b/>
              </w:rPr>
            </w:pPr>
            <w:r w:rsidRPr="00A5180B">
              <w:rPr>
                <w:b/>
              </w:rPr>
              <w:t>11.00</w:t>
            </w:r>
          </w:p>
        </w:tc>
        <w:tc>
          <w:tcPr>
            <w:tcW w:w="7371" w:type="dxa"/>
          </w:tcPr>
          <w:p w:rsidR="00FB1FE8" w:rsidRPr="00A5180B" w:rsidRDefault="00FB1FE8" w:rsidP="00FB1FE8">
            <w:pPr>
              <w:ind w:left="360"/>
              <w:rPr>
                <w:b/>
              </w:rPr>
            </w:pPr>
            <w:r w:rsidRPr="00A5180B">
              <w:rPr>
                <w:b/>
              </w:rPr>
              <w:t>2a. Opening Address: Ruth Oniang'o  on the context of nutrition and food security in Africa</w:t>
            </w:r>
          </w:p>
          <w:p w:rsidR="00FB1FE8" w:rsidRPr="00A5180B" w:rsidRDefault="00FB1FE8" w:rsidP="00FB1FE8">
            <w:pPr>
              <w:ind w:left="360"/>
              <w:rPr>
                <w:b/>
              </w:rPr>
            </w:pPr>
          </w:p>
        </w:tc>
      </w:tr>
      <w:tr w:rsidR="00FB1FE8" w:rsidRPr="00A5180B" w:rsidTr="00FB1FE8">
        <w:tc>
          <w:tcPr>
            <w:tcW w:w="1384" w:type="dxa"/>
            <w:tcBorders>
              <w:bottom w:val="single" w:sz="4" w:space="0" w:color="auto"/>
            </w:tcBorders>
          </w:tcPr>
          <w:p w:rsidR="00FB1FE8" w:rsidRPr="00A5180B" w:rsidRDefault="00FB1FE8" w:rsidP="00FB1FE8">
            <w:pPr>
              <w:ind w:left="360"/>
              <w:rPr>
                <w:b/>
              </w:rPr>
            </w:pPr>
            <w:r w:rsidRPr="00A5180B">
              <w:rPr>
                <w:b/>
              </w:rPr>
              <w:t>11.30</w:t>
            </w:r>
          </w:p>
        </w:tc>
        <w:tc>
          <w:tcPr>
            <w:tcW w:w="7371" w:type="dxa"/>
            <w:tcBorders>
              <w:bottom w:val="single" w:sz="4" w:space="0" w:color="auto"/>
            </w:tcBorders>
          </w:tcPr>
          <w:p w:rsidR="00FB1FE8" w:rsidRPr="00A5180B" w:rsidRDefault="00FB1FE8" w:rsidP="00FB1FE8">
            <w:pPr>
              <w:ind w:left="360"/>
              <w:rPr>
                <w:b/>
              </w:rPr>
            </w:pPr>
            <w:r w:rsidRPr="00A5180B">
              <w:rPr>
                <w:b/>
              </w:rPr>
              <w:t>2b. Facilitated panel of 2 motivational case studies of effective nutrition interventions</w:t>
            </w:r>
          </w:p>
          <w:p w:rsidR="00FB1FE8" w:rsidRPr="00A5180B" w:rsidRDefault="00FB1FE8" w:rsidP="00CB4387">
            <w:pPr>
              <w:pStyle w:val="ListParagraph"/>
              <w:numPr>
                <w:ilvl w:val="0"/>
                <w:numId w:val="47"/>
              </w:numPr>
              <w:rPr>
                <w:i/>
              </w:rPr>
            </w:pPr>
            <w:r w:rsidRPr="00A5180B">
              <w:rPr>
                <w:i/>
              </w:rPr>
              <w:t>Orange Flesh Sweet Potato –Jan Low CIP</w:t>
            </w:r>
          </w:p>
          <w:p w:rsidR="00FB1FE8" w:rsidRPr="00A5180B" w:rsidRDefault="00FB1FE8" w:rsidP="00CB4387">
            <w:pPr>
              <w:pStyle w:val="ListParagraph"/>
              <w:numPr>
                <w:ilvl w:val="0"/>
                <w:numId w:val="47"/>
              </w:numPr>
              <w:rPr>
                <w:i/>
              </w:rPr>
            </w:pPr>
            <w:r w:rsidRPr="00A5180B">
              <w:rPr>
                <w:i/>
              </w:rPr>
              <w:t>Dairy and Child Nutrition - Amanda Wyatt IFPRI</w:t>
            </w:r>
          </w:p>
          <w:p w:rsidR="00FB1FE8" w:rsidRPr="00A5180B" w:rsidRDefault="00FB1FE8" w:rsidP="00FB1FE8">
            <w:pPr>
              <w:rPr>
                <w:i/>
              </w:rPr>
            </w:pPr>
            <w:r w:rsidRPr="00A5180B">
              <w:rPr>
                <w:i/>
              </w:rPr>
              <w:t>Activity: tables note take away messages about ‘what works’</w:t>
            </w:r>
          </w:p>
          <w:p w:rsidR="00FB1FE8" w:rsidRPr="00A5180B" w:rsidRDefault="00FB1FE8" w:rsidP="00FB1FE8">
            <w:pPr>
              <w:rPr>
                <w:i/>
              </w:rPr>
            </w:pPr>
          </w:p>
        </w:tc>
      </w:tr>
      <w:tr w:rsidR="00FB1FE8" w:rsidRPr="00A5180B" w:rsidTr="00FB1FE8">
        <w:tc>
          <w:tcPr>
            <w:tcW w:w="8755" w:type="dxa"/>
            <w:gridSpan w:val="2"/>
            <w:shd w:val="clear" w:color="auto" w:fill="99CCFF"/>
          </w:tcPr>
          <w:p w:rsidR="00FB1FE8" w:rsidRPr="00A5180B" w:rsidRDefault="00FB1FE8" w:rsidP="00FB1FE8">
            <w:pPr>
              <w:ind w:left="360"/>
              <w:rPr>
                <w:b/>
              </w:rPr>
            </w:pPr>
            <w:r w:rsidRPr="00A5180B">
              <w:rPr>
                <w:b/>
              </w:rPr>
              <w:t>UNDERSTANDING THE CONTEXT AND ISSUES</w:t>
            </w:r>
          </w:p>
        </w:tc>
      </w:tr>
      <w:tr w:rsidR="00FB1FE8" w:rsidRPr="00A5180B" w:rsidTr="00FB1FE8">
        <w:tc>
          <w:tcPr>
            <w:tcW w:w="1384" w:type="dxa"/>
            <w:tcBorders>
              <w:bottom w:val="single" w:sz="4" w:space="0" w:color="auto"/>
            </w:tcBorders>
          </w:tcPr>
          <w:p w:rsidR="00FB1FE8" w:rsidRPr="00A5180B" w:rsidRDefault="00FB1FE8" w:rsidP="00FB1FE8">
            <w:pPr>
              <w:ind w:left="360"/>
              <w:rPr>
                <w:b/>
              </w:rPr>
            </w:pPr>
            <w:r w:rsidRPr="00A5180B">
              <w:rPr>
                <w:b/>
              </w:rPr>
              <w:t>12.15</w:t>
            </w:r>
          </w:p>
        </w:tc>
        <w:tc>
          <w:tcPr>
            <w:tcW w:w="7371" w:type="dxa"/>
            <w:tcBorders>
              <w:bottom w:val="single" w:sz="4" w:space="0" w:color="auto"/>
            </w:tcBorders>
          </w:tcPr>
          <w:p w:rsidR="00FB1FE8" w:rsidRPr="00A5180B" w:rsidRDefault="00FB1FE8" w:rsidP="00FB1FE8">
            <w:pPr>
              <w:ind w:left="360"/>
              <w:rPr>
                <w:b/>
              </w:rPr>
            </w:pPr>
            <w:r w:rsidRPr="00A5180B">
              <w:rPr>
                <w:b/>
              </w:rPr>
              <w:t xml:space="preserve">3a. “The State of nutrition” Background Presentations: </w:t>
            </w:r>
          </w:p>
          <w:p w:rsidR="00FB1FE8" w:rsidRPr="00A5180B" w:rsidRDefault="00FB1FE8" w:rsidP="00CB4387">
            <w:pPr>
              <w:pStyle w:val="ListParagraph"/>
              <w:numPr>
                <w:ilvl w:val="0"/>
                <w:numId w:val="44"/>
              </w:numPr>
              <w:rPr>
                <w:b/>
              </w:rPr>
            </w:pPr>
            <w:r w:rsidRPr="00A5180B">
              <w:rPr>
                <w:b/>
              </w:rPr>
              <w:t>Overview of nutrition issues and context and Nutrition Profiles of the Countries: Chris Auricht, AIFSC (30 mins?)</w:t>
            </w:r>
          </w:p>
          <w:p w:rsidR="00FB1FE8" w:rsidRPr="00A5180B" w:rsidRDefault="00FB1FE8" w:rsidP="00FB1FE8">
            <w:pPr>
              <w:rPr>
                <w:i/>
              </w:rPr>
            </w:pPr>
            <w:r w:rsidRPr="00A5180B">
              <w:rPr>
                <w:i/>
              </w:rPr>
              <w:t>Ensure a crop and livestock perspective</w:t>
            </w:r>
          </w:p>
          <w:p w:rsidR="00FB1FE8" w:rsidRPr="00A5180B" w:rsidRDefault="00FB1FE8" w:rsidP="00FB1FE8">
            <w:pPr>
              <w:rPr>
                <w:i/>
              </w:rPr>
            </w:pPr>
            <w:r w:rsidRPr="00A5180B">
              <w:rPr>
                <w:i/>
              </w:rPr>
              <w:t>Activity: as Chris is talking groups take notes about the accuracy of the data to build the matrix after lunch</w:t>
            </w:r>
          </w:p>
          <w:p w:rsidR="00FB1FE8" w:rsidRPr="00A5180B" w:rsidRDefault="00FB1FE8" w:rsidP="00FB1FE8">
            <w:pPr>
              <w:spacing w:line="276" w:lineRule="auto"/>
              <w:rPr>
                <w:b/>
              </w:rPr>
            </w:pPr>
            <w:r w:rsidRPr="00A5180B">
              <w:rPr>
                <w:i/>
              </w:rPr>
              <w:t>Outcome: overview of the current nutrition context with key indicators of maternal and child population health in the focus countries</w:t>
            </w:r>
          </w:p>
        </w:tc>
      </w:tr>
    </w:tbl>
    <w:p w:rsidR="00FB1FE8" w:rsidRPr="00A5180B" w:rsidRDefault="00FB1FE8">
      <w:r w:rsidRPr="00A5180B">
        <w:br w:type="page"/>
      </w:r>
    </w:p>
    <w:tbl>
      <w:tblPr>
        <w:tblStyle w:val="TableGrid"/>
        <w:tblW w:w="0" w:type="auto"/>
        <w:tblLook w:val="04A0"/>
      </w:tblPr>
      <w:tblGrid>
        <w:gridCol w:w="1384"/>
        <w:gridCol w:w="7371"/>
      </w:tblGrid>
      <w:tr w:rsidR="00FB1FE8" w:rsidRPr="00A5180B" w:rsidTr="00FB1FE8">
        <w:tc>
          <w:tcPr>
            <w:tcW w:w="1384" w:type="dxa"/>
            <w:shd w:val="clear" w:color="auto" w:fill="FFFF99"/>
          </w:tcPr>
          <w:p w:rsidR="00FB1FE8" w:rsidRPr="00A5180B" w:rsidRDefault="00FB1FE8" w:rsidP="00FB1FE8">
            <w:pPr>
              <w:rPr>
                <w:b/>
              </w:rPr>
            </w:pPr>
            <w:r w:rsidRPr="00A5180B">
              <w:rPr>
                <w:b/>
              </w:rPr>
              <w:lastRenderedPageBreak/>
              <w:t>13.00-14.00</w:t>
            </w:r>
          </w:p>
        </w:tc>
        <w:tc>
          <w:tcPr>
            <w:tcW w:w="7371" w:type="dxa"/>
            <w:shd w:val="clear" w:color="auto" w:fill="FFFF99"/>
          </w:tcPr>
          <w:p w:rsidR="00FB1FE8" w:rsidRPr="00A5180B" w:rsidRDefault="00FB1FE8" w:rsidP="00FB1FE8">
            <w:pPr>
              <w:spacing w:line="276" w:lineRule="auto"/>
              <w:rPr>
                <w:b/>
              </w:rPr>
            </w:pPr>
            <w:r w:rsidRPr="00A5180B">
              <w:rPr>
                <w:b/>
              </w:rPr>
              <w:t xml:space="preserve">Lunch </w:t>
            </w:r>
          </w:p>
        </w:tc>
      </w:tr>
      <w:tr w:rsidR="00FB1FE8" w:rsidRPr="00A5180B" w:rsidTr="00FB1FE8">
        <w:tc>
          <w:tcPr>
            <w:tcW w:w="1384" w:type="dxa"/>
          </w:tcPr>
          <w:p w:rsidR="00FB1FE8" w:rsidRPr="00A5180B" w:rsidRDefault="00FB1FE8" w:rsidP="00FB1FE8">
            <w:pPr>
              <w:rPr>
                <w:b/>
              </w:rPr>
            </w:pPr>
            <w:r w:rsidRPr="00A5180B">
              <w:rPr>
                <w:b/>
              </w:rPr>
              <w:t>14.00</w:t>
            </w:r>
          </w:p>
        </w:tc>
        <w:tc>
          <w:tcPr>
            <w:tcW w:w="7371" w:type="dxa"/>
          </w:tcPr>
          <w:p w:rsidR="00FB1FE8" w:rsidRPr="00A5180B" w:rsidRDefault="00FB1FE8" w:rsidP="00FB1FE8">
            <w:pPr>
              <w:spacing w:line="276" w:lineRule="auto"/>
              <w:rPr>
                <w:b/>
              </w:rPr>
            </w:pPr>
            <w:r w:rsidRPr="00A5180B">
              <w:rPr>
                <w:b/>
              </w:rPr>
              <w:t>3b. Participant consideration of nutrition issues and profiles</w:t>
            </w:r>
          </w:p>
          <w:p w:rsidR="00FB1FE8" w:rsidRPr="00A5180B" w:rsidRDefault="00FB1FE8" w:rsidP="00FB1FE8">
            <w:pPr>
              <w:spacing w:line="276" w:lineRule="auto"/>
              <w:rPr>
                <w:b/>
              </w:rPr>
            </w:pPr>
            <w:r w:rsidRPr="00A5180B">
              <w:rPr>
                <w:b/>
              </w:rPr>
              <w:t xml:space="preserve">  </w:t>
            </w:r>
          </w:p>
          <w:p w:rsidR="00FB1FE8" w:rsidRPr="00A5180B" w:rsidRDefault="00FB1FE8" w:rsidP="00FB1FE8">
            <w:pPr>
              <w:spacing w:line="276" w:lineRule="auto"/>
              <w:rPr>
                <w:b/>
              </w:rPr>
            </w:pPr>
            <w:r w:rsidRPr="00A5180B">
              <w:rPr>
                <w:b/>
              </w:rPr>
              <w:t xml:space="preserve">Forum discussion </w:t>
            </w:r>
          </w:p>
          <w:p w:rsidR="00FB1FE8" w:rsidRPr="00A5180B" w:rsidRDefault="00FB1FE8" w:rsidP="00FB1FE8">
            <w:pPr>
              <w:spacing w:line="276" w:lineRule="auto"/>
            </w:pPr>
            <w:r w:rsidRPr="00A5180B">
              <w:rPr>
                <w:i/>
              </w:rPr>
              <w:t>Consider the presentation from the previous session and discuss whether it has captured the most important nutrition challenges</w:t>
            </w:r>
            <w:r w:rsidRPr="00A5180B">
              <w:t>.</w:t>
            </w:r>
          </w:p>
          <w:p w:rsidR="00FB1FE8" w:rsidRPr="00A5180B" w:rsidRDefault="00FB1FE8" w:rsidP="00FB1FE8">
            <w:pPr>
              <w:rPr>
                <w:i/>
              </w:rPr>
            </w:pPr>
            <w:r w:rsidRPr="00A5180B">
              <w:rPr>
                <w:i/>
              </w:rPr>
              <w:t>Activity: build a matrix (green stickers where data is good, red where something is lacking, also adding additional data or identifying potential sources)</w:t>
            </w:r>
          </w:p>
          <w:p w:rsidR="00FB1FE8" w:rsidRPr="00A5180B" w:rsidRDefault="00FB1FE8" w:rsidP="00FB1FE8">
            <w:pPr>
              <w:spacing w:line="276" w:lineRule="auto"/>
              <w:ind w:left="720"/>
              <w:rPr>
                <w:b/>
              </w:rPr>
            </w:pPr>
          </w:p>
          <w:p w:rsidR="00FB1FE8" w:rsidRPr="00A5180B" w:rsidRDefault="00FB1FE8" w:rsidP="00FB1FE8">
            <w:pPr>
              <w:spacing w:line="276" w:lineRule="auto"/>
            </w:pPr>
            <w:r w:rsidRPr="00A5180B">
              <w:t>Questions to answer based on the presentation in the previous session:</w:t>
            </w:r>
          </w:p>
          <w:p w:rsidR="00FB1FE8" w:rsidRPr="00A5180B" w:rsidRDefault="00FB1FE8" w:rsidP="00CB4387">
            <w:pPr>
              <w:pStyle w:val="ListParagraph"/>
              <w:numPr>
                <w:ilvl w:val="0"/>
                <w:numId w:val="41"/>
              </w:numPr>
              <w:spacing w:line="276" w:lineRule="auto"/>
              <w:rPr>
                <w:i/>
              </w:rPr>
            </w:pPr>
            <w:r w:rsidRPr="00A5180B">
              <w:rPr>
                <w:i/>
              </w:rPr>
              <w:t>Do you agree with the key nutritional challenges presented? If not, what are the key issues?</w:t>
            </w:r>
          </w:p>
          <w:p w:rsidR="00FB1FE8" w:rsidRPr="00A5180B" w:rsidRDefault="00FB1FE8" w:rsidP="00CB4387">
            <w:pPr>
              <w:pStyle w:val="ListParagraph"/>
              <w:numPr>
                <w:ilvl w:val="0"/>
                <w:numId w:val="41"/>
              </w:numPr>
              <w:spacing w:line="276" w:lineRule="auto"/>
              <w:rPr>
                <w:i/>
              </w:rPr>
            </w:pPr>
            <w:r w:rsidRPr="00A5180B">
              <w:rPr>
                <w:i/>
              </w:rPr>
              <w:t xml:space="preserve">Do you agree with where these problems are and which demographics are worst affected? </w:t>
            </w:r>
          </w:p>
        </w:tc>
      </w:tr>
      <w:tr w:rsidR="00FB1FE8" w:rsidRPr="00A5180B" w:rsidTr="00FB1FE8">
        <w:tc>
          <w:tcPr>
            <w:tcW w:w="1384" w:type="dxa"/>
          </w:tcPr>
          <w:p w:rsidR="00FB1FE8" w:rsidRPr="00A5180B" w:rsidRDefault="00FB1FE8" w:rsidP="00FB1FE8">
            <w:pPr>
              <w:rPr>
                <w:b/>
              </w:rPr>
            </w:pPr>
            <w:r w:rsidRPr="00A5180B">
              <w:rPr>
                <w:b/>
              </w:rPr>
              <w:t>15.00</w:t>
            </w:r>
          </w:p>
        </w:tc>
        <w:tc>
          <w:tcPr>
            <w:tcW w:w="7371" w:type="dxa"/>
          </w:tcPr>
          <w:p w:rsidR="00FB1FE8" w:rsidRPr="00A5180B" w:rsidRDefault="00FB1FE8" w:rsidP="00FB1FE8">
            <w:pPr>
              <w:rPr>
                <w:b/>
              </w:rPr>
            </w:pPr>
            <w:r w:rsidRPr="00A5180B">
              <w:rPr>
                <w:b/>
              </w:rPr>
              <w:t>3c. Facilitated panel of key experts on various drivers of nutrition issues: (7 mins per speaker)</w:t>
            </w:r>
          </w:p>
          <w:p w:rsidR="00FB1FE8" w:rsidRPr="00A5180B" w:rsidRDefault="00FB1FE8" w:rsidP="00CB4387">
            <w:pPr>
              <w:pStyle w:val="ListParagraph"/>
              <w:numPr>
                <w:ilvl w:val="0"/>
                <w:numId w:val="44"/>
              </w:numPr>
              <w:rPr>
                <w:b/>
              </w:rPr>
            </w:pPr>
            <w:r w:rsidRPr="00A5180B">
              <w:rPr>
                <w:b/>
              </w:rPr>
              <w:t>Chris Auricht (AIFSC) on agricultural productivity drivers</w:t>
            </w:r>
          </w:p>
          <w:p w:rsidR="00FB1FE8" w:rsidRPr="00A5180B" w:rsidRDefault="00FB1FE8" w:rsidP="00CB4387">
            <w:pPr>
              <w:pStyle w:val="ListParagraph"/>
              <w:numPr>
                <w:ilvl w:val="0"/>
                <w:numId w:val="44"/>
              </w:numPr>
              <w:rPr>
                <w:b/>
              </w:rPr>
            </w:pPr>
            <w:r w:rsidRPr="00A5180B">
              <w:rPr>
                <w:b/>
              </w:rPr>
              <w:t>Bruce Cogill (Bioversity) on nutritional drivers</w:t>
            </w:r>
          </w:p>
          <w:p w:rsidR="00FB1FE8" w:rsidRPr="00A5180B" w:rsidRDefault="00FB1FE8" w:rsidP="00FB1FE8">
            <w:pPr>
              <w:rPr>
                <w:b/>
              </w:rPr>
            </w:pPr>
            <w:r w:rsidRPr="00A5180B">
              <w:rPr>
                <w:b/>
              </w:rPr>
              <w:t>Sue to facilitate discussion of first two sets of drivers</w:t>
            </w:r>
          </w:p>
          <w:p w:rsidR="00FB1FE8" w:rsidRPr="00A5180B" w:rsidRDefault="00FB1FE8" w:rsidP="00CB4387">
            <w:pPr>
              <w:pStyle w:val="ListParagraph"/>
              <w:numPr>
                <w:ilvl w:val="0"/>
                <w:numId w:val="44"/>
              </w:numPr>
              <w:rPr>
                <w:b/>
              </w:rPr>
            </w:pPr>
            <w:r w:rsidRPr="00A5180B">
              <w:rPr>
                <w:b/>
              </w:rPr>
              <w:t>Tom Randolph (ILRI) speaking about value chain drivers</w:t>
            </w:r>
          </w:p>
          <w:p w:rsidR="00FB1FE8" w:rsidRPr="00A5180B" w:rsidRDefault="00FB1FE8" w:rsidP="00CB4387">
            <w:pPr>
              <w:pStyle w:val="ListParagraph"/>
              <w:numPr>
                <w:ilvl w:val="0"/>
                <w:numId w:val="44"/>
              </w:numPr>
              <w:rPr>
                <w:b/>
              </w:rPr>
            </w:pPr>
            <w:r w:rsidRPr="00A5180B">
              <w:rPr>
                <w:b/>
              </w:rPr>
              <w:t>Delia Grace (ILRI) examining the intersection with food safety</w:t>
            </w:r>
          </w:p>
          <w:p w:rsidR="00FB1FE8" w:rsidRPr="00A5180B" w:rsidRDefault="00FB1FE8" w:rsidP="00FB1FE8">
            <w:pPr>
              <w:rPr>
                <w:b/>
              </w:rPr>
            </w:pPr>
          </w:p>
          <w:p w:rsidR="00FB1FE8" w:rsidRPr="00A5180B" w:rsidRDefault="00FB1FE8" w:rsidP="00FB1FE8">
            <w:pPr>
              <w:rPr>
                <w:i/>
              </w:rPr>
            </w:pPr>
          </w:p>
        </w:tc>
      </w:tr>
      <w:tr w:rsidR="00FB1FE8" w:rsidRPr="00A5180B" w:rsidTr="00FB1FE8">
        <w:tc>
          <w:tcPr>
            <w:tcW w:w="8755" w:type="dxa"/>
            <w:gridSpan w:val="2"/>
            <w:shd w:val="clear" w:color="auto" w:fill="99CCFF"/>
          </w:tcPr>
          <w:p w:rsidR="00FB1FE8" w:rsidRPr="00A5180B" w:rsidRDefault="00FB1FE8" w:rsidP="00FB1FE8">
            <w:pPr>
              <w:rPr>
                <w:b/>
              </w:rPr>
            </w:pPr>
            <w:r w:rsidRPr="00A5180B">
              <w:rPr>
                <w:b/>
              </w:rPr>
              <w:t>UNDERSTANDING CURRENT ACTIVITIES AND RESEARCH</w:t>
            </w:r>
          </w:p>
        </w:tc>
      </w:tr>
      <w:tr w:rsidR="00FB1FE8" w:rsidRPr="00A5180B" w:rsidTr="00FB1FE8">
        <w:tc>
          <w:tcPr>
            <w:tcW w:w="1384" w:type="dxa"/>
            <w:tcBorders>
              <w:bottom w:val="single" w:sz="4" w:space="0" w:color="auto"/>
            </w:tcBorders>
          </w:tcPr>
          <w:p w:rsidR="00FB1FE8" w:rsidRPr="00A5180B" w:rsidRDefault="00FB1FE8" w:rsidP="00FB1FE8">
            <w:pPr>
              <w:ind w:left="360"/>
              <w:rPr>
                <w:b/>
              </w:rPr>
            </w:pPr>
            <w:r w:rsidRPr="00A5180B">
              <w:rPr>
                <w:b/>
              </w:rPr>
              <w:t>16.00</w:t>
            </w:r>
          </w:p>
        </w:tc>
        <w:tc>
          <w:tcPr>
            <w:tcW w:w="7371" w:type="dxa"/>
            <w:tcBorders>
              <w:bottom w:val="single" w:sz="4" w:space="0" w:color="auto"/>
            </w:tcBorders>
          </w:tcPr>
          <w:p w:rsidR="00FB1FE8" w:rsidRPr="00A5180B" w:rsidRDefault="00FB1FE8" w:rsidP="00FB1FE8">
            <w:pPr>
              <w:spacing w:line="276" w:lineRule="auto"/>
              <w:rPr>
                <w:b/>
              </w:rPr>
            </w:pPr>
            <w:r w:rsidRPr="00A5180B">
              <w:rPr>
                <w:b/>
              </w:rPr>
              <w:t xml:space="preserve">4a. “Current activities” Background Presentations: </w:t>
            </w:r>
          </w:p>
          <w:p w:rsidR="00FB1FE8" w:rsidRPr="00A5180B" w:rsidRDefault="00FB1FE8" w:rsidP="00CB4387">
            <w:pPr>
              <w:pStyle w:val="ListParagraph"/>
              <w:numPr>
                <w:ilvl w:val="0"/>
                <w:numId w:val="45"/>
              </w:numPr>
              <w:rPr>
                <w:b/>
              </w:rPr>
            </w:pPr>
            <w:r w:rsidRPr="00A5180B">
              <w:rPr>
                <w:b/>
              </w:rPr>
              <w:t>Current Research Projects and Interventions Overview by John McDermott IFPRI</w:t>
            </w:r>
          </w:p>
          <w:p w:rsidR="00FB1FE8" w:rsidRPr="00A5180B" w:rsidRDefault="00FB1FE8" w:rsidP="00CB4387">
            <w:pPr>
              <w:pStyle w:val="ListParagraph"/>
              <w:numPr>
                <w:ilvl w:val="0"/>
                <w:numId w:val="48"/>
              </w:numPr>
              <w:rPr>
                <w:b/>
              </w:rPr>
            </w:pPr>
            <w:r w:rsidRPr="00A5180B">
              <w:rPr>
                <w:b/>
              </w:rPr>
              <w:t>Jo Jo/Patrick (Bioversity) outlining Bioversity/GEF’s current work</w:t>
            </w:r>
          </w:p>
          <w:p w:rsidR="00FB1FE8" w:rsidRPr="00A5180B" w:rsidRDefault="00FB1FE8" w:rsidP="00CB4387">
            <w:pPr>
              <w:pStyle w:val="ListParagraph"/>
              <w:numPr>
                <w:ilvl w:val="0"/>
                <w:numId w:val="48"/>
              </w:numPr>
              <w:rPr>
                <w:b/>
              </w:rPr>
            </w:pPr>
            <w:r w:rsidRPr="00A5180B">
              <w:rPr>
                <w:b/>
              </w:rPr>
              <w:t>Mateete Bekunda (Africa Rising) outlining Africa Rising’s current work</w:t>
            </w:r>
          </w:p>
          <w:p w:rsidR="00FB1FE8" w:rsidRPr="00A5180B" w:rsidRDefault="00FB1FE8" w:rsidP="00FB1FE8"/>
          <w:p w:rsidR="00FB1FE8" w:rsidRPr="00A5180B" w:rsidRDefault="00FB1FE8" w:rsidP="00FB1FE8">
            <w:pPr>
              <w:rPr>
                <w:i/>
              </w:rPr>
            </w:pPr>
            <w:r w:rsidRPr="00A5180B">
              <w:t>Activity: fill out cards so that tomorrow we can populate framework where everyone can identify</w:t>
            </w:r>
            <w:r w:rsidRPr="00A5180B">
              <w:rPr>
                <w:b/>
              </w:rPr>
              <w:t xml:space="preserve"> </w:t>
            </w:r>
            <w:r w:rsidRPr="00A5180B">
              <w:rPr>
                <w:i/>
              </w:rPr>
              <w:t>what relevant activities they are involved in</w:t>
            </w:r>
          </w:p>
          <w:p w:rsidR="00FB1FE8" w:rsidRPr="00A5180B" w:rsidRDefault="00FB1FE8" w:rsidP="00FB1FE8">
            <w:pPr>
              <w:spacing w:line="276" w:lineRule="auto"/>
              <w:rPr>
                <w:i/>
              </w:rPr>
            </w:pPr>
          </w:p>
          <w:p w:rsidR="00FB1FE8" w:rsidRPr="00A5180B" w:rsidRDefault="00FB1FE8" w:rsidP="00FB1FE8">
            <w:pPr>
              <w:spacing w:line="276" w:lineRule="auto"/>
              <w:rPr>
                <w:i/>
              </w:rPr>
            </w:pPr>
            <w:r w:rsidRPr="00A5180B">
              <w:rPr>
                <w:i/>
              </w:rPr>
              <w:t xml:space="preserve">Outcome : </w:t>
            </w:r>
          </w:p>
          <w:p w:rsidR="00FB1FE8" w:rsidRPr="00A5180B" w:rsidRDefault="00FB1FE8" w:rsidP="00CB4387">
            <w:pPr>
              <w:pStyle w:val="ListParagraph"/>
              <w:numPr>
                <w:ilvl w:val="0"/>
                <w:numId w:val="46"/>
              </w:numPr>
              <w:rPr>
                <w:i/>
              </w:rPr>
            </w:pPr>
            <w:r w:rsidRPr="00A5180B">
              <w:rPr>
                <w:i/>
              </w:rPr>
              <w:t xml:space="preserve">overview of ‘what is being done by whom’ </w:t>
            </w:r>
          </w:p>
        </w:tc>
      </w:tr>
      <w:tr w:rsidR="00FB1FE8" w:rsidRPr="00A5180B" w:rsidTr="00FB1FE8">
        <w:tc>
          <w:tcPr>
            <w:tcW w:w="1384" w:type="dxa"/>
            <w:shd w:val="clear" w:color="auto" w:fill="FFFF99"/>
          </w:tcPr>
          <w:p w:rsidR="00FB1FE8" w:rsidRPr="00A5180B" w:rsidRDefault="00FB1FE8" w:rsidP="00FB1FE8">
            <w:pPr>
              <w:ind w:left="360"/>
              <w:rPr>
                <w:b/>
              </w:rPr>
            </w:pPr>
            <w:r w:rsidRPr="00A5180B">
              <w:rPr>
                <w:b/>
              </w:rPr>
              <w:t>17.00</w:t>
            </w:r>
          </w:p>
        </w:tc>
        <w:tc>
          <w:tcPr>
            <w:tcW w:w="7371" w:type="dxa"/>
            <w:shd w:val="clear" w:color="auto" w:fill="FFFF99"/>
          </w:tcPr>
          <w:p w:rsidR="00FB1FE8" w:rsidRPr="00A5180B" w:rsidRDefault="00FB1FE8" w:rsidP="00FB1FE8">
            <w:pPr>
              <w:ind w:left="360"/>
              <w:rPr>
                <w:b/>
              </w:rPr>
            </w:pPr>
            <w:r w:rsidRPr="00A5180B">
              <w:rPr>
                <w:b/>
              </w:rPr>
              <w:t>END DAY ONE</w:t>
            </w:r>
          </w:p>
        </w:tc>
      </w:tr>
      <w:tr w:rsidR="00FB1FE8" w:rsidRPr="00A5180B" w:rsidTr="00FB1FE8">
        <w:tc>
          <w:tcPr>
            <w:tcW w:w="1384" w:type="dxa"/>
            <w:tcBorders>
              <w:bottom w:val="single" w:sz="4" w:space="0" w:color="auto"/>
            </w:tcBorders>
            <w:shd w:val="clear" w:color="auto" w:fill="FFFF99"/>
          </w:tcPr>
          <w:p w:rsidR="00FB1FE8" w:rsidRPr="00A5180B" w:rsidRDefault="00FB1FE8" w:rsidP="00FB1FE8">
            <w:pPr>
              <w:ind w:left="360"/>
              <w:rPr>
                <w:b/>
              </w:rPr>
            </w:pPr>
            <w:r w:rsidRPr="00A5180B">
              <w:rPr>
                <w:b/>
              </w:rPr>
              <w:t>17.00 – 18.00</w:t>
            </w:r>
          </w:p>
        </w:tc>
        <w:tc>
          <w:tcPr>
            <w:tcW w:w="7371" w:type="dxa"/>
            <w:tcBorders>
              <w:bottom w:val="single" w:sz="4" w:space="0" w:color="auto"/>
            </w:tcBorders>
            <w:shd w:val="clear" w:color="auto" w:fill="FFFF99"/>
          </w:tcPr>
          <w:p w:rsidR="00FB1FE8" w:rsidRPr="00A5180B" w:rsidRDefault="00FB1FE8" w:rsidP="00FB1FE8">
            <w:pPr>
              <w:ind w:left="360"/>
              <w:rPr>
                <w:b/>
              </w:rPr>
            </w:pPr>
            <w:r w:rsidRPr="00A5180B">
              <w:rPr>
                <w:b/>
              </w:rPr>
              <w:t xml:space="preserve">COCKTAIL AT ILRI </w:t>
            </w:r>
          </w:p>
        </w:tc>
      </w:tr>
    </w:tbl>
    <w:p w:rsidR="00FB1FE8" w:rsidRPr="00A5180B" w:rsidRDefault="00FB1FE8" w:rsidP="00FB1FE8">
      <w:r w:rsidRPr="00A5180B">
        <w:br w:type="page"/>
      </w:r>
    </w:p>
    <w:tbl>
      <w:tblPr>
        <w:tblStyle w:val="TableGrid"/>
        <w:tblW w:w="0" w:type="auto"/>
        <w:tblLook w:val="04A0"/>
      </w:tblPr>
      <w:tblGrid>
        <w:gridCol w:w="1384"/>
        <w:gridCol w:w="7371"/>
      </w:tblGrid>
      <w:tr w:rsidR="00FB1FE8" w:rsidRPr="00A5180B" w:rsidTr="00FB1FE8">
        <w:tc>
          <w:tcPr>
            <w:tcW w:w="8755" w:type="dxa"/>
            <w:gridSpan w:val="2"/>
          </w:tcPr>
          <w:p w:rsidR="00FB1FE8" w:rsidRPr="00A5180B" w:rsidRDefault="00FB1FE8" w:rsidP="00FB1FE8">
            <w:pPr>
              <w:ind w:left="360"/>
              <w:rPr>
                <w:b/>
              </w:rPr>
            </w:pPr>
            <w:r w:rsidRPr="00A5180B">
              <w:rPr>
                <w:b/>
              </w:rPr>
              <w:lastRenderedPageBreak/>
              <w:t>DAY 2</w:t>
            </w:r>
          </w:p>
        </w:tc>
      </w:tr>
      <w:tr w:rsidR="00FB1FE8" w:rsidRPr="00A5180B" w:rsidTr="00FB1FE8">
        <w:tc>
          <w:tcPr>
            <w:tcW w:w="1384" w:type="dxa"/>
          </w:tcPr>
          <w:p w:rsidR="00FB1FE8" w:rsidRPr="00A5180B" w:rsidRDefault="00FB1FE8" w:rsidP="00FB1FE8">
            <w:pPr>
              <w:rPr>
                <w:b/>
              </w:rPr>
            </w:pPr>
            <w:r w:rsidRPr="00A5180B">
              <w:rPr>
                <w:b/>
              </w:rPr>
              <w:t>9.00</w:t>
            </w:r>
          </w:p>
        </w:tc>
        <w:tc>
          <w:tcPr>
            <w:tcW w:w="7371" w:type="dxa"/>
          </w:tcPr>
          <w:p w:rsidR="00FB1FE8" w:rsidRPr="00A5180B" w:rsidRDefault="00FB1FE8" w:rsidP="00FB1FE8">
            <w:pPr>
              <w:spacing w:line="276" w:lineRule="auto"/>
              <w:rPr>
                <w:b/>
              </w:rPr>
            </w:pPr>
            <w:r w:rsidRPr="00A5180B">
              <w:rPr>
                <w:b/>
              </w:rPr>
              <w:t>4a. Current activities continued</w:t>
            </w:r>
          </w:p>
          <w:p w:rsidR="00962E8B" w:rsidRPr="00A5180B" w:rsidRDefault="00FB1FE8" w:rsidP="00CB4387">
            <w:pPr>
              <w:pStyle w:val="ListParagraph"/>
              <w:numPr>
                <w:ilvl w:val="0"/>
                <w:numId w:val="48"/>
              </w:numPr>
              <w:rPr>
                <w:b/>
              </w:rPr>
            </w:pPr>
            <w:r w:rsidRPr="00A5180B">
              <w:rPr>
                <w:b/>
              </w:rPr>
              <w:t xml:space="preserve">CJ Jones (GAIN) speaking about GAIN initiatives </w:t>
            </w:r>
          </w:p>
          <w:p w:rsidR="00FB1FE8" w:rsidRPr="00A5180B" w:rsidRDefault="00FB1FE8" w:rsidP="00CB4387">
            <w:pPr>
              <w:pStyle w:val="ListParagraph"/>
              <w:numPr>
                <w:ilvl w:val="0"/>
                <w:numId w:val="48"/>
              </w:numPr>
              <w:rPr>
                <w:b/>
              </w:rPr>
            </w:pPr>
            <w:r w:rsidRPr="00A5180B">
              <w:rPr>
                <w:b/>
              </w:rPr>
              <w:t xml:space="preserve">Robyn Alders speaking about AIFSC poultry project </w:t>
            </w:r>
          </w:p>
          <w:p w:rsidR="00FB1FE8" w:rsidRPr="00A5180B" w:rsidRDefault="00FB1FE8" w:rsidP="00FB1FE8">
            <w:pPr>
              <w:spacing w:line="276" w:lineRule="auto"/>
              <w:rPr>
                <w:b/>
              </w:rPr>
            </w:pPr>
          </w:p>
          <w:p w:rsidR="00FB1FE8" w:rsidRPr="00A5180B" w:rsidRDefault="00FB1FE8" w:rsidP="00FB1FE8">
            <w:pPr>
              <w:spacing w:line="276" w:lineRule="auto"/>
              <w:rPr>
                <w:b/>
              </w:rPr>
            </w:pPr>
            <w:r w:rsidRPr="00A5180B">
              <w:rPr>
                <w:b/>
              </w:rPr>
              <w:t xml:space="preserve">4b Participant consideration – </w:t>
            </w:r>
          </w:p>
          <w:p w:rsidR="00FB1FE8" w:rsidRPr="00A5180B" w:rsidRDefault="00FB1FE8" w:rsidP="00FB1FE8">
            <w:pPr>
              <w:pStyle w:val="ListParagraph"/>
              <w:ind w:left="0"/>
            </w:pPr>
            <w:r w:rsidRPr="00A5180B">
              <w:t>What are the key drivers of these nutrition issues? (e.g. prices, livelihood vulnerability, weak value chains, poor agricultural productivity, shocks / disasters, diet diversity, maternal education, food safety)</w:t>
            </w:r>
          </w:p>
          <w:p w:rsidR="00FB1FE8" w:rsidRPr="00A5180B" w:rsidRDefault="00FB1FE8" w:rsidP="00FB1FE8">
            <w:pPr>
              <w:pStyle w:val="ListParagraph"/>
              <w:ind w:left="0"/>
              <w:rPr>
                <w:i/>
              </w:rPr>
            </w:pPr>
          </w:p>
          <w:p w:rsidR="00FB1FE8" w:rsidRPr="00A5180B" w:rsidRDefault="00FB1FE8" w:rsidP="00FB1FE8">
            <w:pPr>
              <w:spacing w:line="276" w:lineRule="auto"/>
              <w:rPr>
                <w:b/>
              </w:rPr>
            </w:pPr>
            <w:r w:rsidRPr="00A5180B">
              <w:rPr>
                <w:b/>
              </w:rPr>
              <w:t xml:space="preserve">Discussion – </w:t>
            </w:r>
          </w:p>
          <w:p w:rsidR="00FB1FE8" w:rsidRPr="00A5180B" w:rsidRDefault="00FB1FE8" w:rsidP="00FB1FE8">
            <w:pPr>
              <w:spacing w:line="276" w:lineRule="auto"/>
            </w:pPr>
            <w:r w:rsidRPr="00A5180B">
              <w:t xml:space="preserve">What principles should guide the </w:t>
            </w:r>
            <w:r w:rsidR="00962E8B" w:rsidRPr="00A5180B">
              <w:t xml:space="preserve">selection of </w:t>
            </w:r>
            <w:r w:rsidRPr="00A5180B">
              <w:t>nutrition projects for AIFSC?</w:t>
            </w:r>
          </w:p>
          <w:p w:rsidR="00FB1FE8" w:rsidRPr="00A5180B" w:rsidRDefault="00FB1FE8" w:rsidP="00FB1FE8">
            <w:pPr>
              <w:spacing w:line="276" w:lineRule="auto"/>
            </w:pPr>
          </w:p>
          <w:p w:rsidR="00FB1FE8" w:rsidRPr="00A5180B" w:rsidRDefault="00FB1FE8" w:rsidP="00FB1FE8">
            <w:pPr>
              <w:spacing w:line="276" w:lineRule="auto"/>
            </w:pPr>
            <w:r w:rsidRPr="00A5180B">
              <w:t>What thematic areas should the AIFSC work on?</w:t>
            </w:r>
          </w:p>
          <w:p w:rsidR="00FB1FE8" w:rsidRPr="00A5180B" w:rsidRDefault="00FB1FE8" w:rsidP="00962E8B">
            <w:pPr>
              <w:rPr>
                <w:i/>
              </w:rPr>
            </w:pPr>
          </w:p>
        </w:tc>
      </w:tr>
      <w:tr w:rsidR="00FB1FE8" w:rsidRPr="00A5180B" w:rsidTr="00FB1FE8">
        <w:tc>
          <w:tcPr>
            <w:tcW w:w="1384" w:type="dxa"/>
            <w:tcBorders>
              <w:bottom w:val="single" w:sz="4" w:space="0" w:color="auto"/>
            </w:tcBorders>
          </w:tcPr>
          <w:p w:rsidR="00FB1FE8" w:rsidRPr="00A5180B" w:rsidRDefault="00FB1FE8" w:rsidP="00FB1FE8">
            <w:pPr>
              <w:rPr>
                <w:b/>
              </w:rPr>
            </w:pPr>
            <w:r w:rsidRPr="00A5180B">
              <w:rPr>
                <w:b/>
              </w:rPr>
              <w:t>10.00</w:t>
            </w:r>
          </w:p>
        </w:tc>
        <w:tc>
          <w:tcPr>
            <w:tcW w:w="7371" w:type="dxa"/>
            <w:tcBorders>
              <w:bottom w:val="single" w:sz="4" w:space="0" w:color="auto"/>
            </w:tcBorders>
          </w:tcPr>
          <w:p w:rsidR="00FB1FE8" w:rsidRPr="00A5180B" w:rsidRDefault="00FB1FE8" w:rsidP="00FB1FE8">
            <w:pPr>
              <w:spacing w:line="276" w:lineRule="auto"/>
              <w:rPr>
                <w:b/>
              </w:rPr>
            </w:pPr>
            <w:r w:rsidRPr="00A5180B">
              <w:rPr>
                <w:b/>
              </w:rPr>
              <w:t xml:space="preserve">4c. Facilitated group discussion - in small groups consider five areas of possible investment that have come out of the 1.5 days discussions and develop hypothetical projects. </w:t>
            </w:r>
          </w:p>
          <w:p w:rsidR="00FB1FE8" w:rsidRPr="00A5180B" w:rsidRDefault="00FB1FE8" w:rsidP="00FB1FE8">
            <w:pPr>
              <w:pStyle w:val="ListParagraph"/>
              <w:spacing w:line="276" w:lineRule="auto"/>
              <w:rPr>
                <w:b/>
              </w:rPr>
            </w:pPr>
          </w:p>
          <w:p w:rsidR="00FB1FE8" w:rsidRPr="00A5180B" w:rsidRDefault="00FB1FE8" w:rsidP="00FB1FE8">
            <w:pPr>
              <w:spacing w:line="276" w:lineRule="auto"/>
            </w:pPr>
            <w:r w:rsidRPr="00A5180B">
              <w:rPr>
                <w:i/>
              </w:rPr>
              <w:t xml:space="preserve">Outcome: 5 potential project areas developed by groups </w:t>
            </w:r>
          </w:p>
        </w:tc>
      </w:tr>
      <w:tr w:rsidR="00FB1FE8" w:rsidRPr="00A5180B" w:rsidTr="00FB1FE8">
        <w:tc>
          <w:tcPr>
            <w:tcW w:w="1384" w:type="dxa"/>
            <w:tcBorders>
              <w:bottom w:val="single" w:sz="4" w:space="0" w:color="auto"/>
            </w:tcBorders>
            <w:shd w:val="clear" w:color="auto" w:fill="FFFF99"/>
          </w:tcPr>
          <w:p w:rsidR="00FB1FE8" w:rsidRPr="00A5180B" w:rsidRDefault="00FB1FE8" w:rsidP="00FB1FE8">
            <w:pPr>
              <w:rPr>
                <w:b/>
              </w:rPr>
            </w:pPr>
            <w:r w:rsidRPr="00A5180B">
              <w:rPr>
                <w:b/>
              </w:rPr>
              <w:t>11.00</w:t>
            </w:r>
          </w:p>
        </w:tc>
        <w:tc>
          <w:tcPr>
            <w:tcW w:w="7371" w:type="dxa"/>
            <w:tcBorders>
              <w:bottom w:val="single" w:sz="4" w:space="0" w:color="auto"/>
            </w:tcBorders>
            <w:shd w:val="clear" w:color="auto" w:fill="FFFF99"/>
          </w:tcPr>
          <w:p w:rsidR="00FB1FE8" w:rsidRPr="00A5180B" w:rsidRDefault="00FB1FE8" w:rsidP="00FB1FE8">
            <w:pPr>
              <w:spacing w:line="276" w:lineRule="auto"/>
              <w:rPr>
                <w:b/>
              </w:rPr>
            </w:pPr>
            <w:r w:rsidRPr="00A5180B">
              <w:rPr>
                <w:b/>
              </w:rPr>
              <w:t xml:space="preserve">Morning tea </w:t>
            </w:r>
          </w:p>
        </w:tc>
      </w:tr>
      <w:tr w:rsidR="00FB1FE8" w:rsidRPr="00A5180B" w:rsidTr="00FB1FE8">
        <w:tc>
          <w:tcPr>
            <w:tcW w:w="8755" w:type="dxa"/>
            <w:gridSpan w:val="2"/>
            <w:shd w:val="clear" w:color="auto" w:fill="99CCFF"/>
          </w:tcPr>
          <w:p w:rsidR="00FB1FE8" w:rsidRPr="00A5180B" w:rsidRDefault="00FB1FE8" w:rsidP="00FB1FE8">
            <w:pPr>
              <w:rPr>
                <w:b/>
              </w:rPr>
            </w:pPr>
            <w:r w:rsidRPr="00A5180B">
              <w:rPr>
                <w:b/>
              </w:rPr>
              <w:t>BRINGING IT ALL TOGETHER</w:t>
            </w:r>
          </w:p>
        </w:tc>
      </w:tr>
      <w:tr w:rsidR="00FB1FE8" w:rsidRPr="00A5180B" w:rsidTr="00FB1FE8">
        <w:tc>
          <w:tcPr>
            <w:tcW w:w="1384" w:type="dxa"/>
          </w:tcPr>
          <w:p w:rsidR="00FB1FE8" w:rsidRPr="00A5180B" w:rsidRDefault="00FB1FE8" w:rsidP="00FB1FE8">
            <w:pPr>
              <w:rPr>
                <w:b/>
              </w:rPr>
            </w:pPr>
            <w:r w:rsidRPr="00A5180B">
              <w:rPr>
                <w:b/>
              </w:rPr>
              <w:t>11.30</w:t>
            </w:r>
          </w:p>
        </w:tc>
        <w:tc>
          <w:tcPr>
            <w:tcW w:w="7371" w:type="dxa"/>
          </w:tcPr>
          <w:p w:rsidR="00FB1FE8" w:rsidRPr="00A5180B" w:rsidRDefault="00FB1FE8" w:rsidP="00FB1FE8">
            <w:pPr>
              <w:spacing w:line="276" w:lineRule="auto"/>
              <w:rPr>
                <w:b/>
              </w:rPr>
            </w:pPr>
            <w:r w:rsidRPr="00A5180B">
              <w:rPr>
                <w:b/>
              </w:rPr>
              <w:t>5. Feedback to larger group discussion.</w:t>
            </w:r>
          </w:p>
          <w:p w:rsidR="00FB1FE8" w:rsidRPr="00A5180B" w:rsidRDefault="00FB1FE8" w:rsidP="00FB1FE8">
            <w:pPr>
              <w:spacing w:line="276" w:lineRule="auto"/>
              <w:rPr>
                <w:b/>
              </w:rPr>
            </w:pPr>
            <w:r w:rsidRPr="00A5180B">
              <w:rPr>
                <w:b/>
              </w:rPr>
              <w:t>What needs to happen to facilitate change – who should AIFSC work with; what kind of funding is needed; groups with existing activities should  consider where their work can be ‘stretched’/enhanced to meet both their and AIFSC goals.</w:t>
            </w:r>
          </w:p>
          <w:p w:rsidR="00FB1FE8" w:rsidRPr="00A5180B" w:rsidRDefault="00FB1FE8" w:rsidP="00FB1FE8">
            <w:pPr>
              <w:spacing w:line="276" w:lineRule="auto"/>
              <w:rPr>
                <w:i/>
              </w:rPr>
            </w:pPr>
            <w:r w:rsidRPr="00A5180B">
              <w:rPr>
                <w:i/>
              </w:rPr>
              <w:t>Outcomes: List of areas and partners for AIFSC to focus its nutrition program</w:t>
            </w:r>
          </w:p>
        </w:tc>
      </w:tr>
      <w:tr w:rsidR="00FB1FE8" w:rsidRPr="00A5180B" w:rsidTr="00FB1FE8">
        <w:tc>
          <w:tcPr>
            <w:tcW w:w="1384" w:type="dxa"/>
            <w:tcBorders>
              <w:bottom w:val="single" w:sz="4" w:space="0" w:color="auto"/>
            </w:tcBorders>
          </w:tcPr>
          <w:p w:rsidR="00FB1FE8" w:rsidRPr="00A5180B" w:rsidRDefault="00FB1FE8" w:rsidP="00FB1FE8">
            <w:pPr>
              <w:rPr>
                <w:b/>
              </w:rPr>
            </w:pPr>
            <w:r w:rsidRPr="00A5180B">
              <w:rPr>
                <w:b/>
              </w:rPr>
              <w:t>12.30</w:t>
            </w:r>
          </w:p>
        </w:tc>
        <w:tc>
          <w:tcPr>
            <w:tcW w:w="7371" w:type="dxa"/>
            <w:tcBorders>
              <w:bottom w:val="single" w:sz="4" w:space="0" w:color="auto"/>
            </w:tcBorders>
          </w:tcPr>
          <w:p w:rsidR="00FB1FE8" w:rsidRPr="00A5180B" w:rsidRDefault="00FB1FE8" w:rsidP="00FB1FE8">
            <w:pPr>
              <w:spacing w:line="276" w:lineRule="auto"/>
              <w:rPr>
                <w:b/>
              </w:rPr>
            </w:pPr>
            <w:r w:rsidRPr="00A5180B">
              <w:rPr>
                <w:b/>
              </w:rPr>
              <w:t>6. Presentation of results, discussion of results, next steps and wrap up</w:t>
            </w:r>
          </w:p>
          <w:p w:rsidR="00FB1FE8" w:rsidRPr="00A5180B" w:rsidRDefault="00FB1FE8" w:rsidP="00FB1FE8">
            <w:pPr>
              <w:spacing w:line="276" w:lineRule="auto"/>
            </w:pPr>
          </w:p>
        </w:tc>
      </w:tr>
      <w:tr w:rsidR="00FB1FE8" w:rsidRPr="00A5180B" w:rsidTr="00FB1FE8">
        <w:tc>
          <w:tcPr>
            <w:tcW w:w="8755" w:type="dxa"/>
            <w:gridSpan w:val="2"/>
            <w:shd w:val="clear" w:color="auto" w:fill="FFFF99"/>
          </w:tcPr>
          <w:p w:rsidR="00FB1FE8" w:rsidRPr="00A5180B" w:rsidRDefault="00FB1FE8" w:rsidP="00FB1FE8">
            <w:pPr>
              <w:rPr>
                <w:b/>
              </w:rPr>
            </w:pPr>
            <w:r w:rsidRPr="00A5180B">
              <w:rPr>
                <w:b/>
              </w:rPr>
              <w:t>13.00 WORKSHOP FINISH - LUNCH</w:t>
            </w:r>
          </w:p>
        </w:tc>
      </w:tr>
    </w:tbl>
    <w:p w:rsidR="00FB1FE8" w:rsidRPr="00A5180B" w:rsidRDefault="00FB1FE8" w:rsidP="00FB1FE8"/>
    <w:p w:rsidR="00247593" w:rsidRPr="00A5180B" w:rsidRDefault="00247593" w:rsidP="00247593">
      <w:pPr>
        <w:pStyle w:val="Heading2"/>
        <w:rPr>
          <w:sz w:val="22"/>
          <w:szCs w:val="22"/>
          <w:lang w:val="en-AU"/>
        </w:rPr>
      </w:pPr>
    </w:p>
    <w:p w:rsidR="00247593" w:rsidRPr="00A5180B" w:rsidRDefault="00247593">
      <w:pPr>
        <w:rPr>
          <w:rFonts w:eastAsia="Times New Roman"/>
          <w:lang w:eastAsia="en-GB"/>
        </w:rPr>
      </w:pPr>
      <w:r w:rsidRPr="00A5180B">
        <w:br w:type="page"/>
      </w:r>
    </w:p>
    <w:p w:rsidR="00247593" w:rsidRPr="00A5180B" w:rsidRDefault="00247593" w:rsidP="00247593">
      <w:pPr>
        <w:pStyle w:val="Heading2"/>
        <w:rPr>
          <w:lang w:val="en-AU"/>
        </w:rPr>
        <w:sectPr w:rsidR="00247593" w:rsidRPr="00A5180B" w:rsidSect="00247593">
          <w:type w:val="continuous"/>
          <w:pgSz w:w="11906" w:h="16838"/>
          <w:pgMar w:top="1440" w:right="1440" w:bottom="1440" w:left="1440" w:header="708" w:footer="708" w:gutter="0"/>
          <w:cols w:space="708"/>
          <w:docGrid w:linePitch="360"/>
        </w:sectPr>
      </w:pPr>
    </w:p>
    <w:p w:rsidR="00247593" w:rsidRPr="00A5180B" w:rsidRDefault="00247593" w:rsidP="00247593">
      <w:pPr>
        <w:pStyle w:val="Heading2"/>
        <w:rPr>
          <w:lang w:val="en-AU"/>
        </w:rPr>
      </w:pPr>
      <w:bookmarkStart w:id="28" w:name="_Toc338927773"/>
      <w:r w:rsidRPr="00A5180B">
        <w:rPr>
          <w:lang w:val="en-AU"/>
        </w:rPr>
        <w:lastRenderedPageBreak/>
        <w:t xml:space="preserve">Annex 3: </w:t>
      </w:r>
      <w:r w:rsidRPr="00A5180B">
        <w:rPr>
          <w:sz w:val="22"/>
          <w:szCs w:val="22"/>
          <w:lang w:val="en-AU"/>
        </w:rPr>
        <w:t>Attendees</w:t>
      </w:r>
      <w:bookmarkEnd w:id="28"/>
      <w:r w:rsidRPr="00A5180B">
        <w:rPr>
          <w:lang w:val="en-AU"/>
        </w:rPr>
        <w:t xml:space="preserve"> </w:t>
      </w:r>
    </w:p>
    <w:tbl>
      <w:tblPr>
        <w:tblW w:w="13760" w:type="dxa"/>
        <w:tblInd w:w="98" w:type="dxa"/>
        <w:tblLook w:val="04A0"/>
      </w:tblPr>
      <w:tblGrid>
        <w:gridCol w:w="448"/>
        <w:gridCol w:w="594"/>
        <w:gridCol w:w="1369"/>
        <w:gridCol w:w="1402"/>
        <w:gridCol w:w="2208"/>
        <w:gridCol w:w="2523"/>
        <w:gridCol w:w="2861"/>
        <w:gridCol w:w="2355"/>
      </w:tblGrid>
      <w:tr w:rsidR="00247593" w:rsidRPr="00A5180B" w:rsidTr="00247593">
        <w:trPr>
          <w:trHeight w:val="600"/>
        </w:trPr>
        <w:tc>
          <w:tcPr>
            <w:tcW w:w="4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47593" w:rsidRPr="00A5180B" w:rsidRDefault="00247593" w:rsidP="00247593">
            <w:pPr>
              <w:spacing w:after="0" w:line="240" w:lineRule="auto"/>
              <w:jc w:val="center"/>
              <w:rPr>
                <w:rFonts w:ascii="Maiandra GD" w:eastAsia="Times New Roman" w:hAnsi="Maiandra GD" w:cs="Calibri"/>
                <w:color w:val="000000"/>
                <w:lang w:eastAsia="en-AU"/>
              </w:rPr>
            </w:pPr>
            <w:r w:rsidRPr="00A5180B">
              <w:rPr>
                <w:rFonts w:ascii="Maiandra GD" w:eastAsia="Times New Roman" w:hAnsi="Maiandra GD" w:cs="Calibri"/>
                <w:color w:val="000000"/>
                <w:lang w:eastAsia="en-AU"/>
              </w:rPr>
              <w:t> </w:t>
            </w:r>
          </w:p>
        </w:tc>
        <w:tc>
          <w:tcPr>
            <w:tcW w:w="3440" w:type="dxa"/>
            <w:gridSpan w:val="3"/>
            <w:vMerge w:val="restart"/>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jc w:val="center"/>
              <w:rPr>
                <w:rFonts w:ascii="Maiandra GD" w:eastAsia="Times New Roman" w:hAnsi="Maiandra GD" w:cs="Calibri"/>
                <w:b/>
                <w:bCs/>
                <w:color w:val="000000"/>
                <w:lang w:eastAsia="en-AU"/>
              </w:rPr>
            </w:pPr>
            <w:r w:rsidRPr="00A5180B">
              <w:rPr>
                <w:rFonts w:ascii="Maiandra GD" w:eastAsia="Times New Roman" w:hAnsi="Maiandra GD" w:cs="Calibri"/>
                <w:b/>
                <w:bCs/>
                <w:color w:val="000000"/>
                <w:lang w:eastAsia="en-AU"/>
              </w:rPr>
              <w:t>NAME</w:t>
            </w:r>
          </w:p>
        </w:tc>
        <w:tc>
          <w:tcPr>
            <w:tcW w:w="7310" w:type="dxa"/>
            <w:gridSpan w:val="3"/>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jc w:val="center"/>
              <w:rPr>
                <w:rFonts w:ascii="Maiandra GD" w:eastAsia="Times New Roman" w:hAnsi="Maiandra GD" w:cs="Calibri"/>
                <w:b/>
                <w:bCs/>
                <w:color w:val="000000"/>
                <w:lang w:eastAsia="en-AU"/>
              </w:rPr>
            </w:pPr>
            <w:r w:rsidRPr="00A5180B">
              <w:rPr>
                <w:rFonts w:ascii="Maiandra GD" w:eastAsia="Times New Roman" w:hAnsi="Maiandra GD" w:cs="Calibri"/>
                <w:b/>
                <w:bCs/>
                <w:color w:val="000000"/>
                <w:lang w:eastAsia="en-AU"/>
              </w:rPr>
              <w:t>CONTACT</w:t>
            </w:r>
          </w:p>
        </w:tc>
        <w:tc>
          <w:tcPr>
            <w:tcW w:w="26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A600E6" w:rsidP="00247593">
            <w:pPr>
              <w:spacing w:after="0" w:line="240" w:lineRule="auto"/>
              <w:jc w:val="center"/>
              <w:rPr>
                <w:rFonts w:ascii="Maiandra GD" w:eastAsia="Times New Roman" w:hAnsi="Maiandra GD" w:cs="Calibri"/>
                <w:b/>
                <w:bCs/>
                <w:color w:val="000000"/>
                <w:lang w:eastAsia="en-AU"/>
              </w:rPr>
            </w:pPr>
            <w:r w:rsidRPr="00A5180B">
              <w:rPr>
                <w:rFonts w:ascii="Maiandra GD" w:eastAsia="Times New Roman" w:hAnsi="Maiandra GD" w:cs="Calibri"/>
                <w:b/>
                <w:bCs/>
                <w:color w:val="000000"/>
                <w:lang w:eastAsia="en-AU"/>
              </w:rPr>
              <w:t>AREA OF SPECIALIS</w:t>
            </w:r>
            <w:r w:rsidR="00247593" w:rsidRPr="00A5180B">
              <w:rPr>
                <w:rFonts w:ascii="Maiandra GD" w:eastAsia="Times New Roman" w:hAnsi="Maiandra GD" w:cs="Calibri"/>
                <w:b/>
                <w:bCs/>
                <w:color w:val="000000"/>
                <w:lang w:eastAsia="en-AU"/>
              </w:rPr>
              <w:t>ATION</w:t>
            </w:r>
          </w:p>
        </w:tc>
      </w:tr>
      <w:tr w:rsidR="00247593" w:rsidRPr="00A5180B" w:rsidTr="00247593">
        <w:trPr>
          <w:trHeight w:val="510"/>
        </w:trPr>
        <w:tc>
          <w:tcPr>
            <w:tcW w:w="404" w:type="dxa"/>
            <w:vMerge/>
            <w:tcBorders>
              <w:top w:val="single" w:sz="4" w:space="0" w:color="auto"/>
              <w:left w:val="single" w:sz="4" w:space="0" w:color="auto"/>
              <w:bottom w:val="single" w:sz="4" w:space="0" w:color="000000"/>
              <w:right w:val="single" w:sz="4" w:space="0" w:color="auto"/>
            </w:tcBorders>
            <w:vAlign w:val="center"/>
            <w:hideMark/>
          </w:tcPr>
          <w:p w:rsidR="00247593" w:rsidRPr="00A5180B" w:rsidRDefault="00247593" w:rsidP="00247593">
            <w:pPr>
              <w:spacing w:after="0" w:line="240" w:lineRule="auto"/>
              <w:rPr>
                <w:rFonts w:ascii="Maiandra GD" w:eastAsia="Times New Roman" w:hAnsi="Maiandra GD" w:cs="Calibri"/>
                <w:color w:val="000000"/>
                <w:lang w:eastAsia="en-AU"/>
              </w:rPr>
            </w:pPr>
          </w:p>
        </w:tc>
        <w:tc>
          <w:tcPr>
            <w:tcW w:w="3440" w:type="dxa"/>
            <w:gridSpan w:val="3"/>
            <w:vMerge/>
            <w:tcBorders>
              <w:top w:val="single" w:sz="4" w:space="0" w:color="auto"/>
              <w:left w:val="nil"/>
              <w:bottom w:val="single" w:sz="4" w:space="0" w:color="auto"/>
              <w:right w:val="single" w:sz="4" w:space="0" w:color="auto"/>
            </w:tcBorders>
            <w:vAlign w:val="center"/>
            <w:hideMark/>
          </w:tcPr>
          <w:p w:rsidR="00247593" w:rsidRPr="00A5180B" w:rsidRDefault="00247593" w:rsidP="00247593">
            <w:pPr>
              <w:spacing w:after="0" w:line="240" w:lineRule="auto"/>
              <w:rPr>
                <w:rFonts w:ascii="Maiandra GD" w:eastAsia="Times New Roman" w:hAnsi="Maiandra GD" w:cs="Calibri"/>
                <w:b/>
                <w:bCs/>
                <w:color w:val="000000"/>
                <w:lang w:eastAsia="en-AU"/>
              </w:rPr>
            </w:pP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b/>
                <w:bCs/>
                <w:color w:val="000000"/>
                <w:sz w:val="20"/>
                <w:szCs w:val="20"/>
                <w:lang w:eastAsia="en-AU"/>
              </w:rPr>
            </w:pPr>
            <w:r w:rsidRPr="00A5180B">
              <w:rPr>
                <w:rFonts w:ascii="Maiandra GD" w:eastAsia="Times New Roman" w:hAnsi="Maiandra GD" w:cs="Calibri"/>
                <w:b/>
                <w:bCs/>
                <w:color w:val="000000"/>
                <w:sz w:val="20"/>
                <w:szCs w:val="20"/>
                <w:lang w:eastAsia="en-AU"/>
              </w:rPr>
              <w:t>Position/Organisation</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b/>
                <w:bCs/>
                <w:color w:val="000000"/>
                <w:sz w:val="20"/>
                <w:szCs w:val="20"/>
                <w:lang w:eastAsia="en-AU"/>
              </w:rPr>
            </w:pPr>
            <w:r w:rsidRPr="00A5180B">
              <w:rPr>
                <w:rFonts w:ascii="Maiandra GD" w:eastAsia="Times New Roman" w:hAnsi="Maiandra GD" w:cs="Calibri"/>
                <w:b/>
                <w:bCs/>
                <w:color w:val="000000"/>
                <w:sz w:val="20"/>
                <w:szCs w:val="20"/>
                <w:lang w:eastAsia="en-AU"/>
              </w:rPr>
              <w:t>Address/Tel</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b/>
                <w:bCs/>
                <w:color w:val="000000"/>
                <w:sz w:val="20"/>
                <w:szCs w:val="20"/>
                <w:lang w:eastAsia="en-AU"/>
              </w:rPr>
            </w:pPr>
            <w:r w:rsidRPr="00A5180B">
              <w:rPr>
                <w:rFonts w:ascii="Maiandra GD" w:eastAsia="Times New Roman" w:hAnsi="Maiandra GD" w:cs="Calibri"/>
                <w:b/>
                <w:bCs/>
                <w:color w:val="000000"/>
                <w:sz w:val="20"/>
                <w:szCs w:val="20"/>
                <w:lang w:eastAsia="en-AU"/>
              </w:rPr>
              <w:t>Email</w:t>
            </w:r>
          </w:p>
        </w:tc>
        <w:tc>
          <w:tcPr>
            <w:tcW w:w="2606" w:type="dxa"/>
            <w:vMerge/>
            <w:tcBorders>
              <w:top w:val="single" w:sz="4" w:space="0" w:color="auto"/>
              <w:left w:val="single" w:sz="4" w:space="0" w:color="auto"/>
              <w:bottom w:val="single" w:sz="4" w:space="0" w:color="auto"/>
              <w:right w:val="single" w:sz="4" w:space="0" w:color="auto"/>
            </w:tcBorders>
            <w:vAlign w:val="center"/>
            <w:hideMark/>
          </w:tcPr>
          <w:p w:rsidR="00247593" w:rsidRPr="00A5180B" w:rsidRDefault="00247593" w:rsidP="00247593">
            <w:pPr>
              <w:spacing w:after="0" w:line="240" w:lineRule="auto"/>
              <w:rPr>
                <w:rFonts w:ascii="Maiandra GD" w:eastAsia="Times New Roman" w:hAnsi="Maiandra GD" w:cs="Calibri"/>
                <w:b/>
                <w:bCs/>
                <w:color w:val="000000"/>
                <w:lang w:eastAsia="en-AU"/>
              </w:rPr>
            </w:pPr>
          </w:p>
        </w:tc>
      </w:tr>
      <w:tr w:rsidR="00247593" w:rsidRPr="00A5180B" w:rsidTr="00247593">
        <w:trPr>
          <w:trHeight w:val="229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Prof</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CB4387"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Robyn </w:t>
            </w:r>
            <w:r w:rsidR="00247593" w:rsidRPr="00A5180B">
              <w:rPr>
                <w:rFonts w:ascii="Maiandra GD" w:eastAsia="Times New Roman" w:hAnsi="Maiandra GD" w:cs="Calibri"/>
                <w:color w:val="000000"/>
                <w:sz w:val="20"/>
                <w:szCs w:val="20"/>
                <w:lang w:eastAsia="en-AU"/>
              </w:rPr>
              <w:t xml:space="preserve">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Alders</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Senior Research Fellow</w:t>
            </w:r>
            <w:r w:rsidRPr="00A5180B">
              <w:rPr>
                <w:rFonts w:ascii="Maiandra GD" w:eastAsia="Times New Roman" w:hAnsi="Maiandra GD" w:cs="Calibri"/>
                <w:color w:val="000000"/>
                <w:sz w:val="20"/>
                <w:szCs w:val="20"/>
                <w:lang w:eastAsia="en-AU"/>
              </w:rPr>
              <w:br/>
              <w:t xml:space="preserve">Faculty of Veterinary Science </w:t>
            </w:r>
            <w:r w:rsidRPr="00A5180B">
              <w:rPr>
                <w:rFonts w:ascii="Maiandra GD" w:eastAsia="Times New Roman" w:hAnsi="Maiandra GD" w:cs="Calibri"/>
                <w:color w:val="000000"/>
                <w:sz w:val="20"/>
                <w:szCs w:val="20"/>
                <w:lang w:eastAsia="en-AU"/>
              </w:rPr>
              <w:br/>
              <w:t xml:space="preserve">University of Sydney </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University of Sydney </w:t>
            </w:r>
            <w:r w:rsidRPr="00A5180B">
              <w:rPr>
                <w:rFonts w:ascii="Maiandra GD" w:eastAsia="Times New Roman" w:hAnsi="Maiandra GD" w:cs="Calibri"/>
                <w:color w:val="000000"/>
                <w:sz w:val="20"/>
                <w:szCs w:val="20"/>
                <w:lang w:eastAsia="en-AU"/>
              </w:rPr>
              <w:br/>
              <w:t xml:space="preserve">Faculty of Veterinary Science </w:t>
            </w:r>
            <w:r w:rsidRPr="00A5180B">
              <w:rPr>
                <w:rFonts w:ascii="Maiandra GD" w:eastAsia="Times New Roman" w:hAnsi="Maiandra GD" w:cs="Calibri"/>
                <w:color w:val="000000"/>
                <w:sz w:val="20"/>
                <w:szCs w:val="20"/>
                <w:lang w:eastAsia="en-AU"/>
              </w:rPr>
              <w:br/>
              <w:t>425 Werombi Road</w:t>
            </w:r>
            <w:r w:rsidR="00D0095D"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 xml:space="preserve">Camden NSW 2570 Australia </w:t>
            </w:r>
            <w:r w:rsidRPr="00A5180B">
              <w:rPr>
                <w:rFonts w:ascii="Maiandra GD" w:eastAsia="Times New Roman" w:hAnsi="Maiandra GD" w:cs="Calibri"/>
                <w:color w:val="000000"/>
                <w:sz w:val="20"/>
                <w:szCs w:val="20"/>
                <w:lang w:eastAsia="en-AU"/>
              </w:rPr>
              <w:br/>
              <w:t>Tel.+61-2-93511671,</w:t>
            </w:r>
            <w:r w:rsidRPr="00A5180B">
              <w:rPr>
                <w:rFonts w:ascii="Maiandra GD" w:eastAsia="Times New Roman" w:hAnsi="Maiandra GD" w:cs="Calibri"/>
                <w:color w:val="000000"/>
                <w:sz w:val="20"/>
                <w:szCs w:val="20"/>
                <w:lang w:eastAsia="en-AU"/>
              </w:rPr>
              <w:br/>
              <w:t xml:space="preserve">+61-467-603370 </w:t>
            </w:r>
            <w:r w:rsidRPr="00A5180B">
              <w:rPr>
                <w:rFonts w:ascii="Maiandra GD" w:eastAsia="Times New Roman" w:hAnsi="Maiandra GD" w:cs="Calibri"/>
                <w:color w:val="000000"/>
                <w:sz w:val="20"/>
                <w:szCs w:val="20"/>
                <w:lang w:eastAsia="en-AU"/>
              </w:rPr>
              <w:br/>
              <w:t>Fax +61467-603370</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Calibri" w:eastAsia="Times New Roman" w:hAnsi="Calibri" w:cs="Calibri"/>
                <w:color w:val="0000FF"/>
                <w:u w:val="single"/>
                <w:lang w:eastAsia="en-AU"/>
              </w:rPr>
            </w:pPr>
            <w:r w:rsidRPr="00A5180B">
              <w:rPr>
                <w:rFonts w:ascii="Calibri" w:eastAsia="Times New Roman" w:hAnsi="Calibri" w:cs="Calibri"/>
                <w:color w:val="0000FF"/>
                <w:u w:val="single"/>
                <w:lang w:eastAsia="en-AU"/>
              </w:rPr>
              <w:t>robyn.alders@sydney.edu.au</w:t>
            </w:r>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Animal Health</w:t>
            </w:r>
          </w:p>
        </w:tc>
      </w:tr>
      <w:tr w:rsidR="00247593" w:rsidRPr="00A5180B" w:rsidTr="00247593">
        <w:trPr>
          <w:trHeight w:val="153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Ms</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Bronnie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Anderson-Smith</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Executive Officer</w:t>
            </w:r>
            <w:r w:rsidRPr="00A5180B">
              <w:rPr>
                <w:rFonts w:ascii="Maiandra GD" w:eastAsia="Times New Roman" w:hAnsi="Maiandra GD" w:cs="Calibri"/>
                <w:color w:val="000000"/>
                <w:sz w:val="20"/>
                <w:szCs w:val="20"/>
                <w:lang w:eastAsia="en-AU"/>
              </w:rPr>
              <w:br/>
              <w:t>AIFSC</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Australian Centre for International Agricultural Research </w:t>
            </w:r>
            <w:r w:rsidRPr="00A5180B">
              <w:rPr>
                <w:rFonts w:ascii="Maiandra GD" w:eastAsia="Times New Roman" w:hAnsi="Maiandra GD" w:cs="Calibri"/>
                <w:color w:val="000000"/>
                <w:sz w:val="20"/>
                <w:szCs w:val="20"/>
                <w:lang w:eastAsia="en-AU"/>
              </w:rPr>
              <w:br/>
              <w:t>GPO Box 1571, Canberra ACT 2601, Australia</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1" w:history="1">
              <w:r w:rsidR="00247593" w:rsidRPr="00A5180B">
                <w:rPr>
                  <w:rFonts w:ascii="Calibri" w:eastAsia="Times New Roman" w:hAnsi="Calibri" w:cs="Calibri"/>
                  <w:color w:val="0000FF"/>
                  <w:u w:val="single"/>
                  <w:lang w:eastAsia="en-AU"/>
                </w:rPr>
                <w:t>bronnie.anderson-smith@aciar.gov.au</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247593">
        <w:trPr>
          <w:trHeight w:val="30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3</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Chris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Auricht</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Auricht Projects</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2" w:history="1">
              <w:r w:rsidR="00247593" w:rsidRPr="00A5180B">
                <w:rPr>
                  <w:rFonts w:ascii="Calibri" w:eastAsia="Times New Roman" w:hAnsi="Calibri" w:cs="Calibri"/>
                  <w:color w:val="0000FF"/>
                  <w:u w:val="single"/>
                  <w:lang w:eastAsia="en-AU"/>
                </w:rPr>
                <w:t>chris@auricht.com</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247593">
        <w:trPr>
          <w:trHeight w:val="127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4</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Joseph (Jojo)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Baidu-Forson</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Regional Director</w:t>
            </w:r>
            <w:r w:rsidRPr="00A5180B">
              <w:rPr>
                <w:rFonts w:ascii="Maiandra GD" w:eastAsia="Times New Roman" w:hAnsi="Maiandra GD" w:cs="Calibri"/>
                <w:color w:val="000000"/>
                <w:sz w:val="20"/>
                <w:szCs w:val="20"/>
                <w:lang w:eastAsia="en-AU"/>
              </w:rPr>
              <w:br/>
              <w:t>Sub-Saharan Africa</w:t>
            </w:r>
            <w:r w:rsidRPr="00A5180B">
              <w:rPr>
                <w:rFonts w:ascii="Maiandra GD" w:eastAsia="Times New Roman" w:hAnsi="Maiandra GD" w:cs="Calibri"/>
                <w:color w:val="000000"/>
                <w:sz w:val="20"/>
                <w:szCs w:val="20"/>
                <w:lang w:eastAsia="en-AU"/>
              </w:rPr>
              <w:br/>
              <w:t>Bioversity</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Bioversity International</w:t>
            </w:r>
            <w:r w:rsidRPr="00A5180B">
              <w:rPr>
                <w:rFonts w:ascii="Maiandra GD" w:eastAsia="Times New Roman" w:hAnsi="Maiandra GD" w:cs="Calibri"/>
                <w:color w:val="000000"/>
                <w:sz w:val="20"/>
                <w:szCs w:val="20"/>
                <w:lang w:eastAsia="en-AU"/>
              </w:rPr>
              <w:br/>
              <w:t>Box 30677 Nairobi 00100</w:t>
            </w:r>
            <w:r w:rsidRPr="00A5180B">
              <w:rPr>
                <w:rFonts w:ascii="Maiandra GD" w:eastAsia="Times New Roman" w:hAnsi="Maiandra GD" w:cs="Calibri"/>
                <w:color w:val="000000"/>
                <w:sz w:val="20"/>
                <w:szCs w:val="20"/>
                <w:lang w:eastAsia="en-AU"/>
              </w:rPr>
              <w:br/>
              <w:t xml:space="preserve">Tel +254-20-7224507/9, </w:t>
            </w:r>
            <w:r w:rsidRPr="00A5180B">
              <w:rPr>
                <w:rFonts w:ascii="Maiandra GD" w:eastAsia="Times New Roman" w:hAnsi="Maiandra GD" w:cs="Calibri"/>
                <w:color w:val="000000"/>
                <w:sz w:val="20"/>
                <w:szCs w:val="20"/>
                <w:lang w:eastAsia="en-AU"/>
              </w:rPr>
              <w:br/>
              <w:t>+254-722525274</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3" w:history="1">
              <w:r w:rsidR="00247593" w:rsidRPr="00A5180B">
                <w:rPr>
                  <w:rFonts w:ascii="Calibri" w:eastAsia="Times New Roman" w:hAnsi="Calibri" w:cs="Calibri"/>
                  <w:color w:val="0000FF"/>
                  <w:u w:val="single"/>
                  <w:lang w:eastAsia="en-AU"/>
                </w:rPr>
                <w:t>j.baidu-forson@cgiar.org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Agricultural and Economic Develo</w:t>
            </w:r>
            <w:r w:rsidR="00A600E6" w:rsidRPr="00A5180B">
              <w:rPr>
                <w:rFonts w:ascii="Maiandra GD" w:eastAsia="Times New Roman" w:hAnsi="Maiandra GD" w:cs="Calibri"/>
                <w:color w:val="000000"/>
                <w:sz w:val="20"/>
                <w:szCs w:val="20"/>
                <w:lang w:eastAsia="en-AU"/>
              </w:rPr>
              <w:t>p</w:t>
            </w:r>
            <w:r w:rsidRPr="00A5180B">
              <w:rPr>
                <w:rFonts w:ascii="Maiandra GD" w:eastAsia="Times New Roman" w:hAnsi="Maiandra GD" w:cs="Calibri"/>
                <w:color w:val="000000"/>
                <w:sz w:val="20"/>
                <w:szCs w:val="20"/>
                <w:lang w:eastAsia="en-AU"/>
              </w:rPr>
              <w:t>ment</w:t>
            </w:r>
          </w:p>
        </w:tc>
      </w:tr>
      <w:tr w:rsidR="00247593" w:rsidRPr="00A5180B" w:rsidTr="00AA0348">
        <w:trPr>
          <w:trHeight w:val="153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5</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Mateete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Bekunda</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Farming Systems Agronomist</w:t>
            </w:r>
            <w:r w:rsidRPr="00A5180B">
              <w:rPr>
                <w:rFonts w:ascii="Maiandra GD" w:eastAsia="Times New Roman" w:hAnsi="Maiandra GD" w:cs="Calibri"/>
                <w:color w:val="000000"/>
                <w:sz w:val="20"/>
                <w:szCs w:val="20"/>
                <w:lang w:eastAsia="en-AU"/>
              </w:rPr>
              <w:br/>
              <w:t>IITA</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IITA </w:t>
            </w:r>
            <w:r w:rsidRPr="00A5180B">
              <w:rPr>
                <w:rFonts w:ascii="Maiandra GD" w:eastAsia="Times New Roman" w:hAnsi="Maiandra GD" w:cs="Calibri"/>
                <w:color w:val="000000"/>
                <w:sz w:val="20"/>
                <w:szCs w:val="20"/>
                <w:lang w:eastAsia="en-AU"/>
              </w:rPr>
              <w:br/>
              <w:t xml:space="preserve">C/O AVRDC - The World Vegetable </w:t>
            </w:r>
            <w:proofErr w:type="spellStart"/>
            <w:r w:rsidRPr="00A5180B">
              <w:rPr>
                <w:rFonts w:ascii="Maiandra GD" w:eastAsia="Times New Roman" w:hAnsi="Maiandra GD" w:cs="Calibri"/>
                <w:color w:val="000000"/>
                <w:sz w:val="20"/>
                <w:szCs w:val="20"/>
                <w:lang w:eastAsia="en-AU"/>
              </w:rPr>
              <w:t>Center</w:t>
            </w:r>
            <w:proofErr w:type="spellEnd"/>
            <w:r w:rsidRPr="00A5180B">
              <w:rPr>
                <w:rFonts w:ascii="Maiandra GD" w:eastAsia="Times New Roman" w:hAnsi="Maiandra GD" w:cs="Calibri"/>
                <w:color w:val="000000"/>
                <w:sz w:val="20"/>
                <w:szCs w:val="20"/>
                <w:lang w:eastAsia="en-AU"/>
              </w:rPr>
              <w:t xml:space="preserve"> </w:t>
            </w:r>
            <w:proofErr w:type="spellStart"/>
            <w:r w:rsidRPr="00A5180B">
              <w:rPr>
                <w:rFonts w:ascii="Maiandra GD" w:eastAsia="Times New Roman" w:hAnsi="Maiandra GD" w:cs="Calibri"/>
                <w:color w:val="000000"/>
                <w:sz w:val="20"/>
                <w:szCs w:val="20"/>
                <w:lang w:eastAsia="en-AU"/>
              </w:rPr>
              <w:t>Arusha</w:t>
            </w:r>
            <w:proofErr w:type="spellEnd"/>
            <w:r w:rsidRPr="00A5180B">
              <w:rPr>
                <w:rFonts w:ascii="Maiandra GD" w:eastAsia="Times New Roman" w:hAnsi="Maiandra GD" w:cs="Calibri"/>
                <w:color w:val="000000"/>
                <w:sz w:val="20"/>
                <w:szCs w:val="20"/>
                <w:lang w:eastAsia="en-AU"/>
              </w:rPr>
              <w:br/>
              <w:t>Tel +255272553093, 255687516825</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4" w:history="1">
              <w:r w:rsidR="00247593" w:rsidRPr="00A5180B">
                <w:rPr>
                  <w:rFonts w:ascii="Calibri" w:eastAsia="Times New Roman" w:hAnsi="Calibri" w:cs="Calibri"/>
                  <w:color w:val="0000FF"/>
                  <w:u w:val="single"/>
                  <w:lang w:eastAsia="en-AU"/>
                </w:rPr>
                <w:t>m.bekunda@cgiar.org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Agronomy</w:t>
            </w:r>
          </w:p>
        </w:tc>
      </w:tr>
      <w:tr w:rsidR="00247593" w:rsidRPr="00A5180B" w:rsidTr="00AA0348">
        <w:trPr>
          <w:trHeight w:val="1020"/>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lastRenderedPageBreak/>
              <w:t>6</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Sue </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F00D74" w:rsidP="00247593">
            <w:pPr>
              <w:spacing w:after="0" w:line="240" w:lineRule="auto"/>
              <w:rPr>
                <w:rFonts w:ascii="Maiandra GD" w:eastAsia="Times New Roman" w:hAnsi="Maiandra GD" w:cs="Calibri"/>
                <w:color w:val="000000"/>
                <w:sz w:val="20"/>
                <w:szCs w:val="20"/>
                <w:lang w:eastAsia="en-AU"/>
              </w:rPr>
            </w:pPr>
            <w:r>
              <w:rPr>
                <w:rFonts w:ascii="Maiandra GD" w:eastAsia="Times New Roman" w:hAnsi="Maiandra GD" w:cs="Calibri"/>
                <w:color w:val="000000"/>
                <w:sz w:val="20"/>
                <w:szCs w:val="20"/>
                <w:lang w:eastAsia="en-AU"/>
              </w:rPr>
              <w:t xml:space="preserve">Canney </w:t>
            </w:r>
            <w:r w:rsidR="00247593" w:rsidRPr="00A5180B">
              <w:rPr>
                <w:rFonts w:ascii="Maiandra GD" w:eastAsia="Times New Roman" w:hAnsi="Maiandra GD" w:cs="Calibri"/>
                <w:color w:val="000000"/>
                <w:sz w:val="20"/>
                <w:szCs w:val="20"/>
                <w:lang w:eastAsia="en-AU"/>
              </w:rPr>
              <w:t xml:space="preserve">Davison </w:t>
            </w:r>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Director</w:t>
            </w:r>
            <w:r w:rsidRPr="00A5180B">
              <w:rPr>
                <w:rFonts w:ascii="Maiandra GD" w:eastAsia="Times New Roman" w:hAnsi="Maiandra GD" w:cs="Calibri"/>
                <w:color w:val="000000"/>
                <w:sz w:val="20"/>
                <w:szCs w:val="20"/>
                <w:lang w:eastAsia="en-AU"/>
              </w:rPr>
              <w:br/>
            </w:r>
            <w:proofErr w:type="spellStart"/>
            <w:r w:rsidRPr="00A5180B">
              <w:rPr>
                <w:rFonts w:ascii="Maiandra GD" w:eastAsia="Times New Roman" w:hAnsi="Maiandra GD" w:cs="Calibri"/>
                <w:color w:val="000000"/>
                <w:sz w:val="20"/>
                <w:szCs w:val="20"/>
                <w:lang w:eastAsia="en-AU"/>
              </w:rPr>
              <w:t>Pipal</w:t>
            </w:r>
            <w:proofErr w:type="spellEnd"/>
            <w:r w:rsidRPr="00A5180B">
              <w:rPr>
                <w:rFonts w:ascii="Maiandra GD" w:eastAsia="Times New Roman" w:hAnsi="Maiandra GD" w:cs="Calibri"/>
                <w:color w:val="000000"/>
                <w:sz w:val="20"/>
                <w:szCs w:val="20"/>
                <w:lang w:eastAsia="en-AU"/>
              </w:rPr>
              <w:t xml:space="preserve"> Limited</w:t>
            </w:r>
          </w:p>
        </w:tc>
        <w:tc>
          <w:tcPr>
            <w:tcW w:w="246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 O Box 42777</w:t>
            </w:r>
            <w:r w:rsidRPr="00A5180B">
              <w:rPr>
                <w:rFonts w:ascii="Maiandra GD" w:eastAsia="Times New Roman" w:hAnsi="Maiandra GD" w:cs="Calibri"/>
                <w:color w:val="000000"/>
                <w:sz w:val="20"/>
                <w:szCs w:val="20"/>
                <w:lang w:eastAsia="en-AU"/>
              </w:rPr>
              <w:br/>
              <w:t>Nairobi - 00100</w:t>
            </w:r>
            <w:r w:rsidRPr="00A5180B">
              <w:rPr>
                <w:rFonts w:ascii="Maiandra GD" w:eastAsia="Times New Roman" w:hAnsi="Maiandra GD" w:cs="Calibri"/>
                <w:color w:val="000000"/>
                <w:sz w:val="20"/>
                <w:szCs w:val="20"/>
                <w:lang w:eastAsia="en-AU"/>
              </w:rPr>
              <w:br/>
              <w:t xml:space="preserve">Kenya </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Calibri" w:eastAsia="Times New Roman" w:hAnsi="Calibri" w:cs="Calibri"/>
                <w:color w:val="0000FF"/>
                <w:u w:val="single"/>
                <w:lang w:eastAsia="en-AU"/>
              </w:rPr>
            </w:pPr>
            <w:r w:rsidRPr="00A5180B">
              <w:rPr>
                <w:rFonts w:ascii="Calibri" w:eastAsia="Times New Roman" w:hAnsi="Calibri" w:cs="Calibri"/>
                <w:color w:val="0000FF"/>
                <w:u w:val="single"/>
                <w:lang w:eastAsia="en-AU"/>
              </w:rPr>
              <w:t>sue@pipal.com</w:t>
            </w:r>
          </w:p>
        </w:tc>
        <w:tc>
          <w:tcPr>
            <w:tcW w:w="260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Facilitator</w:t>
            </w:r>
          </w:p>
        </w:tc>
      </w:tr>
      <w:tr w:rsidR="00247593" w:rsidRPr="00A5180B" w:rsidTr="00AA0348">
        <w:trPr>
          <w:trHeight w:val="1530"/>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7</w:t>
            </w:r>
          </w:p>
        </w:tc>
        <w:tc>
          <w:tcPr>
            <w:tcW w:w="464"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Ms</w:t>
            </w:r>
          </w:p>
        </w:tc>
        <w:tc>
          <w:tcPr>
            <w:tcW w:w="1487"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Louisa </w:t>
            </w:r>
          </w:p>
        </w:tc>
        <w:tc>
          <w:tcPr>
            <w:tcW w:w="148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Cass</w:t>
            </w:r>
          </w:p>
        </w:tc>
        <w:tc>
          <w:tcPr>
            <w:tcW w:w="217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First Secretary </w:t>
            </w:r>
            <w:r w:rsidRPr="00A5180B">
              <w:rPr>
                <w:rFonts w:ascii="Maiandra GD" w:eastAsia="Times New Roman" w:hAnsi="Maiandra GD" w:cs="Calibri"/>
                <w:color w:val="000000"/>
                <w:sz w:val="20"/>
                <w:szCs w:val="20"/>
                <w:lang w:eastAsia="en-AU"/>
              </w:rPr>
              <w:br w:type="page"/>
              <w:t>Food Security</w:t>
            </w:r>
            <w:r w:rsidRPr="00A5180B">
              <w:rPr>
                <w:rFonts w:ascii="Maiandra GD" w:eastAsia="Times New Roman" w:hAnsi="Maiandra GD" w:cs="Calibri"/>
                <w:color w:val="000000"/>
                <w:sz w:val="20"/>
                <w:szCs w:val="20"/>
                <w:lang w:eastAsia="en-AU"/>
              </w:rPr>
              <w:br w:type="page"/>
              <w:t>AusAID</w:t>
            </w:r>
          </w:p>
        </w:tc>
        <w:tc>
          <w:tcPr>
            <w:tcW w:w="2466"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Australian High Commission, </w:t>
            </w:r>
            <w:r w:rsidRPr="00A5180B">
              <w:rPr>
                <w:rFonts w:ascii="Maiandra GD" w:eastAsia="Times New Roman" w:hAnsi="Maiandra GD" w:cs="Calibri"/>
                <w:color w:val="000000"/>
                <w:sz w:val="20"/>
                <w:szCs w:val="20"/>
                <w:lang w:eastAsia="en-AU"/>
              </w:rPr>
              <w:br w:type="page"/>
              <w:t xml:space="preserve">Riverside Drive, off </w:t>
            </w:r>
            <w:proofErr w:type="spellStart"/>
            <w:r w:rsidRPr="00A5180B">
              <w:rPr>
                <w:rFonts w:ascii="Maiandra GD" w:eastAsia="Times New Roman" w:hAnsi="Maiandra GD" w:cs="Calibri"/>
                <w:color w:val="000000"/>
                <w:sz w:val="20"/>
                <w:szCs w:val="20"/>
                <w:lang w:eastAsia="en-AU"/>
              </w:rPr>
              <w:t>Chiromo</w:t>
            </w:r>
            <w:proofErr w:type="spellEnd"/>
            <w:r w:rsidRPr="00A5180B">
              <w:rPr>
                <w:rFonts w:ascii="Maiandra GD" w:eastAsia="Times New Roman" w:hAnsi="Maiandra GD" w:cs="Calibri"/>
                <w:color w:val="000000"/>
                <w:sz w:val="20"/>
                <w:szCs w:val="20"/>
                <w:lang w:eastAsia="en-AU"/>
              </w:rPr>
              <w:t xml:space="preserve"> Rd, PO Box 39341, 00623, Nairobi, KENYA  </w:t>
            </w:r>
          </w:p>
        </w:tc>
        <w:tc>
          <w:tcPr>
            <w:tcW w:w="2665"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Calibri" w:eastAsia="Times New Roman" w:hAnsi="Calibri" w:cs="Calibri"/>
                <w:color w:val="0000FF"/>
                <w:u w:val="single"/>
                <w:lang w:eastAsia="en-AU"/>
              </w:rPr>
            </w:pPr>
            <w:r w:rsidRPr="00A5180B">
              <w:rPr>
                <w:rFonts w:ascii="Calibri" w:eastAsia="Times New Roman" w:hAnsi="Calibri" w:cs="Calibri"/>
                <w:color w:val="0000FF"/>
                <w:u w:val="single"/>
                <w:lang w:eastAsia="en-AU"/>
              </w:rPr>
              <w:t>Louisa.Cass@ausaid.gov.au</w:t>
            </w:r>
          </w:p>
        </w:tc>
        <w:tc>
          <w:tcPr>
            <w:tcW w:w="2606" w:type="dxa"/>
            <w:tcBorders>
              <w:top w:val="single" w:sz="4" w:space="0" w:color="auto"/>
              <w:left w:val="nil"/>
              <w:bottom w:val="single" w:sz="4" w:space="0" w:color="auto"/>
              <w:right w:val="single" w:sz="4" w:space="0" w:color="auto"/>
            </w:tcBorders>
            <w:shd w:val="clear" w:color="auto" w:fill="auto"/>
            <w:hideMark/>
          </w:tcPr>
          <w:p w:rsidR="00247593" w:rsidRPr="00A5180B" w:rsidRDefault="00A600E6"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Food Security and L</w:t>
            </w:r>
            <w:r w:rsidR="00247593" w:rsidRPr="00A5180B">
              <w:rPr>
                <w:rFonts w:ascii="Maiandra GD" w:eastAsia="Times New Roman" w:hAnsi="Maiandra GD" w:cs="Calibri"/>
                <w:color w:val="000000"/>
                <w:sz w:val="20"/>
                <w:szCs w:val="20"/>
                <w:lang w:eastAsia="en-AU"/>
              </w:rPr>
              <w:t>ivelihoods</w:t>
            </w:r>
          </w:p>
        </w:tc>
      </w:tr>
      <w:tr w:rsidR="00247593" w:rsidRPr="00A5180B" w:rsidTr="00247593">
        <w:trPr>
          <w:trHeight w:val="102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8</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Bruce</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Cogill</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Leader</w:t>
            </w:r>
            <w:r w:rsidRPr="00A5180B">
              <w:rPr>
                <w:rFonts w:ascii="Maiandra GD" w:eastAsia="Times New Roman" w:hAnsi="Maiandra GD" w:cs="Calibri"/>
                <w:color w:val="000000"/>
                <w:sz w:val="20"/>
                <w:szCs w:val="20"/>
                <w:lang w:eastAsia="en-AU"/>
              </w:rPr>
              <w:br/>
              <w:t>Nutrition and Marketing</w:t>
            </w:r>
            <w:r w:rsidRPr="00A5180B">
              <w:rPr>
                <w:rFonts w:ascii="Maiandra GD" w:eastAsia="Times New Roman" w:hAnsi="Maiandra GD" w:cs="Calibri"/>
                <w:color w:val="000000"/>
                <w:sz w:val="20"/>
                <w:szCs w:val="20"/>
                <w:lang w:eastAsia="en-AU"/>
              </w:rPr>
              <w:br/>
              <w:t>Bioversity</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Bioversity International</w:t>
            </w:r>
            <w:r w:rsidRPr="00A5180B">
              <w:rPr>
                <w:rFonts w:ascii="Maiandra GD" w:eastAsia="Times New Roman" w:hAnsi="Maiandra GD" w:cs="Calibri"/>
                <w:color w:val="000000"/>
                <w:sz w:val="20"/>
                <w:szCs w:val="20"/>
                <w:lang w:eastAsia="en-AU"/>
              </w:rPr>
              <w:br/>
              <w:t xml:space="preserve">Via de, </w:t>
            </w:r>
            <w:proofErr w:type="spellStart"/>
            <w:r w:rsidRPr="00A5180B">
              <w:rPr>
                <w:rFonts w:ascii="Maiandra GD" w:eastAsia="Times New Roman" w:hAnsi="Maiandra GD" w:cs="Calibri"/>
                <w:color w:val="000000"/>
                <w:sz w:val="20"/>
                <w:szCs w:val="20"/>
                <w:lang w:eastAsia="en-AU"/>
              </w:rPr>
              <w:t>Tre</w:t>
            </w:r>
            <w:proofErr w:type="spellEnd"/>
            <w:r w:rsidRPr="00A5180B">
              <w:rPr>
                <w:rFonts w:ascii="Maiandra GD" w:eastAsia="Times New Roman" w:hAnsi="Maiandra GD" w:cs="Calibri"/>
                <w:color w:val="000000"/>
                <w:sz w:val="20"/>
                <w:szCs w:val="20"/>
                <w:lang w:eastAsia="en-AU"/>
              </w:rPr>
              <w:t xml:space="preserve"> </w:t>
            </w:r>
            <w:proofErr w:type="spellStart"/>
            <w:r w:rsidRPr="00A5180B">
              <w:rPr>
                <w:rFonts w:ascii="Maiandra GD" w:eastAsia="Times New Roman" w:hAnsi="Maiandra GD" w:cs="Calibri"/>
                <w:color w:val="000000"/>
                <w:sz w:val="20"/>
                <w:szCs w:val="20"/>
                <w:lang w:eastAsia="en-AU"/>
              </w:rPr>
              <w:t>Denani</w:t>
            </w:r>
            <w:proofErr w:type="spellEnd"/>
            <w:r w:rsidRPr="00A5180B">
              <w:rPr>
                <w:rFonts w:ascii="Maiandra GD" w:eastAsia="Times New Roman" w:hAnsi="Maiandra GD" w:cs="Calibri"/>
                <w:color w:val="000000"/>
                <w:sz w:val="20"/>
                <w:szCs w:val="20"/>
                <w:lang w:eastAsia="en-AU"/>
              </w:rPr>
              <w:t xml:space="preserve"> 472/a00057 </w:t>
            </w:r>
            <w:proofErr w:type="spellStart"/>
            <w:r w:rsidRPr="00A5180B">
              <w:rPr>
                <w:rFonts w:ascii="Maiandra GD" w:eastAsia="Times New Roman" w:hAnsi="Maiandra GD" w:cs="Calibri"/>
                <w:color w:val="000000"/>
                <w:sz w:val="20"/>
                <w:szCs w:val="20"/>
                <w:lang w:eastAsia="en-AU"/>
              </w:rPr>
              <w:t>Maccarase</w:t>
            </w:r>
            <w:proofErr w:type="spellEnd"/>
          </w:p>
        </w:tc>
        <w:tc>
          <w:tcPr>
            <w:tcW w:w="2665"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Calibri" w:eastAsia="Times New Roman" w:hAnsi="Calibri" w:cs="Calibri"/>
                <w:color w:val="0000FF"/>
                <w:u w:val="single"/>
                <w:lang w:eastAsia="en-AU"/>
              </w:rPr>
            </w:pPr>
            <w:r w:rsidRPr="00A5180B">
              <w:rPr>
                <w:rFonts w:ascii="Calibri" w:eastAsia="Times New Roman" w:hAnsi="Calibri" w:cs="Calibri"/>
                <w:color w:val="0000FF"/>
                <w:u w:val="single"/>
                <w:lang w:eastAsia="en-AU"/>
              </w:rPr>
              <w:t xml:space="preserve"> b.cogill@cgiar.org</w:t>
            </w:r>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A600E6">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Nutrition and </w:t>
            </w:r>
            <w:r w:rsidR="00A600E6" w:rsidRPr="00A5180B">
              <w:rPr>
                <w:rFonts w:ascii="Maiandra GD" w:eastAsia="Times New Roman" w:hAnsi="Maiandra GD" w:cs="Calibri"/>
                <w:color w:val="000000"/>
                <w:sz w:val="20"/>
                <w:szCs w:val="20"/>
                <w:lang w:eastAsia="en-AU"/>
              </w:rPr>
              <w:t>F</w:t>
            </w:r>
            <w:r w:rsidRPr="00A5180B">
              <w:rPr>
                <w:rFonts w:ascii="Maiandra GD" w:eastAsia="Times New Roman" w:hAnsi="Maiandra GD" w:cs="Calibri"/>
                <w:color w:val="000000"/>
                <w:sz w:val="20"/>
                <w:szCs w:val="20"/>
                <w:lang w:eastAsia="en-AU"/>
              </w:rPr>
              <w:t>ood</w:t>
            </w:r>
          </w:p>
        </w:tc>
      </w:tr>
      <w:tr w:rsidR="00247593" w:rsidRPr="00A5180B" w:rsidTr="00247593">
        <w:trPr>
          <w:trHeight w:val="178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9</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Dorothy </w:t>
            </w:r>
            <w:proofErr w:type="spellStart"/>
            <w:r w:rsidRPr="00A5180B">
              <w:rPr>
                <w:rFonts w:ascii="Maiandra GD" w:eastAsia="Times New Roman" w:hAnsi="Maiandra GD" w:cs="Calibri"/>
                <w:color w:val="000000"/>
                <w:sz w:val="20"/>
                <w:szCs w:val="20"/>
                <w:lang w:eastAsia="en-AU"/>
              </w:rPr>
              <w:t>Machunda</w:t>
            </w:r>
            <w:proofErr w:type="spellEnd"/>
            <w:r w:rsidRPr="00A5180B">
              <w:rPr>
                <w:rFonts w:ascii="Maiandra GD" w:eastAsia="Times New Roman" w:hAnsi="Maiandra GD" w:cs="Calibri"/>
                <w:color w:val="000000"/>
                <w:sz w:val="20"/>
                <w:szCs w:val="20"/>
                <w:lang w:eastAsia="en-AU"/>
              </w:rPr>
              <w:t xml:space="preserve">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Gimbi</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Lecturer</w:t>
            </w:r>
            <w:r w:rsidRPr="00A5180B">
              <w:rPr>
                <w:rFonts w:ascii="Maiandra GD" w:eastAsia="Times New Roman" w:hAnsi="Maiandra GD" w:cs="Calibri"/>
                <w:color w:val="000000"/>
                <w:sz w:val="20"/>
                <w:szCs w:val="20"/>
                <w:lang w:eastAsia="en-AU"/>
              </w:rPr>
              <w:br/>
            </w:r>
            <w:proofErr w:type="spellStart"/>
            <w:r w:rsidRPr="00A5180B">
              <w:rPr>
                <w:rFonts w:ascii="Maiandra GD" w:eastAsia="Times New Roman" w:hAnsi="Maiandra GD" w:cs="Calibri"/>
                <w:color w:val="000000"/>
                <w:sz w:val="20"/>
                <w:szCs w:val="20"/>
                <w:lang w:eastAsia="en-AU"/>
              </w:rPr>
              <w:t>Sokoine</w:t>
            </w:r>
            <w:proofErr w:type="spellEnd"/>
            <w:r w:rsidRPr="00A5180B">
              <w:rPr>
                <w:rFonts w:ascii="Maiandra GD" w:eastAsia="Times New Roman" w:hAnsi="Maiandra GD" w:cs="Calibri"/>
                <w:color w:val="000000"/>
                <w:sz w:val="20"/>
                <w:szCs w:val="20"/>
                <w:lang w:eastAsia="en-AU"/>
              </w:rPr>
              <w:t xml:space="preserve"> University of Agriculture,</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Sokoine</w:t>
            </w:r>
            <w:proofErr w:type="spellEnd"/>
            <w:r w:rsidRPr="00A5180B">
              <w:rPr>
                <w:rFonts w:ascii="Maiandra GD" w:eastAsia="Times New Roman" w:hAnsi="Maiandra GD" w:cs="Calibri"/>
                <w:color w:val="000000"/>
                <w:sz w:val="20"/>
                <w:szCs w:val="20"/>
                <w:lang w:eastAsia="en-AU"/>
              </w:rPr>
              <w:t xml:space="preserve"> University of Agriculture</w:t>
            </w:r>
            <w:r w:rsidRPr="00A5180B">
              <w:rPr>
                <w:rFonts w:ascii="Maiandra GD" w:eastAsia="Times New Roman" w:hAnsi="Maiandra GD" w:cs="Calibri"/>
                <w:color w:val="000000"/>
                <w:sz w:val="20"/>
                <w:szCs w:val="20"/>
                <w:lang w:eastAsia="en-AU"/>
              </w:rPr>
              <w:br/>
              <w:t>Department of Food Science &amp; Technology</w:t>
            </w:r>
            <w:r w:rsidRPr="00A5180B">
              <w:rPr>
                <w:rFonts w:ascii="Maiandra GD" w:eastAsia="Times New Roman" w:hAnsi="Maiandra GD" w:cs="Calibri"/>
                <w:color w:val="000000"/>
                <w:sz w:val="20"/>
                <w:szCs w:val="20"/>
                <w:lang w:eastAsia="en-AU"/>
              </w:rPr>
              <w:br/>
              <w:t xml:space="preserve">Faculty of Agriculture, Box 3006 </w:t>
            </w:r>
            <w:proofErr w:type="spellStart"/>
            <w:r w:rsidRPr="00A5180B">
              <w:rPr>
                <w:rFonts w:ascii="Maiandra GD" w:eastAsia="Times New Roman" w:hAnsi="Maiandra GD" w:cs="Calibri"/>
                <w:color w:val="000000"/>
                <w:sz w:val="20"/>
                <w:szCs w:val="20"/>
                <w:lang w:eastAsia="en-AU"/>
              </w:rPr>
              <w:t>Morogoro</w:t>
            </w:r>
            <w:proofErr w:type="spellEnd"/>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5" w:history="1">
              <w:r w:rsidR="00247593" w:rsidRPr="00A5180B">
                <w:rPr>
                  <w:rFonts w:ascii="Calibri" w:eastAsia="Times New Roman" w:hAnsi="Calibri" w:cs="Calibri"/>
                  <w:color w:val="0000FF"/>
                  <w:u w:val="single"/>
                  <w:lang w:eastAsia="en-AU"/>
                </w:rPr>
                <w:t>dollymg_99@yahoo.com</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Human Nutrition</w:t>
            </w:r>
          </w:p>
        </w:tc>
      </w:tr>
      <w:tr w:rsidR="00247593" w:rsidRPr="00A5180B" w:rsidTr="00247593">
        <w:trPr>
          <w:trHeight w:val="102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10</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Delia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Grace</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Team Leader</w:t>
            </w:r>
            <w:r w:rsidRPr="00A5180B">
              <w:rPr>
                <w:rFonts w:ascii="Maiandra GD" w:eastAsia="Times New Roman" w:hAnsi="Maiandra GD" w:cs="Calibri"/>
                <w:color w:val="000000"/>
                <w:sz w:val="20"/>
                <w:szCs w:val="20"/>
                <w:lang w:eastAsia="en-AU"/>
              </w:rPr>
              <w:br/>
              <w:t xml:space="preserve">Markets, gender and livelihoods, </w:t>
            </w:r>
            <w:r w:rsidRPr="00A5180B">
              <w:rPr>
                <w:rFonts w:ascii="Maiandra GD" w:eastAsia="Times New Roman" w:hAnsi="Maiandra GD" w:cs="Calibri"/>
                <w:color w:val="000000"/>
                <w:sz w:val="20"/>
                <w:szCs w:val="20"/>
                <w:lang w:eastAsia="en-AU"/>
              </w:rPr>
              <w:br/>
              <w:t>ILRI</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P.O. Box 30709</w:t>
            </w:r>
            <w:r w:rsidRPr="00A5180B">
              <w:rPr>
                <w:rFonts w:ascii="Maiandra GD" w:eastAsia="Times New Roman" w:hAnsi="Maiandra GD" w:cs="Calibri"/>
                <w:color w:val="000000"/>
                <w:sz w:val="20"/>
                <w:szCs w:val="20"/>
                <w:lang w:eastAsia="en-AU"/>
              </w:rPr>
              <w:br/>
              <w:t>Nairobi 00100, Kenya</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6" w:history="1">
              <w:r w:rsidR="00247593" w:rsidRPr="00A5180B">
                <w:rPr>
                  <w:rFonts w:ascii="Calibri" w:eastAsia="Times New Roman" w:hAnsi="Calibri" w:cs="Calibri"/>
                  <w:color w:val="0000FF"/>
                  <w:u w:val="single"/>
                  <w:lang w:eastAsia="en-AU"/>
                </w:rPr>
                <w:t>D.GRACE@CGIAR.ORG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Food Safety</w:t>
            </w:r>
          </w:p>
        </w:tc>
      </w:tr>
      <w:tr w:rsidR="00247593" w:rsidRPr="00A5180B" w:rsidTr="00AA0348">
        <w:trPr>
          <w:trHeight w:val="255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11</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Prof</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Sheryl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Hendriks</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Director </w:t>
            </w:r>
            <w:r w:rsidRPr="00A5180B">
              <w:rPr>
                <w:rFonts w:ascii="Maiandra GD" w:eastAsia="Times New Roman" w:hAnsi="Maiandra GD" w:cs="Calibri"/>
                <w:color w:val="000000"/>
                <w:sz w:val="20"/>
                <w:szCs w:val="20"/>
                <w:lang w:eastAsia="en-AU"/>
              </w:rPr>
              <w:br/>
              <w:t>Institute for Food Nutrition Well-Being</w:t>
            </w:r>
            <w:r w:rsidRPr="00A5180B">
              <w:rPr>
                <w:rFonts w:ascii="Maiandra GD" w:eastAsia="Times New Roman" w:hAnsi="Maiandra GD" w:cs="Calibri"/>
                <w:color w:val="000000"/>
                <w:sz w:val="20"/>
                <w:szCs w:val="20"/>
                <w:lang w:eastAsia="en-AU"/>
              </w:rPr>
              <w:br/>
              <w:t xml:space="preserve">University of </w:t>
            </w:r>
            <w:r w:rsidR="00D0095D" w:rsidRPr="00A5180B">
              <w:rPr>
                <w:rFonts w:ascii="Maiandra GD" w:eastAsia="Times New Roman" w:hAnsi="Maiandra GD" w:cs="Calibri"/>
                <w:color w:val="000000"/>
                <w:sz w:val="20"/>
                <w:szCs w:val="20"/>
                <w:lang w:eastAsia="en-AU"/>
              </w:rPr>
              <w:t>Pretoria</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University of </w:t>
            </w:r>
            <w:r w:rsidR="00D0095D" w:rsidRPr="00A5180B">
              <w:rPr>
                <w:rFonts w:ascii="Maiandra GD" w:eastAsia="Times New Roman" w:hAnsi="Maiandra GD" w:cs="Calibri"/>
                <w:color w:val="000000"/>
                <w:sz w:val="20"/>
                <w:szCs w:val="20"/>
                <w:lang w:eastAsia="en-AU"/>
              </w:rPr>
              <w:t>Pretoria</w:t>
            </w:r>
            <w:r w:rsidRPr="00A5180B">
              <w:rPr>
                <w:rFonts w:ascii="Maiandra GD" w:eastAsia="Times New Roman" w:hAnsi="Maiandra GD" w:cs="Calibri"/>
                <w:color w:val="000000"/>
                <w:sz w:val="20"/>
                <w:szCs w:val="20"/>
                <w:lang w:eastAsia="en-AU"/>
              </w:rPr>
              <w:t xml:space="preserve">, South Africa </w:t>
            </w:r>
            <w:r w:rsidRPr="00A5180B">
              <w:rPr>
                <w:rFonts w:ascii="Maiandra GD" w:eastAsia="Times New Roman" w:hAnsi="Maiandra GD" w:cs="Calibri"/>
                <w:color w:val="000000"/>
                <w:sz w:val="20"/>
                <w:szCs w:val="20"/>
                <w:lang w:eastAsia="en-AU"/>
              </w:rPr>
              <w:br/>
              <w:t xml:space="preserve">Institute for Food, Nutrition &amp; Wellbeing </w:t>
            </w:r>
            <w:r w:rsidRPr="00A5180B">
              <w:rPr>
                <w:rFonts w:ascii="Maiandra GD" w:eastAsia="Times New Roman" w:hAnsi="Maiandra GD" w:cs="Calibri"/>
                <w:color w:val="000000"/>
                <w:sz w:val="20"/>
                <w:szCs w:val="20"/>
                <w:lang w:eastAsia="en-AU"/>
              </w:rPr>
              <w:br/>
              <w:t xml:space="preserve">room 8-4 Agriculture Building </w:t>
            </w:r>
            <w:r w:rsidRPr="00A5180B">
              <w:rPr>
                <w:rFonts w:ascii="Maiandra GD" w:eastAsia="Times New Roman" w:hAnsi="Maiandra GD" w:cs="Calibri"/>
                <w:color w:val="000000"/>
                <w:sz w:val="20"/>
                <w:szCs w:val="20"/>
                <w:lang w:eastAsia="en-AU"/>
              </w:rPr>
              <w:br/>
              <w:t xml:space="preserve">Pbag&amp;20Hatfield, </w:t>
            </w:r>
            <w:r w:rsidR="00D0095D" w:rsidRPr="00A5180B">
              <w:rPr>
                <w:rFonts w:ascii="Maiandra GD" w:eastAsia="Times New Roman" w:hAnsi="Maiandra GD" w:cs="Calibri"/>
                <w:color w:val="000000"/>
                <w:sz w:val="20"/>
                <w:szCs w:val="20"/>
                <w:lang w:eastAsia="en-AU"/>
              </w:rPr>
              <w:t>Pretoria</w:t>
            </w:r>
            <w:r w:rsidRPr="00A5180B">
              <w:rPr>
                <w:rFonts w:ascii="Maiandra GD" w:eastAsia="Times New Roman" w:hAnsi="Maiandra GD" w:cs="Calibri"/>
                <w:color w:val="000000"/>
                <w:sz w:val="20"/>
                <w:szCs w:val="20"/>
                <w:lang w:eastAsia="en-AU"/>
              </w:rPr>
              <w:t xml:space="preserve"> 0081 </w:t>
            </w:r>
            <w:r w:rsidRPr="00A5180B">
              <w:rPr>
                <w:rFonts w:ascii="Maiandra GD" w:eastAsia="Times New Roman" w:hAnsi="Maiandra GD" w:cs="Calibri"/>
                <w:color w:val="000000"/>
                <w:sz w:val="20"/>
                <w:szCs w:val="20"/>
                <w:lang w:eastAsia="en-AU"/>
              </w:rPr>
              <w:br/>
              <w:t>Tel +27124203811</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7" w:history="1">
              <w:r w:rsidR="00247593" w:rsidRPr="00A5180B">
                <w:rPr>
                  <w:rFonts w:ascii="Calibri" w:eastAsia="Times New Roman" w:hAnsi="Calibri" w:cs="Calibri"/>
                  <w:color w:val="0000FF"/>
                  <w:u w:val="single"/>
                  <w:lang w:eastAsia="en-AU"/>
                </w:rPr>
                <w:t>sheryl.hendriks@up.ac.za</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A600E6">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Food Security </w:t>
            </w:r>
            <w:r w:rsidR="00A600E6" w:rsidRPr="00A5180B">
              <w:rPr>
                <w:rFonts w:ascii="Maiandra GD" w:eastAsia="Times New Roman" w:hAnsi="Maiandra GD" w:cs="Calibri"/>
                <w:color w:val="000000"/>
                <w:sz w:val="20"/>
                <w:szCs w:val="20"/>
                <w:lang w:eastAsia="en-AU"/>
              </w:rPr>
              <w:t xml:space="preserve">and </w:t>
            </w:r>
            <w:r w:rsidRPr="00A5180B">
              <w:rPr>
                <w:rFonts w:ascii="Maiandra GD" w:eastAsia="Times New Roman" w:hAnsi="Maiandra GD" w:cs="Calibri"/>
                <w:color w:val="000000"/>
                <w:sz w:val="20"/>
                <w:szCs w:val="20"/>
                <w:lang w:eastAsia="en-AU"/>
              </w:rPr>
              <w:t>Policy</w:t>
            </w:r>
          </w:p>
        </w:tc>
      </w:tr>
      <w:tr w:rsidR="00247593" w:rsidRPr="00A5180B" w:rsidTr="00AA0348">
        <w:trPr>
          <w:trHeight w:val="765"/>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lastRenderedPageBreak/>
              <w:t>12</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Mr</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Gregory </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Hofknecht</w:t>
            </w:r>
            <w:proofErr w:type="spellEnd"/>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Helen Keller International (HKI)</w:t>
            </w:r>
          </w:p>
        </w:tc>
        <w:tc>
          <w:tcPr>
            <w:tcW w:w="246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Calibri" w:eastAsia="Times New Roman" w:hAnsi="Calibri" w:cs="Calibri"/>
                <w:color w:val="0000FF"/>
                <w:u w:val="single"/>
                <w:lang w:eastAsia="en-AU"/>
              </w:rPr>
            </w:pPr>
            <w:r w:rsidRPr="00A5180B">
              <w:rPr>
                <w:rFonts w:ascii="Calibri" w:eastAsia="Times New Roman" w:hAnsi="Calibri" w:cs="Calibri"/>
                <w:color w:val="0000FF"/>
                <w:u w:val="single"/>
                <w:lang w:eastAsia="en-AU"/>
              </w:rPr>
              <w:t>ghofknecht@hki.org</w:t>
            </w:r>
          </w:p>
        </w:tc>
        <w:tc>
          <w:tcPr>
            <w:tcW w:w="260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AA0348">
        <w:trPr>
          <w:trHeight w:val="765"/>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13</w:t>
            </w:r>
          </w:p>
        </w:tc>
        <w:tc>
          <w:tcPr>
            <w:tcW w:w="464"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Ms</w:t>
            </w:r>
          </w:p>
        </w:tc>
        <w:tc>
          <w:tcPr>
            <w:tcW w:w="1487"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CJ </w:t>
            </w:r>
          </w:p>
        </w:tc>
        <w:tc>
          <w:tcPr>
            <w:tcW w:w="148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Jones</w:t>
            </w:r>
          </w:p>
        </w:tc>
        <w:tc>
          <w:tcPr>
            <w:tcW w:w="217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Country Manager </w:t>
            </w:r>
            <w:r w:rsidRPr="00A5180B">
              <w:rPr>
                <w:rFonts w:ascii="Maiandra GD" w:eastAsia="Times New Roman" w:hAnsi="Maiandra GD" w:cs="Calibri"/>
                <w:color w:val="000000"/>
                <w:sz w:val="20"/>
                <w:szCs w:val="20"/>
                <w:lang w:eastAsia="en-AU"/>
              </w:rPr>
              <w:br/>
              <w:t>GAIN</w:t>
            </w:r>
          </w:p>
        </w:tc>
        <w:tc>
          <w:tcPr>
            <w:tcW w:w="2466"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c>
          <w:tcPr>
            <w:tcW w:w="2665" w:type="dxa"/>
            <w:tcBorders>
              <w:top w:val="single" w:sz="4" w:space="0" w:color="auto"/>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8" w:history="1">
              <w:r w:rsidR="00247593" w:rsidRPr="00A5180B">
                <w:rPr>
                  <w:rFonts w:ascii="Calibri" w:eastAsia="Times New Roman" w:hAnsi="Calibri" w:cs="Calibri"/>
                  <w:color w:val="0000FF"/>
                  <w:u w:val="single"/>
                  <w:lang w:eastAsia="en-AU"/>
                </w:rPr>
                <w:t> cjjones@gainhealth.org</w:t>
              </w:r>
            </w:hyperlink>
          </w:p>
        </w:tc>
        <w:tc>
          <w:tcPr>
            <w:tcW w:w="2606"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247593">
        <w:trPr>
          <w:trHeight w:val="127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14</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Diana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Lee-Smith</w:t>
            </w:r>
          </w:p>
        </w:tc>
        <w:tc>
          <w:tcPr>
            <w:tcW w:w="2179" w:type="dxa"/>
            <w:tcBorders>
              <w:top w:val="nil"/>
              <w:left w:val="nil"/>
              <w:bottom w:val="single" w:sz="4" w:space="0" w:color="auto"/>
              <w:right w:val="single" w:sz="4" w:space="0" w:color="auto"/>
            </w:tcBorders>
            <w:shd w:val="clear" w:color="auto" w:fill="auto"/>
            <w:hideMark/>
          </w:tcPr>
          <w:p w:rsidR="00F00D74"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Associat</w:t>
            </w:r>
            <w:r w:rsidR="00F00D74">
              <w:rPr>
                <w:rFonts w:ascii="Maiandra GD" w:eastAsia="Times New Roman" w:hAnsi="Maiandra GD" w:cs="Calibri"/>
                <w:color w:val="000000"/>
                <w:sz w:val="20"/>
                <w:szCs w:val="20"/>
                <w:lang w:eastAsia="en-AU"/>
              </w:rPr>
              <w:t xml:space="preserve">e </w:t>
            </w:r>
          </w:p>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br w:type="page"/>
            </w:r>
            <w:proofErr w:type="spellStart"/>
            <w:r w:rsidRPr="00A5180B">
              <w:rPr>
                <w:rFonts w:ascii="Maiandra GD" w:eastAsia="Times New Roman" w:hAnsi="Maiandra GD" w:cs="Calibri"/>
                <w:color w:val="000000"/>
                <w:sz w:val="20"/>
                <w:szCs w:val="20"/>
                <w:lang w:eastAsia="en-AU"/>
              </w:rPr>
              <w:t>Mazingira</w:t>
            </w:r>
            <w:proofErr w:type="spellEnd"/>
            <w:r w:rsidRPr="00A5180B">
              <w:rPr>
                <w:rFonts w:ascii="Maiandra GD" w:eastAsia="Times New Roman" w:hAnsi="Maiandra GD" w:cs="Calibri"/>
                <w:color w:val="000000"/>
                <w:sz w:val="20"/>
                <w:szCs w:val="20"/>
                <w:lang w:eastAsia="en-AU"/>
              </w:rPr>
              <w:t xml:space="preserve"> Institute </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Mazingira</w:t>
            </w:r>
            <w:proofErr w:type="spellEnd"/>
            <w:r w:rsidRPr="00A5180B">
              <w:rPr>
                <w:rFonts w:ascii="Maiandra GD" w:eastAsia="Times New Roman" w:hAnsi="Maiandra GD" w:cs="Calibri"/>
                <w:color w:val="000000"/>
                <w:sz w:val="20"/>
                <w:szCs w:val="20"/>
                <w:lang w:eastAsia="en-AU"/>
              </w:rPr>
              <w:t xml:space="preserve"> Institute </w:t>
            </w:r>
            <w:r w:rsidRPr="00A5180B">
              <w:rPr>
                <w:rFonts w:ascii="Maiandra GD" w:eastAsia="Times New Roman" w:hAnsi="Maiandra GD" w:cs="Calibri"/>
                <w:color w:val="000000"/>
                <w:sz w:val="20"/>
                <w:szCs w:val="20"/>
                <w:lang w:eastAsia="en-AU"/>
              </w:rPr>
              <w:br w:type="page"/>
              <w:t>Box 14186 ,00800 Nairobi</w:t>
            </w:r>
            <w:r w:rsidRPr="00A5180B">
              <w:rPr>
                <w:rFonts w:ascii="Maiandra GD" w:eastAsia="Times New Roman" w:hAnsi="Maiandra GD" w:cs="Calibri"/>
                <w:color w:val="000000"/>
                <w:sz w:val="20"/>
                <w:szCs w:val="20"/>
                <w:lang w:eastAsia="en-AU"/>
              </w:rPr>
              <w:br w:type="page"/>
              <w:t>Tel 0724016519, 0724016519 Fax 020444463</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39" w:history="1">
              <w:r w:rsidR="00247593" w:rsidRPr="00A5180B">
                <w:rPr>
                  <w:rFonts w:ascii="Calibri" w:eastAsia="Times New Roman" w:hAnsi="Calibri" w:cs="Calibri"/>
                  <w:color w:val="0000FF"/>
                  <w:u w:val="single"/>
                  <w:lang w:eastAsia="en-AU"/>
                </w:rPr>
                <w:t>diana.leesmith@gmail.com</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Urban Agriculture</w:t>
            </w:r>
          </w:p>
        </w:tc>
      </w:tr>
      <w:tr w:rsidR="00247593" w:rsidRPr="00A5180B" w:rsidTr="00247593">
        <w:trPr>
          <w:trHeight w:val="127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15</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Mu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Li</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University of Sydney</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University of Sydney Faculty of Veterinary Science 425 Werombi Road Camden NSW 2570 Australia</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0" w:history="1">
              <w:r w:rsidR="00247593" w:rsidRPr="00A5180B">
                <w:rPr>
                  <w:rFonts w:ascii="Calibri" w:eastAsia="Times New Roman" w:hAnsi="Calibri" w:cs="Calibri"/>
                  <w:color w:val="0000FF"/>
                  <w:u w:val="single"/>
                  <w:lang w:eastAsia="en-AU"/>
                </w:rPr>
                <w:t>mu.li@sydney.edu.au</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Nutritionist </w:t>
            </w:r>
          </w:p>
        </w:tc>
      </w:tr>
      <w:tr w:rsidR="00247593" w:rsidRPr="00A5180B" w:rsidTr="00247593">
        <w:trPr>
          <w:trHeight w:val="76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16</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Jan Wayland</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Low</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International Potato </w:t>
            </w:r>
            <w:proofErr w:type="spellStart"/>
            <w:r w:rsidRPr="00A5180B">
              <w:rPr>
                <w:rFonts w:ascii="Maiandra GD" w:eastAsia="Times New Roman" w:hAnsi="Maiandra GD" w:cs="Calibri"/>
                <w:color w:val="000000"/>
                <w:sz w:val="20"/>
                <w:szCs w:val="20"/>
                <w:lang w:eastAsia="en-AU"/>
              </w:rPr>
              <w:t>Center</w:t>
            </w:r>
            <w:proofErr w:type="spellEnd"/>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International Potato </w:t>
            </w:r>
            <w:proofErr w:type="spellStart"/>
            <w:r w:rsidRPr="00A5180B">
              <w:rPr>
                <w:rFonts w:ascii="Maiandra GD" w:eastAsia="Times New Roman" w:hAnsi="Maiandra GD" w:cs="Calibri"/>
                <w:color w:val="000000"/>
                <w:sz w:val="20"/>
                <w:szCs w:val="20"/>
                <w:lang w:eastAsia="en-AU"/>
              </w:rPr>
              <w:t>Center</w:t>
            </w:r>
            <w:proofErr w:type="spellEnd"/>
            <w:r w:rsidRPr="00A5180B">
              <w:rPr>
                <w:rFonts w:ascii="Maiandra GD" w:eastAsia="Times New Roman" w:hAnsi="Maiandra GD" w:cs="Calibri"/>
                <w:color w:val="000000"/>
                <w:sz w:val="20"/>
                <w:szCs w:val="20"/>
                <w:lang w:eastAsia="en-AU"/>
              </w:rPr>
              <w:t xml:space="preserve"> Box 25171 Nairobi 00603</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1" w:history="1">
              <w:r w:rsidR="00247593" w:rsidRPr="00A5180B">
                <w:rPr>
                  <w:rFonts w:ascii="Calibri" w:eastAsia="Times New Roman" w:hAnsi="Calibri" w:cs="Calibri"/>
                  <w:color w:val="0000FF"/>
                  <w:u w:val="single"/>
                  <w:lang w:eastAsia="en-AU"/>
                </w:rPr>
                <w:t>j.low@cgiar.org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Agricultural Economics,</w:t>
            </w:r>
            <w:r w:rsidR="00A600E6" w:rsidRPr="00A5180B">
              <w:rPr>
                <w:rFonts w:ascii="Maiandra GD" w:eastAsia="Times New Roman" w:hAnsi="Maiandra GD" w:cs="Calibri"/>
                <w:color w:val="000000"/>
                <w:sz w:val="20"/>
                <w:szCs w:val="20"/>
                <w:lang w:eastAsia="en-AU"/>
              </w:rPr>
              <w:t xml:space="preserve"> Nutrition</w:t>
            </w:r>
          </w:p>
        </w:tc>
      </w:tr>
      <w:tr w:rsidR="00247593" w:rsidRPr="00A5180B" w:rsidTr="00247593">
        <w:trPr>
          <w:trHeight w:val="60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17</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4"/>
                <w:szCs w:val="24"/>
                <w:lang w:eastAsia="en-AU"/>
              </w:rPr>
            </w:pPr>
            <w:r w:rsidRPr="00A5180B">
              <w:rPr>
                <w:rFonts w:ascii="Maiandra GD" w:eastAsia="Times New Roman" w:hAnsi="Maiandra GD" w:cs="Calibri"/>
                <w:color w:val="000000"/>
                <w:sz w:val="24"/>
                <w:szCs w:val="24"/>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John</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McDermott</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IFPRI</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2" w:history="1">
              <w:r w:rsidR="00247593" w:rsidRPr="00A5180B">
                <w:rPr>
                  <w:rFonts w:ascii="Calibri" w:eastAsia="Times New Roman" w:hAnsi="Calibri" w:cs="Calibri"/>
                  <w:color w:val="0000FF"/>
                  <w:u w:val="single"/>
                  <w:lang w:eastAsia="en-AU"/>
                </w:rPr>
                <w:t>j.mcdermott@cgiar.org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247593">
        <w:trPr>
          <w:trHeight w:val="127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18</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Lucas </w:t>
            </w:r>
            <w:proofErr w:type="spellStart"/>
            <w:r w:rsidRPr="00A5180B">
              <w:rPr>
                <w:rFonts w:ascii="Maiandra GD" w:eastAsia="Times New Roman" w:hAnsi="Maiandra GD" w:cs="Calibri"/>
                <w:color w:val="000000"/>
                <w:sz w:val="20"/>
                <w:szCs w:val="20"/>
                <w:lang w:eastAsia="en-AU"/>
              </w:rPr>
              <w:t>Mboyi</w:t>
            </w:r>
            <w:proofErr w:type="spellEnd"/>
            <w:r w:rsidRPr="00A5180B">
              <w:rPr>
                <w:rFonts w:ascii="Maiandra GD" w:eastAsia="Times New Roman" w:hAnsi="Maiandra GD" w:cs="Calibri"/>
                <w:color w:val="000000"/>
                <w:sz w:val="20"/>
                <w:szCs w:val="20"/>
                <w:lang w:eastAsia="en-AU"/>
              </w:rPr>
              <w:t xml:space="preserve">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Mugendi</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Agronomist</w:t>
            </w:r>
            <w:r w:rsidRPr="00A5180B">
              <w:rPr>
                <w:rFonts w:ascii="Maiandra GD" w:eastAsia="Times New Roman" w:hAnsi="Maiandra GD" w:cs="Calibri"/>
                <w:color w:val="000000"/>
                <w:sz w:val="20"/>
                <w:szCs w:val="20"/>
                <w:lang w:eastAsia="en-AU"/>
              </w:rPr>
              <w:br/>
            </w:r>
            <w:proofErr w:type="spellStart"/>
            <w:r w:rsidRPr="00A5180B">
              <w:rPr>
                <w:rFonts w:ascii="Maiandra GD" w:eastAsia="Times New Roman" w:hAnsi="Maiandra GD" w:cs="Calibri"/>
                <w:color w:val="000000"/>
                <w:sz w:val="20"/>
                <w:szCs w:val="20"/>
                <w:lang w:eastAsia="en-AU"/>
              </w:rPr>
              <w:t>Selian</w:t>
            </w:r>
            <w:proofErr w:type="spellEnd"/>
            <w:r w:rsidRPr="00A5180B">
              <w:rPr>
                <w:rFonts w:ascii="Maiandra GD" w:eastAsia="Times New Roman" w:hAnsi="Maiandra GD" w:cs="Calibri"/>
                <w:color w:val="000000"/>
                <w:sz w:val="20"/>
                <w:szCs w:val="20"/>
                <w:lang w:eastAsia="en-AU"/>
              </w:rPr>
              <w:t xml:space="preserve"> Agricultural Research Institute SARI</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Selian</w:t>
            </w:r>
            <w:proofErr w:type="spellEnd"/>
            <w:r w:rsidRPr="00A5180B">
              <w:rPr>
                <w:rFonts w:ascii="Maiandra GD" w:eastAsia="Times New Roman" w:hAnsi="Maiandra GD" w:cs="Calibri"/>
                <w:color w:val="000000"/>
                <w:sz w:val="20"/>
                <w:szCs w:val="20"/>
                <w:lang w:eastAsia="en-AU"/>
              </w:rPr>
              <w:t xml:space="preserve"> Agricultural Research Institute SARI </w:t>
            </w:r>
            <w:r w:rsidRPr="00A5180B">
              <w:rPr>
                <w:rFonts w:ascii="Maiandra GD" w:eastAsia="Times New Roman" w:hAnsi="Maiandra GD" w:cs="Calibri"/>
                <w:color w:val="000000"/>
                <w:sz w:val="20"/>
                <w:szCs w:val="20"/>
                <w:lang w:eastAsia="en-AU"/>
              </w:rPr>
              <w:br/>
              <w:t xml:space="preserve">Box 6024 </w:t>
            </w:r>
            <w:proofErr w:type="spellStart"/>
            <w:r w:rsidRPr="00A5180B">
              <w:rPr>
                <w:rFonts w:ascii="Maiandra GD" w:eastAsia="Times New Roman" w:hAnsi="Maiandra GD" w:cs="Calibri"/>
                <w:color w:val="000000"/>
                <w:sz w:val="20"/>
                <w:szCs w:val="20"/>
                <w:lang w:eastAsia="en-AU"/>
              </w:rPr>
              <w:t>Arusha</w:t>
            </w:r>
            <w:proofErr w:type="spellEnd"/>
            <w:r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br/>
              <w:t>Tel 0684-171324</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3" w:history="1">
              <w:r w:rsidR="00247593" w:rsidRPr="00A5180B">
                <w:rPr>
                  <w:rFonts w:ascii="Calibri" w:eastAsia="Times New Roman" w:hAnsi="Calibri" w:cs="Calibri"/>
                  <w:color w:val="0000FF"/>
                  <w:u w:val="single"/>
                  <w:lang w:eastAsia="en-AU"/>
                </w:rPr>
                <w:t>lmugendi@yahoo.com</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Agronomist</w:t>
            </w:r>
          </w:p>
        </w:tc>
      </w:tr>
      <w:tr w:rsidR="00247593" w:rsidRPr="00A5180B" w:rsidTr="00AA0348">
        <w:trPr>
          <w:trHeight w:val="178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19</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Miss</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Angela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Murugi</w:t>
            </w:r>
            <w:proofErr w:type="spellEnd"/>
            <w:r w:rsidRPr="00A5180B">
              <w:rPr>
                <w:rFonts w:ascii="Maiandra GD" w:eastAsia="Times New Roman" w:hAnsi="Maiandra GD" w:cs="Calibri"/>
                <w:color w:val="000000"/>
                <w:sz w:val="20"/>
                <w:szCs w:val="20"/>
                <w:lang w:eastAsia="en-AU"/>
              </w:rPr>
              <w:t xml:space="preserve"> </w:t>
            </w:r>
            <w:proofErr w:type="spellStart"/>
            <w:r w:rsidRPr="00A5180B">
              <w:rPr>
                <w:rFonts w:ascii="Maiandra GD" w:eastAsia="Times New Roman" w:hAnsi="Maiandra GD" w:cs="Calibri"/>
                <w:color w:val="000000"/>
                <w:sz w:val="20"/>
                <w:szCs w:val="20"/>
                <w:lang w:eastAsia="en-AU"/>
              </w:rPr>
              <w:t>Kimani</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Nutritionist</w:t>
            </w:r>
            <w:r w:rsidRPr="00A5180B">
              <w:rPr>
                <w:rFonts w:ascii="Maiandra GD" w:eastAsia="Times New Roman" w:hAnsi="Maiandra GD" w:cs="Calibri"/>
                <w:color w:val="000000"/>
                <w:sz w:val="20"/>
                <w:szCs w:val="20"/>
                <w:lang w:eastAsia="en-AU"/>
              </w:rPr>
              <w:br/>
              <w:t>FAO</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D0095D">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FAO-Sub-Regional Emergency office</w:t>
            </w:r>
            <w:r w:rsidRPr="00A5180B">
              <w:rPr>
                <w:rFonts w:ascii="Maiandra GD" w:eastAsia="Times New Roman" w:hAnsi="Maiandra GD" w:cs="Calibri"/>
                <w:color w:val="000000"/>
                <w:sz w:val="20"/>
                <w:szCs w:val="20"/>
                <w:lang w:eastAsia="en-AU"/>
              </w:rPr>
              <w:br/>
              <w:t xml:space="preserve">United Nations Office </w:t>
            </w:r>
            <w:r w:rsidRPr="00A5180B">
              <w:rPr>
                <w:rFonts w:ascii="Maiandra GD" w:eastAsia="Times New Roman" w:hAnsi="Maiandra GD" w:cs="Calibri"/>
                <w:color w:val="000000"/>
                <w:sz w:val="20"/>
                <w:szCs w:val="20"/>
                <w:lang w:eastAsia="en-AU"/>
              </w:rPr>
              <w:br/>
              <w:t xml:space="preserve">UN Avenue, </w:t>
            </w:r>
            <w:proofErr w:type="spellStart"/>
            <w:r w:rsidRPr="00A5180B">
              <w:rPr>
                <w:rFonts w:ascii="Maiandra GD" w:eastAsia="Times New Roman" w:hAnsi="Maiandra GD" w:cs="Calibri"/>
                <w:color w:val="000000"/>
                <w:sz w:val="20"/>
                <w:szCs w:val="20"/>
                <w:lang w:eastAsia="en-AU"/>
              </w:rPr>
              <w:t>Gigiri</w:t>
            </w:r>
            <w:proofErr w:type="spellEnd"/>
            <w:r w:rsidRPr="00A5180B">
              <w:rPr>
                <w:rFonts w:ascii="Maiandra GD" w:eastAsia="Times New Roman" w:hAnsi="Maiandra GD" w:cs="Calibri"/>
                <w:color w:val="000000"/>
                <w:sz w:val="20"/>
                <w:szCs w:val="20"/>
                <w:lang w:eastAsia="en-AU"/>
              </w:rPr>
              <w:t xml:space="preserve"> 2 level, Block</w:t>
            </w:r>
            <w:r w:rsidR="00D0095D"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p</w:t>
            </w:r>
            <w:r w:rsidRPr="00A5180B">
              <w:rPr>
                <w:rFonts w:ascii="Maiandra GD" w:eastAsia="Times New Roman" w:hAnsi="Maiandra GD" w:cs="Calibri"/>
                <w:color w:val="000000"/>
                <w:sz w:val="20"/>
                <w:szCs w:val="20"/>
                <w:lang w:eastAsia="en-AU"/>
              </w:rPr>
              <w:br/>
              <w:t>Tel 0723886027</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Calibri" w:eastAsia="Times New Roman" w:hAnsi="Calibri" w:cs="Calibri"/>
                <w:color w:val="0000FF"/>
                <w:u w:val="single"/>
                <w:lang w:eastAsia="en-AU"/>
              </w:rPr>
            </w:pPr>
            <w:proofErr w:type="spellStart"/>
            <w:r w:rsidRPr="00A5180B">
              <w:rPr>
                <w:rFonts w:ascii="Calibri" w:eastAsia="Times New Roman" w:hAnsi="Calibri" w:cs="Calibri"/>
                <w:color w:val="0000FF"/>
                <w:u w:val="single"/>
                <w:lang w:eastAsia="en-AU"/>
              </w:rPr>
              <w:t>Angela.Kimani</w:t>
            </w:r>
            <w:proofErr w:type="spellEnd"/>
            <w:r w:rsidRPr="00A5180B">
              <w:rPr>
                <w:rFonts w:ascii="Calibri" w:eastAsia="Times New Roman" w:hAnsi="Calibri" w:cs="Calibri"/>
                <w:color w:val="0000FF"/>
                <w:u w:val="single"/>
                <w:lang w:eastAsia="en-AU"/>
              </w:rPr>
              <w:t xml:space="preserve"> @fao.org</w:t>
            </w:r>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Nutrition</w:t>
            </w:r>
          </w:p>
        </w:tc>
      </w:tr>
      <w:tr w:rsidR="00247593" w:rsidRPr="00A5180B" w:rsidTr="00AA0348">
        <w:trPr>
          <w:trHeight w:val="1785"/>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lastRenderedPageBreak/>
              <w:t>20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Frances </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Mutale</w:t>
            </w:r>
            <w:proofErr w:type="spellEnd"/>
            <w:r w:rsidRPr="00A5180B">
              <w:rPr>
                <w:rFonts w:ascii="Maiandra GD" w:eastAsia="Times New Roman" w:hAnsi="Maiandra GD" w:cs="Calibri"/>
                <w:color w:val="000000"/>
                <w:sz w:val="20"/>
                <w:szCs w:val="20"/>
                <w:lang w:eastAsia="en-AU"/>
              </w:rPr>
              <w:t xml:space="preserve"> </w:t>
            </w:r>
            <w:proofErr w:type="spellStart"/>
            <w:r w:rsidRPr="00A5180B">
              <w:rPr>
                <w:rFonts w:ascii="Maiandra GD" w:eastAsia="Times New Roman" w:hAnsi="Maiandra GD" w:cs="Calibri"/>
                <w:color w:val="000000"/>
                <w:sz w:val="20"/>
                <w:szCs w:val="20"/>
                <w:lang w:eastAsia="en-AU"/>
              </w:rPr>
              <w:t>Mulenga</w:t>
            </w:r>
            <w:proofErr w:type="spellEnd"/>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Chief </w:t>
            </w:r>
            <w:r w:rsidR="00D0095D" w:rsidRPr="00A5180B">
              <w:rPr>
                <w:rFonts w:ascii="Maiandra GD" w:eastAsia="Times New Roman" w:hAnsi="Maiandra GD" w:cs="Calibri"/>
                <w:color w:val="000000"/>
                <w:sz w:val="20"/>
                <w:szCs w:val="20"/>
                <w:lang w:eastAsia="en-AU"/>
              </w:rPr>
              <w:t>Veterinary</w:t>
            </w:r>
            <w:r w:rsidRPr="00A5180B">
              <w:rPr>
                <w:rFonts w:ascii="Maiandra GD" w:eastAsia="Times New Roman" w:hAnsi="Maiandra GD" w:cs="Calibri"/>
                <w:color w:val="000000"/>
                <w:sz w:val="20"/>
                <w:szCs w:val="20"/>
                <w:lang w:eastAsia="en-AU"/>
              </w:rPr>
              <w:t xml:space="preserve"> Officer</w:t>
            </w:r>
            <w:r w:rsidRPr="00A5180B">
              <w:rPr>
                <w:rFonts w:ascii="Maiandra GD" w:eastAsia="Times New Roman" w:hAnsi="Maiandra GD" w:cs="Calibri"/>
                <w:color w:val="000000"/>
                <w:sz w:val="20"/>
                <w:szCs w:val="20"/>
                <w:lang w:eastAsia="en-AU"/>
              </w:rPr>
              <w:br/>
              <w:t xml:space="preserve">Department of Veterinary Services </w:t>
            </w:r>
          </w:p>
        </w:tc>
        <w:tc>
          <w:tcPr>
            <w:tcW w:w="246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Department of Veterinary Services </w:t>
            </w:r>
            <w:r w:rsidRPr="00A5180B">
              <w:rPr>
                <w:rFonts w:ascii="Maiandra GD" w:eastAsia="Times New Roman" w:hAnsi="Maiandra GD" w:cs="Calibri"/>
                <w:color w:val="000000"/>
                <w:sz w:val="20"/>
                <w:szCs w:val="20"/>
                <w:lang w:eastAsia="en-AU"/>
              </w:rPr>
              <w:br/>
              <w:t>Box 50060 Lusaka</w:t>
            </w:r>
            <w:r w:rsidRPr="00A5180B">
              <w:rPr>
                <w:rFonts w:ascii="Maiandra GD" w:eastAsia="Times New Roman" w:hAnsi="Maiandra GD" w:cs="Calibri"/>
                <w:color w:val="000000"/>
                <w:sz w:val="20"/>
                <w:szCs w:val="20"/>
                <w:lang w:eastAsia="en-AU"/>
              </w:rPr>
              <w:br/>
              <w:t xml:space="preserve">Tel +260-966-920731, </w:t>
            </w:r>
            <w:r w:rsidRPr="00A5180B">
              <w:rPr>
                <w:rFonts w:ascii="Maiandra GD" w:eastAsia="Times New Roman" w:hAnsi="Maiandra GD" w:cs="Calibri"/>
                <w:color w:val="000000"/>
                <w:sz w:val="20"/>
                <w:szCs w:val="20"/>
                <w:lang w:eastAsia="en-AU"/>
              </w:rPr>
              <w:br/>
              <w:t xml:space="preserve">260-966-920731 </w:t>
            </w:r>
            <w:r w:rsidRPr="00A5180B">
              <w:rPr>
                <w:rFonts w:ascii="Maiandra GD" w:eastAsia="Times New Roman" w:hAnsi="Maiandra GD" w:cs="Calibri"/>
                <w:color w:val="000000"/>
                <w:sz w:val="20"/>
                <w:szCs w:val="20"/>
                <w:lang w:eastAsia="en-AU"/>
              </w:rPr>
              <w:br/>
              <w:t>Fax260-211-256007</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4" w:history="1">
              <w:r w:rsidR="00247593" w:rsidRPr="00A5180B">
                <w:rPr>
                  <w:rFonts w:ascii="Calibri" w:eastAsia="Times New Roman" w:hAnsi="Calibri" w:cs="Calibri"/>
                  <w:color w:val="0000FF"/>
                  <w:u w:val="single"/>
                  <w:lang w:eastAsia="en-AU"/>
                </w:rPr>
                <w:t>drfmmulenga@gmail.com</w:t>
              </w:r>
              <w:r w:rsidR="00247593" w:rsidRPr="00A5180B">
                <w:rPr>
                  <w:rFonts w:ascii="Calibri" w:eastAsia="Times New Roman" w:hAnsi="Calibri" w:cs="Calibri"/>
                  <w:color w:val="0000FF"/>
                  <w:u w:val="single"/>
                  <w:lang w:eastAsia="en-AU"/>
                </w:rPr>
                <w:br/>
                <w:t>drfmmulenga@yahoo.co.uk</w:t>
              </w:r>
            </w:hyperlink>
          </w:p>
        </w:tc>
        <w:tc>
          <w:tcPr>
            <w:tcW w:w="260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Livestock D</w:t>
            </w:r>
            <w:r w:rsidR="00A600E6" w:rsidRPr="00A5180B">
              <w:rPr>
                <w:rFonts w:ascii="Maiandra GD" w:eastAsia="Times New Roman" w:hAnsi="Maiandra GD" w:cs="Calibri"/>
                <w:color w:val="000000"/>
                <w:sz w:val="20"/>
                <w:szCs w:val="20"/>
                <w:lang w:eastAsia="en-AU"/>
              </w:rPr>
              <w:t>i</w:t>
            </w:r>
            <w:r w:rsidRPr="00A5180B">
              <w:rPr>
                <w:rFonts w:ascii="Maiandra GD" w:eastAsia="Times New Roman" w:hAnsi="Maiandra GD" w:cs="Calibri"/>
                <w:color w:val="000000"/>
                <w:sz w:val="20"/>
                <w:szCs w:val="20"/>
                <w:lang w:eastAsia="en-AU"/>
              </w:rPr>
              <w:t>sease Control(Animal Health)and Animal Production</w:t>
            </w:r>
          </w:p>
        </w:tc>
      </w:tr>
      <w:tr w:rsidR="00247593" w:rsidRPr="00A5180B" w:rsidTr="00AA0348">
        <w:trPr>
          <w:trHeight w:val="1530"/>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21</w:t>
            </w:r>
          </w:p>
        </w:tc>
        <w:tc>
          <w:tcPr>
            <w:tcW w:w="464"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Agnes </w:t>
            </w:r>
          </w:p>
        </w:tc>
        <w:tc>
          <w:tcPr>
            <w:tcW w:w="148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Namutebi</w:t>
            </w:r>
            <w:proofErr w:type="spellEnd"/>
          </w:p>
        </w:tc>
        <w:tc>
          <w:tcPr>
            <w:tcW w:w="217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Senior Lecturer</w:t>
            </w:r>
          </w:p>
        </w:tc>
        <w:tc>
          <w:tcPr>
            <w:tcW w:w="2466"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Makerere</w:t>
            </w:r>
            <w:proofErr w:type="spellEnd"/>
            <w:r w:rsidRPr="00A5180B">
              <w:rPr>
                <w:rFonts w:ascii="Maiandra GD" w:eastAsia="Times New Roman" w:hAnsi="Maiandra GD" w:cs="Calibri"/>
                <w:color w:val="000000"/>
                <w:sz w:val="20"/>
                <w:szCs w:val="20"/>
                <w:lang w:eastAsia="en-AU"/>
              </w:rPr>
              <w:t xml:space="preserve"> University, Dept of Food Technology &amp; Nutrition </w:t>
            </w:r>
            <w:proofErr w:type="spellStart"/>
            <w:r w:rsidRPr="00A5180B">
              <w:rPr>
                <w:rFonts w:ascii="Maiandra GD" w:eastAsia="Times New Roman" w:hAnsi="Maiandra GD" w:cs="Calibri"/>
                <w:color w:val="000000"/>
                <w:sz w:val="20"/>
                <w:szCs w:val="20"/>
                <w:lang w:eastAsia="en-AU"/>
              </w:rPr>
              <w:t>Makerere</w:t>
            </w:r>
            <w:proofErr w:type="spellEnd"/>
            <w:r w:rsidRPr="00A5180B">
              <w:rPr>
                <w:rFonts w:ascii="Maiandra GD" w:eastAsia="Times New Roman" w:hAnsi="Maiandra GD" w:cs="Calibri"/>
                <w:color w:val="000000"/>
                <w:sz w:val="20"/>
                <w:szCs w:val="20"/>
                <w:lang w:eastAsia="en-AU"/>
              </w:rPr>
              <w:br w:type="page"/>
            </w:r>
            <w:r w:rsidR="00D0095D"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 xml:space="preserve">Box 7062 Kampala </w:t>
            </w:r>
            <w:r w:rsidRPr="00A5180B">
              <w:rPr>
                <w:rFonts w:ascii="Maiandra GD" w:eastAsia="Times New Roman" w:hAnsi="Maiandra GD" w:cs="Calibri"/>
                <w:color w:val="000000"/>
                <w:sz w:val="20"/>
                <w:szCs w:val="20"/>
                <w:lang w:eastAsia="en-AU"/>
              </w:rPr>
              <w:br w:type="page"/>
              <w:t>Tel 256712958736</w:t>
            </w:r>
            <w:r w:rsidRPr="00A5180B">
              <w:rPr>
                <w:rFonts w:ascii="Maiandra GD" w:eastAsia="Times New Roman" w:hAnsi="Maiandra GD" w:cs="Calibri"/>
                <w:color w:val="000000"/>
                <w:sz w:val="20"/>
                <w:szCs w:val="20"/>
                <w:lang w:eastAsia="en-AU"/>
              </w:rPr>
              <w:br w:type="page"/>
            </w:r>
          </w:p>
        </w:tc>
        <w:tc>
          <w:tcPr>
            <w:tcW w:w="2665" w:type="dxa"/>
            <w:tcBorders>
              <w:top w:val="single" w:sz="4" w:space="0" w:color="auto"/>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5" w:history="1">
              <w:r w:rsidR="00247593" w:rsidRPr="00A5180B">
                <w:rPr>
                  <w:rFonts w:ascii="Calibri" w:eastAsia="Times New Roman" w:hAnsi="Calibri" w:cs="Calibri"/>
                  <w:color w:val="0000FF"/>
                  <w:u w:val="single"/>
                  <w:lang w:eastAsia="en-AU"/>
                </w:rPr>
                <w:t>asnamutebi@agric.mak.ac.ug</w:t>
              </w:r>
            </w:hyperlink>
          </w:p>
        </w:tc>
        <w:tc>
          <w:tcPr>
            <w:tcW w:w="2606"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Food</w:t>
            </w:r>
            <w:r w:rsidR="00A600E6"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Technologies of</w:t>
            </w:r>
            <w:r w:rsidR="00A600E6"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Starchy</w:t>
            </w:r>
            <w:r w:rsidR="00A600E6"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Staples</w:t>
            </w:r>
            <w:r w:rsidR="00A600E6"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&amp;</w:t>
            </w:r>
            <w:r w:rsidR="00A600E6" w:rsidRPr="00A5180B">
              <w:rPr>
                <w:rFonts w:ascii="Maiandra GD" w:eastAsia="Times New Roman" w:hAnsi="Maiandra GD" w:cs="Calibri"/>
                <w:color w:val="000000"/>
                <w:sz w:val="20"/>
                <w:szCs w:val="20"/>
                <w:lang w:eastAsia="en-AU"/>
              </w:rPr>
              <w:t xml:space="preserve"> Indigenous</w:t>
            </w:r>
            <w:r w:rsidRPr="00A5180B">
              <w:rPr>
                <w:rFonts w:ascii="Maiandra GD" w:eastAsia="Times New Roman" w:hAnsi="Maiandra GD" w:cs="Calibri"/>
                <w:color w:val="000000"/>
                <w:sz w:val="20"/>
                <w:szCs w:val="20"/>
                <w:lang w:eastAsia="en-AU"/>
              </w:rPr>
              <w:t xml:space="preserve"> Vegetables</w:t>
            </w:r>
          </w:p>
        </w:tc>
      </w:tr>
      <w:tr w:rsidR="00247593" w:rsidRPr="00A5180B" w:rsidTr="00247593">
        <w:trPr>
          <w:trHeight w:val="204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22</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Imelda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Night </w:t>
            </w:r>
            <w:proofErr w:type="spellStart"/>
            <w:r w:rsidRPr="00A5180B">
              <w:rPr>
                <w:rFonts w:ascii="Maiandra GD" w:eastAsia="Times New Roman" w:hAnsi="Maiandra GD" w:cs="Calibri"/>
                <w:color w:val="000000"/>
                <w:sz w:val="20"/>
                <w:szCs w:val="20"/>
                <w:lang w:eastAsia="en-AU"/>
              </w:rPr>
              <w:t>Kashaija</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Director</w:t>
            </w:r>
            <w:r w:rsidRPr="00A5180B">
              <w:rPr>
                <w:rFonts w:ascii="Maiandra GD" w:eastAsia="Times New Roman" w:hAnsi="Maiandra GD" w:cs="Calibri"/>
                <w:color w:val="000000"/>
                <w:sz w:val="20"/>
                <w:szCs w:val="20"/>
                <w:lang w:eastAsia="en-AU"/>
              </w:rPr>
              <w:br/>
              <w:t>Quality Assurance</w:t>
            </w:r>
            <w:r w:rsidRPr="00A5180B">
              <w:rPr>
                <w:rFonts w:ascii="Maiandra GD" w:eastAsia="Times New Roman" w:hAnsi="Maiandra GD" w:cs="Calibri"/>
                <w:color w:val="000000"/>
                <w:sz w:val="20"/>
                <w:szCs w:val="20"/>
                <w:lang w:eastAsia="en-AU"/>
              </w:rPr>
              <w:br/>
              <w:t>National Agricultural Research Organisation (NARO)</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National Agricultural Research Organisation (NARO)</w:t>
            </w:r>
            <w:r w:rsidRPr="00A5180B">
              <w:rPr>
                <w:rFonts w:ascii="Maiandra GD" w:eastAsia="Times New Roman" w:hAnsi="Maiandra GD" w:cs="Calibri"/>
                <w:color w:val="000000"/>
                <w:sz w:val="20"/>
                <w:szCs w:val="20"/>
                <w:lang w:eastAsia="en-AU"/>
              </w:rPr>
              <w:br/>
              <w:t xml:space="preserve">Box 295 </w:t>
            </w:r>
            <w:proofErr w:type="spellStart"/>
            <w:r w:rsidRPr="00A5180B">
              <w:rPr>
                <w:rFonts w:ascii="Maiandra GD" w:eastAsia="Times New Roman" w:hAnsi="Maiandra GD" w:cs="Calibri"/>
                <w:color w:val="000000"/>
                <w:sz w:val="20"/>
                <w:szCs w:val="20"/>
                <w:lang w:eastAsia="en-AU"/>
              </w:rPr>
              <w:t>Entebe</w:t>
            </w:r>
            <w:proofErr w:type="spellEnd"/>
            <w:r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br/>
              <w:t xml:space="preserve">Tel +256414320325, 256772465070 </w:t>
            </w:r>
            <w:r w:rsidRPr="00A5180B">
              <w:rPr>
                <w:rFonts w:ascii="Maiandra GD" w:eastAsia="Times New Roman" w:hAnsi="Maiandra GD" w:cs="Calibri"/>
                <w:color w:val="000000"/>
                <w:sz w:val="20"/>
                <w:szCs w:val="20"/>
                <w:lang w:eastAsia="en-AU"/>
              </w:rPr>
              <w:br/>
              <w:t>Fax 256414321070</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6" w:history="1">
              <w:r w:rsidR="00247593" w:rsidRPr="00A5180B">
                <w:rPr>
                  <w:rFonts w:ascii="Calibri" w:eastAsia="Times New Roman" w:hAnsi="Calibri" w:cs="Calibri"/>
                  <w:color w:val="0000FF"/>
                  <w:u w:val="single"/>
                  <w:lang w:eastAsia="en-AU"/>
                </w:rPr>
                <w:t>dgnaro@naro.go.ng</w:t>
              </w:r>
              <w:r w:rsidR="00247593" w:rsidRPr="00A5180B">
                <w:rPr>
                  <w:rFonts w:ascii="Calibri" w:eastAsia="Times New Roman" w:hAnsi="Calibri" w:cs="Calibri"/>
                  <w:color w:val="0000FF"/>
                  <w:u w:val="single"/>
                  <w:lang w:eastAsia="en-AU"/>
                </w:rPr>
                <w:br/>
                <w:t>ikash</w:t>
              </w:r>
              <w:r w:rsidR="00482111" w:rsidRPr="00A5180B">
                <w:rPr>
                  <w:rFonts w:ascii="Calibri" w:eastAsia="Times New Roman" w:hAnsi="Calibri" w:cs="Calibri"/>
                  <w:color w:val="0000FF"/>
                  <w:u w:val="single"/>
                  <w:lang w:eastAsia="en-AU"/>
                </w:rPr>
                <w:t>a</w:t>
              </w:r>
              <w:r w:rsidR="00247593" w:rsidRPr="00A5180B">
                <w:rPr>
                  <w:rFonts w:ascii="Calibri" w:eastAsia="Times New Roman" w:hAnsi="Calibri" w:cs="Calibri"/>
                  <w:color w:val="0000FF"/>
                  <w:u w:val="single"/>
                  <w:lang w:eastAsia="en-AU"/>
                </w:rPr>
                <w:t>ija@yahoo.co.uk</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Crop </w:t>
            </w:r>
            <w:r w:rsidR="00A600E6" w:rsidRPr="00A5180B">
              <w:rPr>
                <w:rFonts w:ascii="Maiandra GD" w:eastAsia="Times New Roman" w:hAnsi="Maiandra GD" w:cs="Calibri"/>
                <w:color w:val="000000"/>
                <w:sz w:val="20"/>
                <w:szCs w:val="20"/>
                <w:lang w:eastAsia="en-AU"/>
              </w:rPr>
              <w:t>Protection</w:t>
            </w:r>
            <w:r w:rsidRPr="00A5180B">
              <w:rPr>
                <w:rFonts w:ascii="Maiandra GD" w:eastAsia="Times New Roman" w:hAnsi="Maiandra GD" w:cs="Calibri"/>
                <w:color w:val="000000"/>
                <w:sz w:val="20"/>
                <w:szCs w:val="20"/>
                <w:lang w:eastAsia="en-AU"/>
              </w:rPr>
              <w:t xml:space="preserve"> and integrated agriculture research for development approaches</w:t>
            </w:r>
          </w:p>
        </w:tc>
      </w:tr>
      <w:tr w:rsidR="00247593" w:rsidRPr="00A5180B" w:rsidTr="00247593">
        <w:trPr>
          <w:trHeight w:val="127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23</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Prof</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Manny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Noakes</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Research Program Leader</w:t>
            </w:r>
            <w:r w:rsidRPr="00A5180B">
              <w:rPr>
                <w:rFonts w:ascii="Maiandra GD" w:eastAsia="Times New Roman" w:hAnsi="Maiandra GD" w:cs="Calibri"/>
                <w:color w:val="000000"/>
                <w:sz w:val="20"/>
                <w:szCs w:val="20"/>
                <w:lang w:eastAsia="en-AU"/>
              </w:rPr>
              <w:br/>
              <w:t>Nutrition &amp; Health Sciences</w:t>
            </w:r>
            <w:r w:rsidRPr="00A5180B">
              <w:rPr>
                <w:rFonts w:ascii="Maiandra GD" w:eastAsia="Times New Roman" w:hAnsi="Maiandra GD" w:cs="Calibri"/>
                <w:color w:val="000000"/>
                <w:sz w:val="20"/>
                <w:szCs w:val="20"/>
                <w:lang w:eastAsia="en-AU"/>
              </w:rPr>
              <w:br/>
              <w:t>CSIRO</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CSIRO</w:t>
            </w:r>
            <w:r w:rsidRPr="00A5180B">
              <w:rPr>
                <w:rFonts w:ascii="Maiandra GD" w:eastAsia="Times New Roman" w:hAnsi="Maiandra GD" w:cs="Calibri"/>
                <w:color w:val="000000"/>
                <w:sz w:val="20"/>
                <w:szCs w:val="20"/>
                <w:lang w:eastAsia="en-AU"/>
              </w:rPr>
              <w:br/>
              <w:t>Box 10041 Adelaide BC South</w:t>
            </w:r>
            <w:r w:rsidR="00D0095D"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Australia 5000</w:t>
            </w:r>
            <w:r w:rsidRPr="00A5180B">
              <w:rPr>
                <w:rFonts w:ascii="Maiandra GD" w:eastAsia="Times New Roman" w:hAnsi="Maiandra GD" w:cs="Calibri"/>
                <w:color w:val="000000"/>
                <w:sz w:val="20"/>
                <w:szCs w:val="20"/>
                <w:lang w:eastAsia="en-AU"/>
              </w:rPr>
              <w:br/>
              <w:t>Tel.+61-8-83038827</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7" w:history="1">
              <w:r w:rsidR="00247593" w:rsidRPr="00A5180B">
                <w:rPr>
                  <w:rFonts w:ascii="Calibri" w:eastAsia="Times New Roman" w:hAnsi="Calibri" w:cs="Calibri"/>
                  <w:color w:val="0000FF"/>
                  <w:u w:val="single"/>
                  <w:lang w:eastAsia="en-AU"/>
                </w:rPr>
                <w:t>manny.noakes@csiro.au</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A600E6">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Nutrition </w:t>
            </w:r>
          </w:p>
        </w:tc>
      </w:tr>
      <w:tr w:rsidR="00247593" w:rsidRPr="00A5180B" w:rsidTr="00AA0348">
        <w:trPr>
          <w:trHeight w:val="153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24</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Elijah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Odundo</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Statistician /Data Analyst</w:t>
            </w:r>
            <w:r w:rsidRPr="00A5180B">
              <w:rPr>
                <w:rFonts w:ascii="Maiandra GD" w:eastAsia="Times New Roman" w:hAnsi="Maiandra GD" w:cs="Calibri"/>
                <w:color w:val="000000"/>
                <w:sz w:val="20"/>
                <w:szCs w:val="20"/>
                <w:lang w:eastAsia="en-AU"/>
              </w:rPr>
              <w:br/>
              <w:t>FAO Somalia</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FAO Somalia</w:t>
            </w:r>
            <w:r w:rsidRPr="00A5180B">
              <w:rPr>
                <w:rFonts w:ascii="Maiandra GD" w:eastAsia="Times New Roman" w:hAnsi="Maiandra GD" w:cs="Calibri"/>
                <w:color w:val="000000"/>
                <w:sz w:val="20"/>
                <w:szCs w:val="20"/>
                <w:lang w:eastAsia="en-AU"/>
              </w:rPr>
              <w:br/>
            </w:r>
            <w:proofErr w:type="spellStart"/>
            <w:r w:rsidRPr="00A5180B">
              <w:rPr>
                <w:rFonts w:ascii="Maiandra GD" w:eastAsia="Times New Roman" w:hAnsi="Maiandra GD" w:cs="Calibri"/>
                <w:color w:val="000000"/>
                <w:sz w:val="20"/>
                <w:szCs w:val="20"/>
                <w:lang w:eastAsia="en-AU"/>
              </w:rPr>
              <w:t>Ngecha</w:t>
            </w:r>
            <w:proofErr w:type="spellEnd"/>
            <w:r w:rsidRPr="00A5180B">
              <w:rPr>
                <w:rFonts w:ascii="Maiandra GD" w:eastAsia="Times New Roman" w:hAnsi="Maiandra GD" w:cs="Calibri"/>
                <w:color w:val="000000"/>
                <w:sz w:val="20"/>
                <w:szCs w:val="20"/>
                <w:lang w:eastAsia="en-AU"/>
              </w:rPr>
              <w:t xml:space="preserve"> Road off lower </w:t>
            </w:r>
            <w:proofErr w:type="spellStart"/>
            <w:r w:rsidRPr="00A5180B">
              <w:rPr>
                <w:rFonts w:ascii="Maiandra GD" w:eastAsia="Times New Roman" w:hAnsi="Maiandra GD" w:cs="Calibri"/>
                <w:color w:val="000000"/>
                <w:sz w:val="20"/>
                <w:szCs w:val="20"/>
                <w:lang w:eastAsia="en-AU"/>
              </w:rPr>
              <w:t>Kabete</w:t>
            </w:r>
            <w:proofErr w:type="spellEnd"/>
            <w:r w:rsidRPr="00A5180B">
              <w:rPr>
                <w:rFonts w:ascii="Maiandra GD" w:eastAsia="Times New Roman" w:hAnsi="Maiandra GD" w:cs="Calibri"/>
                <w:color w:val="000000"/>
                <w:sz w:val="20"/>
                <w:szCs w:val="20"/>
                <w:lang w:eastAsia="en-AU"/>
              </w:rPr>
              <w:t xml:space="preserve"> Road Spring Valley</w:t>
            </w:r>
            <w:r w:rsidRPr="00A5180B">
              <w:rPr>
                <w:rFonts w:ascii="Maiandra GD" w:eastAsia="Times New Roman" w:hAnsi="Maiandra GD" w:cs="Calibri"/>
                <w:color w:val="000000"/>
                <w:sz w:val="20"/>
                <w:szCs w:val="20"/>
                <w:lang w:eastAsia="en-AU"/>
              </w:rPr>
              <w:br/>
              <w:t>Tel 4000528/000,</w:t>
            </w:r>
            <w:r w:rsidRPr="00A5180B">
              <w:rPr>
                <w:rFonts w:ascii="Maiandra GD" w:eastAsia="Times New Roman" w:hAnsi="Maiandra GD" w:cs="Calibri"/>
                <w:color w:val="000000"/>
                <w:sz w:val="20"/>
                <w:szCs w:val="20"/>
                <w:lang w:eastAsia="en-AU"/>
              </w:rPr>
              <w:br/>
              <w:t>0725711353</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8" w:history="1">
              <w:r w:rsidR="00247593" w:rsidRPr="00A5180B">
                <w:rPr>
                  <w:rFonts w:ascii="Calibri" w:eastAsia="Times New Roman" w:hAnsi="Calibri" w:cs="Calibri"/>
                  <w:color w:val="0000FF"/>
                  <w:u w:val="single"/>
                  <w:lang w:eastAsia="en-AU"/>
                </w:rPr>
                <w:t>Elijah.Odundo@fao.org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Nutrition Surveillance and Public Health</w:t>
            </w:r>
          </w:p>
        </w:tc>
      </w:tr>
      <w:tr w:rsidR="00247593" w:rsidRPr="00A5180B" w:rsidTr="00AA0348">
        <w:trPr>
          <w:trHeight w:val="1020"/>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lastRenderedPageBreak/>
              <w:t>25</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Mr</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Tom Joseph</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Oguta</w:t>
            </w:r>
            <w:proofErr w:type="spellEnd"/>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Senior Nutrition Analyst/Epidemiologist</w:t>
            </w:r>
            <w:r w:rsidRPr="00A5180B">
              <w:rPr>
                <w:rFonts w:ascii="Maiandra GD" w:eastAsia="Times New Roman" w:hAnsi="Maiandra GD" w:cs="Calibri"/>
                <w:color w:val="000000"/>
                <w:sz w:val="20"/>
                <w:szCs w:val="20"/>
                <w:lang w:eastAsia="en-AU"/>
              </w:rPr>
              <w:br/>
              <w:t>FAO Somalia</w:t>
            </w:r>
          </w:p>
        </w:tc>
        <w:tc>
          <w:tcPr>
            <w:tcW w:w="246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FAO Somalia</w:t>
            </w:r>
            <w:r w:rsidRPr="00A5180B">
              <w:rPr>
                <w:rFonts w:ascii="Maiandra GD" w:eastAsia="Times New Roman" w:hAnsi="Maiandra GD" w:cs="Calibri"/>
                <w:color w:val="000000"/>
                <w:sz w:val="20"/>
                <w:szCs w:val="20"/>
                <w:lang w:eastAsia="en-AU"/>
              </w:rPr>
              <w:br/>
              <w:t>Tel +254204000541, 0722392499</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49" w:history="1">
              <w:r w:rsidR="00247593" w:rsidRPr="00A5180B">
                <w:rPr>
                  <w:rFonts w:ascii="Calibri" w:eastAsia="Times New Roman" w:hAnsi="Calibri" w:cs="Calibri"/>
                  <w:color w:val="0000FF"/>
                  <w:u w:val="single"/>
                  <w:lang w:eastAsia="en-AU"/>
                </w:rPr>
                <w:t>tom.oguta@fao.org</w:t>
              </w:r>
            </w:hyperlink>
          </w:p>
        </w:tc>
        <w:tc>
          <w:tcPr>
            <w:tcW w:w="260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Nutrition &amp; Food Security </w:t>
            </w:r>
            <w:r w:rsidR="00A600E6" w:rsidRPr="00A5180B">
              <w:rPr>
                <w:rFonts w:ascii="Maiandra GD" w:eastAsia="Times New Roman" w:hAnsi="Maiandra GD" w:cs="Calibri"/>
                <w:color w:val="000000"/>
                <w:sz w:val="20"/>
                <w:szCs w:val="20"/>
                <w:lang w:eastAsia="en-AU"/>
              </w:rPr>
              <w:t>Surveillance</w:t>
            </w:r>
          </w:p>
        </w:tc>
      </w:tr>
      <w:tr w:rsidR="00247593" w:rsidRPr="00A5180B" w:rsidTr="00AA0348">
        <w:trPr>
          <w:trHeight w:val="600"/>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26</w:t>
            </w:r>
          </w:p>
        </w:tc>
        <w:tc>
          <w:tcPr>
            <w:tcW w:w="464"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Ms</w:t>
            </w:r>
          </w:p>
        </w:tc>
        <w:tc>
          <w:tcPr>
            <w:tcW w:w="1487"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Ruth</w:t>
            </w:r>
          </w:p>
        </w:tc>
        <w:tc>
          <w:tcPr>
            <w:tcW w:w="148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Oniang'o</w:t>
            </w:r>
          </w:p>
        </w:tc>
        <w:tc>
          <w:tcPr>
            <w:tcW w:w="2179"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Rural Outreach Program</w:t>
            </w:r>
          </w:p>
        </w:tc>
        <w:tc>
          <w:tcPr>
            <w:tcW w:w="2466"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c>
          <w:tcPr>
            <w:tcW w:w="2665" w:type="dxa"/>
            <w:tcBorders>
              <w:top w:val="single" w:sz="4" w:space="0" w:color="auto"/>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0" w:history="1">
              <w:r w:rsidR="00247593" w:rsidRPr="00A5180B">
                <w:rPr>
                  <w:rFonts w:ascii="Calibri" w:eastAsia="Times New Roman" w:hAnsi="Calibri" w:cs="Calibri"/>
                  <w:color w:val="0000FF"/>
                  <w:u w:val="single"/>
                  <w:lang w:eastAsia="en-AU"/>
                </w:rPr>
                <w:t>oniango@iconnect.co.ke</w:t>
              </w:r>
            </w:hyperlink>
          </w:p>
        </w:tc>
        <w:tc>
          <w:tcPr>
            <w:tcW w:w="2606" w:type="dxa"/>
            <w:tcBorders>
              <w:top w:val="single" w:sz="4" w:space="0" w:color="auto"/>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Nutrition and gender</w:t>
            </w:r>
          </w:p>
        </w:tc>
      </w:tr>
      <w:tr w:rsidR="00247593" w:rsidRPr="00A5180B" w:rsidTr="00247593">
        <w:trPr>
          <w:trHeight w:val="76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27</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Cyprian</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Ouma</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Nutrition Advisor Emergencies</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World Vision, Box 13300502 Karen</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1" w:history="1">
              <w:r w:rsidR="00247593" w:rsidRPr="00A5180B">
                <w:rPr>
                  <w:rFonts w:ascii="Calibri" w:eastAsia="Times New Roman" w:hAnsi="Calibri" w:cs="Calibri"/>
                  <w:color w:val="0000FF"/>
                  <w:u w:val="single"/>
                  <w:lang w:eastAsia="en-AU"/>
                </w:rPr>
                <w:t>cyprian_ouma@wvi.org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Nutrition</w:t>
            </w:r>
          </w:p>
        </w:tc>
      </w:tr>
      <w:tr w:rsidR="00247593" w:rsidRPr="00A5180B" w:rsidTr="00247593">
        <w:trPr>
          <w:trHeight w:val="76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28</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Tom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Randolph</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ILRI</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P.O. Box 30709</w:t>
            </w:r>
            <w:r w:rsidRPr="00A5180B">
              <w:rPr>
                <w:rFonts w:ascii="Maiandra GD" w:eastAsia="Times New Roman" w:hAnsi="Maiandra GD" w:cs="Calibri"/>
                <w:color w:val="000000"/>
                <w:sz w:val="20"/>
                <w:szCs w:val="20"/>
                <w:lang w:eastAsia="en-AU"/>
              </w:rPr>
              <w:br/>
              <w:t xml:space="preserve"> Nairobi 00100, Kenya</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2" w:history="1">
              <w:r w:rsidR="00247593" w:rsidRPr="00A5180B">
                <w:rPr>
                  <w:rFonts w:ascii="Calibri" w:eastAsia="Times New Roman" w:hAnsi="Calibri" w:cs="Calibri"/>
                  <w:color w:val="0000FF"/>
                  <w:u w:val="single"/>
                  <w:lang w:eastAsia="en-AU"/>
                </w:rPr>
                <w:t>T.RANDOLPH@CGIAR.ORG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247593">
        <w:trPr>
          <w:trHeight w:val="153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29</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Pascal C </w:t>
            </w:r>
          </w:p>
        </w:tc>
        <w:tc>
          <w:tcPr>
            <w:tcW w:w="1489" w:type="dxa"/>
            <w:tcBorders>
              <w:top w:val="nil"/>
              <w:left w:val="nil"/>
              <w:bottom w:val="single" w:sz="4" w:space="0" w:color="auto"/>
              <w:right w:val="single" w:sz="4" w:space="0" w:color="auto"/>
            </w:tcBorders>
            <w:shd w:val="clear" w:color="auto" w:fill="auto"/>
            <w:hideMark/>
          </w:tcPr>
          <w:p w:rsidR="00C000E9" w:rsidRPr="00A5180B" w:rsidRDefault="00C000E9" w:rsidP="00C000E9">
            <w:pPr>
              <w:rPr>
                <w:rFonts w:ascii="Calibri" w:hAnsi="Calibri" w:cs="Calibri"/>
                <w:color w:val="000000"/>
              </w:rPr>
            </w:pPr>
            <w:proofErr w:type="spellStart"/>
            <w:r w:rsidRPr="00A5180B">
              <w:rPr>
                <w:rFonts w:ascii="Calibri" w:hAnsi="Calibri" w:cs="Calibri"/>
                <w:color w:val="000000"/>
              </w:rPr>
              <w:t>Sanginga</w:t>
            </w:r>
            <w:proofErr w:type="spellEnd"/>
          </w:p>
          <w:p w:rsidR="00247593" w:rsidRPr="00A5180B" w:rsidRDefault="00247593" w:rsidP="00247593">
            <w:pPr>
              <w:spacing w:after="0" w:line="240" w:lineRule="auto"/>
              <w:rPr>
                <w:rFonts w:ascii="Maiandra GD" w:eastAsia="Times New Roman" w:hAnsi="Maiandra GD" w:cs="Calibri"/>
                <w:color w:val="000000"/>
                <w:sz w:val="20"/>
                <w:szCs w:val="20"/>
                <w:lang w:eastAsia="en-AU"/>
              </w:rPr>
            </w:pP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Senior Programme Specialist</w:t>
            </w:r>
            <w:r w:rsidRPr="00A5180B">
              <w:rPr>
                <w:rFonts w:ascii="Maiandra GD" w:eastAsia="Times New Roman" w:hAnsi="Maiandra GD" w:cs="Calibri"/>
                <w:color w:val="000000"/>
                <w:sz w:val="20"/>
                <w:szCs w:val="20"/>
                <w:lang w:eastAsia="en-AU"/>
              </w:rPr>
              <w:br w:type="page"/>
              <w:t>Agriculture &amp; Food Security</w:t>
            </w:r>
            <w:r w:rsidRPr="00A5180B">
              <w:rPr>
                <w:rFonts w:ascii="Maiandra GD" w:eastAsia="Times New Roman" w:hAnsi="Maiandra GD" w:cs="Calibri"/>
                <w:color w:val="000000"/>
                <w:sz w:val="20"/>
                <w:szCs w:val="20"/>
                <w:lang w:eastAsia="en-AU"/>
              </w:rPr>
              <w:br w:type="page"/>
              <w:t>IDRC</w:t>
            </w:r>
            <w:r w:rsidRPr="00A5180B">
              <w:rPr>
                <w:rFonts w:ascii="Maiandra GD" w:eastAsia="Times New Roman" w:hAnsi="Maiandra GD" w:cs="Calibri"/>
                <w:color w:val="000000"/>
                <w:sz w:val="20"/>
                <w:szCs w:val="20"/>
                <w:lang w:eastAsia="en-AU"/>
              </w:rPr>
              <w:br w:type="page"/>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International </w:t>
            </w:r>
            <w:r w:rsidR="00D0095D" w:rsidRPr="00A5180B">
              <w:rPr>
                <w:rFonts w:ascii="Maiandra GD" w:eastAsia="Times New Roman" w:hAnsi="Maiandra GD" w:cs="Calibri"/>
                <w:color w:val="000000"/>
                <w:sz w:val="20"/>
                <w:szCs w:val="20"/>
                <w:lang w:eastAsia="en-AU"/>
              </w:rPr>
              <w:t>Development</w:t>
            </w:r>
            <w:r w:rsidRPr="00A5180B">
              <w:rPr>
                <w:rFonts w:ascii="Maiandra GD" w:eastAsia="Times New Roman" w:hAnsi="Maiandra GD" w:cs="Calibri"/>
                <w:color w:val="000000"/>
                <w:sz w:val="20"/>
                <w:szCs w:val="20"/>
                <w:lang w:eastAsia="en-AU"/>
              </w:rPr>
              <w:t xml:space="preserve"> Research Centre CIDRC, Box 62084-002 NairobiTel254725445200</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3" w:history="1">
              <w:r w:rsidR="00247593" w:rsidRPr="00A5180B">
                <w:rPr>
                  <w:rFonts w:ascii="Calibri" w:eastAsia="Times New Roman" w:hAnsi="Calibri" w:cs="Calibri"/>
                  <w:color w:val="0000FF"/>
                  <w:u w:val="single"/>
                  <w:lang w:eastAsia="en-AU"/>
                </w:rPr>
                <w:t>PSANGINGA@IDRC.CA</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Agriculture</w:t>
            </w:r>
            <w:r w:rsidR="00A600E6"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&amp;</w:t>
            </w:r>
            <w:r w:rsidR="00A600E6" w:rsidRPr="00A5180B">
              <w:rPr>
                <w:rFonts w:ascii="Maiandra GD" w:eastAsia="Times New Roman" w:hAnsi="Maiandra GD" w:cs="Calibri"/>
                <w:color w:val="000000"/>
                <w:sz w:val="20"/>
                <w:szCs w:val="20"/>
                <w:lang w:eastAsia="en-AU"/>
              </w:rPr>
              <w:t xml:space="preserve"> </w:t>
            </w:r>
            <w:r w:rsidRPr="00A5180B">
              <w:rPr>
                <w:rFonts w:ascii="Maiandra GD" w:eastAsia="Times New Roman" w:hAnsi="Maiandra GD" w:cs="Calibri"/>
                <w:color w:val="000000"/>
                <w:sz w:val="20"/>
                <w:szCs w:val="20"/>
                <w:lang w:eastAsia="en-AU"/>
              </w:rPr>
              <w:t>Food Security</w:t>
            </w:r>
          </w:p>
        </w:tc>
      </w:tr>
      <w:tr w:rsidR="00247593" w:rsidRPr="00A5180B" w:rsidTr="00247593">
        <w:trPr>
          <w:trHeight w:val="153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30</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Juliet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A92C64" w:rsidP="00247593">
            <w:pPr>
              <w:spacing w:after="0" w:line="240" w:lineRule="auto"/>
              <w:rPr>
                <w:rFonts w:ascii="Maiandra GD" w:eastAsia="Times New Roman" w:hAnsi="Maiandra GD" w:cs="Calibri"/>
                <w:color w:val="000000"/>
                <w:sz w:val="20"/>
                <w:szCs w:val="20"/>
                <w:lang w:eastAsia="en-AU"/>
              </w:rPr>
            </w:pPr>
            <w:proofErr w:type="spellStart"/>
            <w:r w:rsidRPr="00A5180B">
              <w:rPr>
                <w:rFonts w:ascii="Maiandra GD" w:eastAsia="Times New Roman" w:hAnsi="Maiandra GD" w:cs="Calibri"/>
                <w:color w:val="000000"/>
                <w:sz w:val="20"/>
                <w:szCs w:val="20"/>
                <w:lang w:eastAsia="en-AU"/>
              </w:rPr>
              <w:t>Sentumbwe</w:t>
            </w:r>
            <w:proofErr w:type="spellEnd"/>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Assistant Commissioner </w:t>
            </w:r>
            <w:r w:rsidRPr="00A5180B">
              <w:rPr>
                <w:rFonts w:ascii="Maiandra GD" w:eastAsia="Times New Roman" w:hAnsi="Maiandra GD" w:cs="Calibri"/>
                <w:color w:val="000000"/>
                <w:sz w:val="20"/>
                <w:szCs w:val="20"/>
                <w:lang w:eastAsia="en-AU"/>
              </w:rPr>
              <w:br/>
              <w:t>Dairy &amp; Meat</w:t>
            </w:r>
            <w:r w:rsidRPr="00A5180B">
              <w:rPr>
                <w:rFonts w:ascii="Maiandra GD" w:eastAsia="Times New Roman" w:hAnsi="Maiandra GD" w:cs="Calibri"/>
                <w:color w:val="000000"/>
                <w:sz w:val="20"/>
                <w:szCs w:val="20"/>
                <w:lang w:eastAsia="en-AU"/>
              </w:rPr>
              <w:br/>
              <w:t xml:space="preserve">Ministry of Agriculture, Animal </w:t>
            </w:r>
            <w:r w:rsidR="00D0095D" w:rsidRPr="00A5180B">
              <w:rPr>
                <w:rFonts w:ascii="Maiandra GD" w:eastAsia="Times New Roman" w:hAnsi="Maiandra GD" w:cs="Calibri"/>
                <w:color w:val="000000"/>
                <w:sz w:val="20"/>
                <w:szCs w:val="20"/>
                <w:lang w:eastAsia="en-AU"/>
              </w:rPr>
              <w:t>Industry</w:t>
            </w:r>
            <w:r w:rsidRPr="00A5180B">
              <w:rPr>
                <w:rFonts w:ascii="Maiandra GD" w:eastAsia="Times New Roman" w:hAnsi="Maiandra GD" w:cs="Calibri"/>
                <w:color w:val="000000"/>
                <w:sz w:val="20"/>
                <w:szCs w:val="20"/>
                <w:lang w:eastAsia="en-AU"/>
              </w:rPr>
              <w:t xml:space="preserve"> &amp; Fisheries</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Ministry of Agriculture, Animal </w:t>
            </w:r>
            <w:r w:rsidR="00D0095D" w:rsidRPr="00A5180B">
              <w:rPr>
                <w:rFonts w:ascii="Maiandra GD" w:eastAsia="Times New Roman" w:hAnsi="Maiandra GD" w:cs="Calibri"/>
                <w:color w:val="000000"/>
                <w:sz w:val="20"/>
                <w:szCs w:val="20"/>
                <w:lang w:eastAsia="en-AU"/>
              </w:rPr>
              <w:t>Industry</w:t>
            </w:r>
            <w:r w:rsidRPr="00A5180B">
              <w:rPr>
                <w:rFonts w:ascii="Maiandra GD" w:eastAsia="Times New Roman" w:hAnsi="Maiandra GD" w:cs="Calibri"/>
                <w:color w:val="000000"/>
                <w:sz w:val="20"/>
                <w:szCs w:val="20"/>
                <w:lang w:eastAsia="en-AU"/>
              </w:rPr>
              <w:t xml:space="preserve"> &amp; Fisheries</w:t>
            </w:r>
            <w:r w:rsidRPr="00A5180B">
              <w:rPr>
                <w:rFonts w:ascii="Maiandra GD" w:eastAsia="Times New Roman" w:hAnsi="Maiandra GD" w:cs="Calibri"/>
                <w:color w:val="000000"/>
                <w:sz w:val="20"/>
                <w:szCs w:val="20"/>
                <w:lang w:eastAsia="en-AU"/>
              </w:rPr>
              <w:br/>
              <w:t>Box 102 Entebbe</w:t>
            </w:r>
            <w:r w:rsidRPr="00A5180B">
              <w:rPr>
                <w:rFonts w:ascii="Maiandra GD" w:eastAsia="Times New Roman" w:hAnsi="Maiandra GD" w:cs="Calibri"/>
                <w:color w:val="000000"/>
                <w:sz w:val="20"/>
                <w:szCs w:val="20"/>
                <w:lang w:eastAsia="en-AU"/>
              </w:rPr>
              <w:br/>
              <w:t>Tel 256414321040, 256772584598</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4" w:history="1">
              <w:r w:rsidR="00A92C64" w:rsidRPr="00A5180B">
                <w:rPr>
                  <w:rStyle w:val="Hyperlink"/>
                  <w:rFonts w:ascii="Calibri" w:eastAsia="Times New Roman" w:hAnsi="Calibri" w:cs="Calibri"/>
                  <w:lang w:eastAsia="en-AU"/>
                </w:rPr>
                <w:t>juliesenty@gmail.com</w:t>
              </w:r>
              <w:r w:rsidR="00A92C64" w:rsidRPr="00A5180B">
                <w:rPr>
                  <w:rStyle w:val="Hyperlink"/>
                  <w:rFonts w:ascii="Calibri" w:eastAsia="Times New Roman" w:hAnsi="Calibri" w:cs="Calibri"/>
                  <w:lang w:eastAsia="en-AU"/>
                </w:rPr>
                <w:br/>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Animal </w:t>
            </w:r>
            <w:r w:rsidR="00A600E6" w:rsidRPr="00A5180B">
              <w:rPr>
                <w:rFonts w:ascii="Maiandra GD" w:eastAsia="Times New Roman" w:hAnsi="Maiandra GD" w:cs="Calibri"/>
                <w:color w:val="000000"/>
                <w:sz w:val="20"/>
                <w:szCs w:val="20"/>
                <w:lang w:eastAsia="en-AU"/>
              </w:rPr>
              <w:t>Nutrition</w:t>
            </w:r>
          </w:p>
        </w:tc>
      </w:tr>
      <w:tr w:rsidR="00247593" w:rsidRPr="00A5180B" w:rsidTr="00247593">
        <w:trPr>
          <w:trHeight w:val="765"/>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31</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Dr</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Shirley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Tarawali</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Director </w:t>
            </w:r>
            <w:r w:rsidRPr="00A5180B">
              <w:rPr>
                <w:rFonts w:ascii="Maiandra GD" w:eastAsia="Times New Roman" w:hAnsi="Maiandra GD" w:cs="Calibri"/>
                <w:color w:val="000000"/>
                <w:sz w:val="20"/>
                <w:szCs w:val="20"/>
                <w:lang w:eastAsia="en-AU"/>
              </w:rPr>
              <w:br/>
              <w:t>ILRI</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PO Box 30709</w:t>
            </w:r>
            <w:r w:rsidRPr="00A5180B">
              <w:rPr>
                <w:rFonts w:ascii="Maiandra GD" w:eastAsia="Times New Roman" w:hAnsi="Maiandra GD" w:cs="Calibri"/>
                <w:color w:val="000000"/>
                <w:sz w:val="20"/>
                <w:szCs w:val="20"/>
                <w:lang w:eastAsia="en-AU"/>
              </w:rPr>
              <w:br/>
              <w:t>Nairobi 00100, Kenya</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5" w:history="1">
              <w:r w:rsidR="00247593" w:rsidRPr="00A5180B">
                <w:rPr>
                  <w:rFonts w:ascii="Calibri" w:eastAsia="Times New Roman" w:hAnsi="Calibri" w:cs="Calibri"/>
                  <w:color w:val="0000FF"/>
                  <w:u w:val="single"/>
                  <w:lang w:eastAsia="en-AU"/>
                </w:rPr>
                <w:t>S.TARAWALI@CGIAR.ORG</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AA0348">
        <w:trPr>
          <w:trHeight w:val="1530"/>
        </w:trPr>
        <w:tc>
          <w:tcPr>
            <w:tcW w:w="404" w:type="dxa"/>
            <w:tcBorders>
              <w:top w:val="nil"/>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32</w:t>
            </w:r>
          </w:p>
        </w:tc>
        <w:tc>
          <w:tcPr>
            <w:tcW w:w="464"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Ms</w:t>
            </w:r>
          </w:p>
        </w:tc>
        <w:tc>
          <w:tcPr>
            <w:tcW w:w="1487"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Mellissa </w:t>
            </w:r>
          </w:p>
        </w:tc>
        <w:tc>
          <w:tcPr>
            <w:tcW w:w="148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Wood</w:t>
            </w:r>
          </w:p>
        </w:tc>
        <w:tc>
          <w:tcPr>
            <w:tcW w:w="2179"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Director</w:t>
            </w:r>
            <w:r w:rsidRPr="00A5180B">
              <w:rPr>
                <w:rFonts w:ascii="Maiandra GD" w:eastAsia="Times New Roman" w:hAnsi="Maiandra GD" w:cs="Calibri"/>
                <w:color w:val="000000"/>
                <w:sz w:val="20"/>
                <w:szCs w:val="20"/>
                <w:lang w:eastAsia="en-AU"/>
              </w:rPr>
              <w:br/>
              <w:t>AIFSC</w:t>
            </w:r>
          </w:p>
        </w:tc>
        <w:tc>
          <w:tcPr>
            <w:tcW w:w="246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xml:space="preserve">Australian Centre for International Agricultural Research </w:t>
            </w:r>
            <w:r w:rsidRPr="00A5180B">
              <w:rPr>
                <w:rFonts w:ascii="Maiandra GD" w:eastAsia="Times New Roman" w:hAnsi="Maiandra GD" w:cs="Calibri"/>
                <w:color w:val="000000"/>
                <w:sz w:val="20"/>
                <w:szCs w:val="20"/>
                <w:lang w:eastAsia="en-AU"/>
              </w:rPr>
              <w:br/>
              <w:t>GPO Box 1571, Canberra ACT 2601, Australia</w:t>
            </w:r>
          </w:p>
        </w:tc>
        <w:tc>
          <w:tcPr>
            <w:tcW w:w="2665" w:type="dxa"/>
            <w:tcBorders>
              <w:top w:val="nil"/>
              <w:left w:val="nil"/>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6" w:history="1">
              <w:r w:rsidR="00247593" w:rsidRPr="00A5180B">
                <w:rPr>
                  <w:rFonts w:ascii="Calibri" w:eastAsia="Times New Roman" w:hAnsi="Calibri" w:cs="Calibri"/>
                  <w:color w:val="0000FF"/>
                  <w:u w:val="single"/>
                  <w:lang w:eastAsia="en-AU"/>
                </w:rPr>
                <w:t>mellissa.wood@aciar.gov.au</w:t>
              </w:r>
            </w:hyperlink>
          </w:p>
        </w:tc>
        <w:tc>
          <w:tcPr>
            <w:tcW w:w="2606" w:type="dxa"/>
            <w:tcBorders>
              <w:top w:val="nil"/>
              <w:left w:val="nil"/>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 </w:t>
            </w:r>
          </w:p>
        </w:tc>
      </w:tr>
      <w:tr w:rsidR="00247593" w:rsidRPr="00A5180B" w:rsidTr="00AA0348">
        <w:trPr>
          <w:trHeight w:val="1020"/>
        </w:trPr>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jc w:val="right"/>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lastRenderedPageBreak/>
              <w:t>33</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Miss</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Amanda</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Wyatt</w:t>
            </w:r>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Senior Research Assistant</w:t>
            </w:r>
            <w:r w:rsidRPr="00A5180B">
              <w:rPr>
                <w:rFonts w:ascii="Maiandra GD" w:eastAsia="Times New Roman" w:hAnsi="Maiandra GD" w:cs="Calibri"/>
                <w:color w:val="000000"/>
                <w:sz w:val="20"/>
                <w:szCs w:val="20"/>
                <w:lang w:eastAsia="en-AU"/>
              </w:rPr>
              <w:br/>
              <w:t>IFPRI</w:t>
            </w:r>
          </w:p>
        </w:tc>
        <w:tc>
          <w:tcPr>
            <w:tcW w:w="246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IFPRI</w:t>
            </w:r>
            <w:r w:rsidRPr="00A5180B">
              <w:rPr>
                <w:rFonts w:ascii="Maiandra GD" w:eastAsia="Times New Roman" w:hAnsi="Maiandra GD" w:cs="Calibri"/>
                <w:color w:val="000000"/>
                <w:sz w:val="20"/>
                <w:szCs w:val="20"/>
                <w:lang w:eastAsia="en-AU"/>
              </w:rPr>
              <w:br/>
              <w:t xml:space="preserve">Box 2033K, St </w:t>
            </w:r>
            <w:proofErr w:type="spellStart"/>
            <w:r w:rsidRPr="00A5180B">
              <w:rPr>
                <w:rFonts w:ascii="Maiandra GD" w:eastAsia="Times New Roman" w:hAnsi="Maiandra GD" w:cs="Calibri"/>
                <w:color w:val="000000"/>
                <w:sz w:val="20"/>
                <w:szCs w:val="20"/>
                <w:lang w:eastAsia="en-AU"/>
              </w:rPr>
              <w:t>Nw</w:t>
            </w:r>
            <w:proofErr w:type="spellEnd"/>
            <w:r w:rsidRPr="00A5180B">
              <w:rPr>
                <w:rFonts w:ascii="Maiandra GD" w:eastAsia="Times New Roman" w:hAnsi="Maiandra GD" w:cs="Calibri"/>
                <w:color w:val="000000"/>
                <w:sz w:val="20"/>
                <w:szCs w:val="20"/>
                <w:lang w:eastAsia="en-AU"/>
              </w:rPr>
              <w:t xml:space="preserve"> Washington DC 20006</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BB4FB6" w:rsidP="00247593">
            <w:pPr>
              <w:spacing w:after="0" w:line="240" w:lineRule="auto"/>
              <w:rPr>
                <w:rFonts w:ascii="Calibri" w:eastAsia="Times New Roman" w:hAnsi="Calibri" w:cs="Calibri"/>
                <w:color w:val="0000FF"/>
                <w:u w:val="single"/>
                <w:lang w:eastAsia="en-AU"/>
              </w:rPr>
            </w:pPr>
            <w:hyperlink r:id="rId57" w:history="1">
              <w:r w:rsidR="00247593" w:rsidRPr="00A5180B">
                <w:rPr>
                  <w:rFonts w:ascii="Calibri" w:eastAsia="Times New Roman" w:hAnsi="Calibri" w:cs="Calibri"/>
                  <w:color w:val="0000FF"/>
                  <w:u w:val="single"/>
                  <w:lang w:eastAsia="en-AU"/>
                </w:rPr>
                <w:t>a.wyatt@cgiar.org</w:t>
              </w:r>
            </w:hyperlink>
          </w:p>
        </w:tc>
        <w:tc>
          <w:tcPr>
            <w:tcW w:w="2606" w:type="dxa"/>
            <w:tcBorders>
              <w:top w:val="single" w:sz="4" w:space="0" w:color="auto"/>
              <w:left w:val="single" w:sz="4" w:space="0" w:color="auto"/>
              <w:bottom w:val="single" w:sz="4" w:space="0" w:color="auto"/>
              <w:right w:val="single" w:sz="4" w:space="0" w:color="auto"/>
            </w:tcBorders>
            <w:shd w:val="clear" w:color="auto" w:fill="auto"/>
            <w:hideMark/>
          </w:tcPr>
          <w:p w:rsidR="00247593" w:rsidRPr="00A5180B" w:rsidRDefault="00247593" w:rsidP="00247593">
            <w:pPr>
              <w:spacing w:after="0" w:line="240" w:lineRule="auto"/>
              <w:rPr>
                <w:rFonts w:ascii="Maiandra GD" w:eastAsia="Times New Roman" w:hAnsi="Maiandra GD" w:cs="Calibri"/>
                <w:color w:val="000000"/>
                <w:sz w:val="20"/>
                <w:szCs w:val="20"/>
                <w:lang w:eastAsia="en-AU"/>
              </w:rPr>
            </w:pPr>
            <w:r w:rsidRPr="00A5180B">
              <w:rPr>
                <w:rFonts w:ascii="Maiandra GD" w:eastAsia="Times New Roman" w:hAnsi="Maiandra GD" w:cs="Calibri"/>
                <w:color w:val="000000"/>
                <w:sz w:val="20"/>
                <w:szCs w:val="20"/>
                <w:lang w:eastAsia="en-AU"/>
              </w:rPr>
              <w:t>Public Health</w:t>
            </w:r>
          </w:p>
        </w:tc>
      </w:tr>
    </w:tbl>
    <w:p w:rsidR="00427459" w:rsidRPr="00A5180B" w:rsidRDefault="00427459" w:rsidP="00427459">
      <w:pPr>
        <w:rPr>
          <w:rFonts w:cs="Times New Roman"/>
        </w:rPr>
      </w:pPr>
    </w:p>
    <w:sectPr w:rsidR="00427459" w:rsidRPr="00A5180B" w:rsidSect="00247593">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7F3" w:rsidRDefault="000077F3" w:rsidP="009F674E">
      <w:pPr>
        <w:spacing w:after="0" w:line="240" w:lineRule="auto"/>
      </w:pPr>
      <w:r>
        <w:separator/>
      </w:r>
    </w:p>
  </w:endnote>
  <w:endnote w:type="continuationSeparator" w:id="0">
    <w:p w:rsidR="000077F3" w:rsidRDefault="000077F3" w:rsidP="009F67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8D" w:rsidRDefault="00BB4FB6" w:rsidP="007A00ED">
    <w:pPr>
      <w:pStyle w:val="Footer"/>
      <w:framePr w:wrap="around" w:vAnchor="text" w:hAnchor="margin" w:xAlign="right" w:y="1"/>
      <w:rPr>
        <w:rStyle w:val="PageNumber"/>
      </w:rPr>
    </w:pPr>
    <w:r>
      <w:rPr>
        <w:rStyle w:val="PageNumber"/>
      </w:rPr>
      <w:fldChar w:fldCharType="begin"/>
    </w:r>
    <w:r w:rsidR="0054098D">
      <w:rPr>
        <w:rStyle w:val="PageNumber"/>
      </w:rPr>
      <w:instrText xml:space="preserve">PAGE  </w:instrText>
    </w:r>
    <w:r>
      <w:rPr>
        <w:rStyle w:val="PageNumber"/>
      </w:rPr>
      <w:fldChar w:fldCharType="end"/>
    </w:r>
  </w:p>
  <w:p w:rsidR="0054098D" w:rsidRDefault="0054098D" w:rsidP="007A00E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8D" w:rsidRDefault="00BB4FB6" w:rsidP="007A00ED">
    <w:pPr>
      <w:pStyle w:val="Footer"/>
      <w:framePr w:wrap="around" w:vAnchor="text" w:hAnchor="margin" w:xAlign="right" w:y="1"/>
      <w:rPr>
        <w:rStyle w:val="PageNumber"/>
      </w:rPr>
    </w:pPr>
    <w:r>
      <w:rPr>
        <w:rStyle w:val="PageNumber"/>
      </w:rPr>
      <w:fldChar w:fldCharType="begin"/>
    </w:r>
    <w:r w:rsidR="0054098D">
      <w:rPr>
        <w:rStyle w:val="PageNumber"/>
      </w:rPr>
      <w:instrText xml:space="preserve">PAGE  </w:instrText>
    </w:r>
    <w:r>
      <w:rPr>
        <w:rStyle w:val="PageNumber"/>
      </w:rPr>
      <w:fldChar w:fldCharType="separate"/>
    </w:r>
    <w:r w:rsidR="00A05449">
      <w:rPr>
        <w:rStyle w:val="PageNumber"/>
        <w:noProof/>
      </w:rPr>
      <w:t>29</w:t>
    </w:r>
    <w:r>
      <w:rPr>
        <w:rStyle w:val="PageNumber"/>
      </w:rPr>
      <w:fldChar w:fldCharType="end"/>
    </w:r>
  </w:p>
  <w:p w:rsidR="0054098D" w:rsidRDefault="0054098D" w:rsidP="007A00E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7F3" w:rsidRDefault="000077F3" w:rsidP="009F674E">
      <w:pPr>
        <w:spacing w:after="0" w:line="240" w:lineRule="auto"/>
      </w:pPr>
      <w:r>
        <w:separator/>
      </w:r>
    </w:p>
  </w:footnote>
  <w:footnote w:type="continuationSeparator" w:id="0">
    <w:p w:rsidR="000077F3" w:rsidRDefault="000077F3" w:rsidP="009F67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D17"/>
    <w:multiLevelType w:val="hybridMultilevel"/>
    <w:tmpl w:val="9A96D1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3A7469A"/>
    <w:multiLevelType w:val="hybridMultilevel"/>
    <w:tmpl w:val="6EFC3180"/>
    <w:lvl w:ilvl="0" w:tplc="E73439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C30C62"/>
    <w:multiLevelType w:val="hybridMultilevel"/>
    <w:tmpl w:val="617E9FA8"/>
    <w:lvl w:ilvl="0" w:tplc="E73439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361CE"/>
    <w:multiLevelType w:val="hybridMultilevel"/>
    <w:tmpl w:val="5CF4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5435F"/>
    <w:multiLevelType w:val="hybridMultilevel"/>
    <w:tmpl w:val="B804F47A"/>
    <w:lvl w:ilvl="0" w:tplc="E73439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D613B"/>
    <w:multiLevelType w:val="hybridMultilevel"/>
    <w:tmpl w:val="C652B0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D83BCD"/>
    <w:multiLevelType w:val="hybridMultilevel"/>
    <w:tmpl w:val="C152D9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A16280"/>
    <w:multiLevelType w:val="hybridMultilevel"/>
    <w:tmpl w:val="4B08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906529"/>
    <w:multiLevelType w:val="hybridMultilevel"/>
    <w:tmpl w:val="554240BE"/>
    <w:lvl w:ilvl="0" w:tplc="E73439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2062F3"/>
    <w:multiLevelType w:val="hybridMultilevel"/>
    <w:tmpl w:val="C120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796132"/>
    <w:multiLevelType w:val="hybridMultilevel"/>
    <w:tmpl w:val="E9144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C7D2C11"/>
    <w:multiLevelType w:val="hybridMultilevel"/>
    <w:tmpl w:val="A30A65DC"/>
    <w:lvl w:ilvl="0" w:tplc="E9D2CA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52EF6"/>
    <w:multiLevelType w:val="hybridMultilevel"/>
    <w:tmpl w:val="85E07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AA28B0"/>
    <w:multiLevelType w:val="hybridMultilevel"/>
    <w:tmpl w:val="3C700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1B2F5B"/>
    <w:multiLevelType w:val="hybridMultilevel"/>
    <w:tmpl w:val="D7F0B508"/>
    <w:lvl w:ilvl="0" w:tplc="E9D2CA46">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4A362A"/>
    <w:multiLevelType w:val="hybridMultilevel"/>
    <w:tmpl w:val="5E2C5314"/>
    <w:lvl w:ilvl="0" w:tplc="E9D2CA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DB0659"/>
    <w:multiLevelType w:val="hybridMultilevel"/>
    <w:tmpl w:val="6CF2F2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A56F77"/>
    <w:multiLevelType w:val="hybridMultilevel"/>
    <w:tmpl w:val="DFE62372"/>
    <w:lvl w:ilvl="0" w:tplc="2AC05D36">
      <w:start w:val="1"/>
      <w:numFmt w:val="bullet"/>
      <w:lvlText w:val="•"/>
      <w:lvlJc w:val="left"/>
      <w:pPr>
        <w:tabs>
          <w:tab w:val="num" w:pos="720"/>
        </w:tabs>
        <w:ind w:left="720" w:hanging="360"/>
      </w:pPr>
      <w:rPr>
        <w:rFonts w:ascii="Arial" w:hAnsi="Arial" w:hint="default"/>
      </w:rPr>
    </w:lvl>
    <w:lvl w:ilvl="1" w:tplc="79066810">
      <w:start w:val="1"/>
      <w:numFmt w:val="bullet"/>
      <w:lvlText w:val="•"/>
      <w:lvlJc w:val="left"/>
      <w:pPr>
        <w:tabs>
          <w:tab w:val="num" w:pos="1440"/>
        </w:tabs>
        <w:ind w:left="1440" w:hanging="360"/>
      </w:pPr>
      <w:rPr>
        <w:rFonts w:ascii="Arial" w:hAnsi="Arial" w:hint="default"/>
      </w:rPr>
    </w:lvl>
    <w:lvl w:ilvl="2" w:tplc="8752DE26" w:tentative="1">
      <w:start w:val="1"/>
      <w:numFmt w:val="bullet"/>
      <w:lvlText w:val="•"/>
      <w:lvlJc w:val="left"/>
      <w:pPr>
        <w:tabs>
          <w:tab w:val="num" w:pos="2160"/>
        </w:tabs>
        <w:ind w:left="2160" w:hanging="360"/>
      </w:pPr>
      <w:rPr>
        <w:rFonts w:ascii="Arial" w:hAnsi="Arial" w:hint="default"/>
      </w:rPr>
    </w:lvl>
    <w:lvl w:ilvl="3" w:tplc="F006DA16" w:tentative="1">
      <w:start w:val="1"/>
      <w:numFmt w:val="bullet"/>
      <w:lvlText w:val="•"/>
      <w:lvlJc w:val="left"/>
      <w:pPr>
        <w:tabs>
          <w:tab w:val="num" w:pos="2880"/>
        </w:tabs>
        <w:ind w:left="2880" w:hanging="360"/>
      </w:pPr>
      <w:rPr>
        <w:rFonts w:ascii="Arial" w:hAnsi="Arial" w:hint="default"/>
      </w:rPr>
    </w:lvl>
    <w:lvl w:ilvl="4" w:tplc="0C2AE454" w:tentative="1">
      <w:start w:val="1"/>
      <w:numFmt w:val="bullet"/>
      <w:lvlText w:val="•"/>
      <w:lvlJc w:val="left"/>
      <w:pPr>
        <w:tabs>
          <w:tab w:val="num" w:pos="3600"/>
        </w:tabs>
        <w:ind w:left="3600" w:hanging="360"/>
      </w:pPr>
      <w:rPr>
        <w:rFonts w:ascii="Arial" w:hAnsi="Arial" w:hint="default"/>
      </w:rPr>
    </w:lvl>
    <w:lvl w:ilvl="5" w:tplc="2B8E61B2" w:tentative="1">
      <w:start w:val="1"/>
      <w:numFmt w:val="bullet"/>
      <w:lvlText w:val="•"/>
      <w:lvlJc w:val="left"/>
      <w:pPr>
        <w:tabs>
          <w:tab w:val="num" w:pos="4320"/>
        </w:tabs>
        <w:ind w:left="4320" w:hanging="360"/>
      </w:pPr>
      <w:rPr>
        <w:rFonts w:ascii="Arial" w:hAnsi="Arial" w:hint="default"/>
      </w:rPr>
    </w:lvl>
    <w:lvl w:ilvl="6" w:tplc="4CACB632" w:tentative="1">
      <w:start w:val="1"/>
      <w:numFmt w:val="bullet"/>
      <w:lvlText w:val="•"/>
      <w:lvlJc w:val="left"/>
      <w:pPr>
        <w:tabs>
          <w:tab w:val="num" w:pos="5040"/>
        </w:tabs>
        <w:ind w:left="5040" w:hanging="360"/>
      </w:pPr>
      <w:rPr>
        <w:rFonts w:ascii="Arial" w:hAnsi="Arial" w:hint="default"/>
      </w:rPr>
    </w:lvl>
    <w:lvl w:ilvl="7" w:tplc="22DEFD34" w:tentative="1">
      <w:start w:val="1"/>
      <w:numFmt w:val="bullet"/>
      <w:lvlText w:val="•"/>
      <w:lvlJc w:val="left"/>
      <w:pPr>
        <w:tabs>
          <w:tab w:val="num" w:pos="5760"/>
        </w:tabs>
        <w:ind w:left="5760" w:hanging="360"/>
      </w:pPr>
      <w:rPr>
        <w:rFonts w:ascii="Arial" w:hAnsi="Arial" w:hint="default"/>
      </w:rPr>
    </w:lvl>
    <w:lvl w:ilvl="8" w:tplc="5BD8E49C" w:tentative="1">
      <w:start w:val="1"/>
      <w:numFmt w:val="bullet"/>
      <w:lvlText w:val="•"/>
      <w:lvlJc w:val="left"/>
      <w:pPr>
        <w:tabs>
          <w:tab w:val="num" w:pos="6480"/>
        </w:tabs>
        <w:ind w:left="6480" w:hanging="360"/>
      </w:pPr>
      <w:rPr>
        <w:rFonts w:ascii="Arial" w:hAnsi="Arial" w:hint="default"/>
      </w:rPr>
    </w:lvl>
  </w:abstractNum>
  <w:abstractNum w:abstractNumId="18">
    <w:nsid w:val="2946111C"/>
    <w:multiLevelType w:val="hybridMultilevel"/>
    <w:tmpl w:val="277C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8C6805"/>
    <w:multiLevelType w:val="hybridMultilevel"/>
    <w:tmpl w:val="8414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2A0DB3"/>
    <w:multiLevelType w:val="hybridMultilevel"/>
    <w:tmpl w:val="8EA4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E56AB8"/>
    <w:multiLevelType w:val="hybridMultilevel"/>
    <w:tmpl w:val="B2FC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F26C72"/>
    <w:multiLevelType w:val="hybridMultilevel"/>
    <w:tmpl w:val="4906E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2D84B3E"/>
    <w:multiLevelType w:val="hybridMultilevel"/>
    <w:tmpl w:val="994ED4A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4">
    <w:nsid w:val="34AC7521"/>
    <w:multiLevelType w:val="hybridMultilevel"/>
    <w:tmpl w:val="805E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7B7B8D"/>
    <w:multiLevelType w:val="hybridMultilevel"/>
    <w:tmpl w:val="2B8C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AA50B7A"/>
    <w:multiLevelType w:val="hybridMultilevel"/>
    <w:tmpl w:val="ED9A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823136"/>
    <w:multiLevelType w:val="hybridMultilevel"/>
    <w:tmpl w:val="28B40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F1122C3"/>
    <w:multiLevelType w:val="hybridMultilevel"/>
    <w:tmpl w:val="B4CA3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05B34AF"/>
    <w:multiLevelType w:val="hybridMultilevel"/>
    <w:tmpl w:val="BD88A1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3DF0EFA"/>
    <w:multiLevelType w:val="hybridMultilevel"/>
    <w:tmpl w:val="8A78A2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4065AED"/>
    <w:multiLevelType w:val="hybridMultilevel"/>
    <w:tmpl w:val="EF46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4329CC"/>
    <w:multiLevelType w:val="hybridMultilevel"/>
    <w:tmpl w:val="9AB46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E5545DD"/>
    <w:multiLevelType w:val="hybridMultilevel"/>
    <w:tmpl w:val="FDBE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C04149"/>
    <w:multiLevelType w:val="hybridMultilevel"/>
    <w:tmpl w:val="CC6E4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B666B4"/>
    <w:multiLevelType w:val="hybridMultilevel"/>
    <w:tmpl w:val="8C82EF2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051DD3"/>
    <w:multiLevelType w:val="hybridMultilevel"/>
    <w:tmpl w:val="A422494A"/>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7">
    <w:nsid w:val="585D25D1"/>
    <w:multiLevelType w:val="hybridMultilevel"/>
    <w:tmpl w:val="7560848E"/>
    <w:lvl w:ilvl="0" w:tplc="E73439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8416A5"/>
    <w:multiLevelType w:val="hybridMultilevel"/>
    <w:tmpl w:val="D304C19A"/>
    <w:lvl w:ilvl="0" w:tplc="E73439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CB26B5"/>
    <w:multiLevelType w:val="hybridMultilevel"/>
    <w:tmpl w:val="4E92B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207722A"/>
    <w:multiLevelType w:val="hybridMultilevel"/>
    <w:tmpl w:val="FBAC7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6145078"/>
    <w:multiLevelType w:val="hybridMultilevel"/>
    <w:tmpl w:val="9470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8733A4"/>
    <w:multiLevelType w:val="hybridMultilevel"/>
    <w:tmpl w:val="9976E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F3646B"/>
    <w:multiLevelType w:val="multilevel"/>
    <w:tmpl w:val="2CD8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332F2A"/>
    <w:multiLevelType w:val="hybridMultilevel"/>
    <w:tmpl w:val="340E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6D3548"/>
    <w:multiLevelType w:val="hybridMultilevel"/>
    <w:tmpl w:val="A5FE8A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951CB4"/>
    <w:multiLevelType w:val="hybridMultilevel"/>
    <w:tmpl w:val="D8DCF1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C35D16"/>
    <w:multiLevelType w:val="hybridMultilevel"/>
    <w:tmpl w:val="CE786CAA"/>
    <w:lvl w:ilvl="0" w:tplc="E73439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646B7A"/>
    <w:multiLevelType w:val="hybridMultilevel"/>
    <w:tmpl w:val="D4FEC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8"/>
  </w:num>
  <w:num w:numId="3">
    <w:abstractNumId w:val="1"/>
  </w:num>
  <w:num w:numId="4">
    <w:abstractNumId w:val="24"/>
  </w:num>
  <w:num w:numId="5">
    <w:abstractNumId w:val="41"/>
  </w:num>
  <w:num w:numId="6">
    <w:abstractNumId w:val="17"/>
  </w:num>
  <w:num w:numId="7">
    <w:abstractNumId w:val="48"/>
  </w:num>
  <w:num w:numId="8">
    <w:abstractNumId w:val="22"/>
  </w:num>
  <w:num w:numId="9">
    <w:abstractNumId w:val="7"/>
  </w:num>
  <w:num w:numId="10">
    <w:abstractNumId w:val="27"/>
  </w:num>
  <w:num w:numId="11">
    <w:abstractNumId w:val="25"/>
  </w:num>
  <w:num w:numId="12">
    <w:abstractNumId w:val="3"/>
  </w:num>
  <w:num w:numId="13">
    <w:abstractNumId w:val="44"/>
  </w:num>
  <w:num w:numId="14">
    <w:abstractNumId w:val="20"/>
  </w:num>
  <w:num w:numId="15">
    <w:abstractNumId w:val="18"/>
  </w:num>
  <w:num w:numId="16">
    <w:abstractNumId w:val="19"/>
  </w:num>
  <w:num w:numId="17">
    <w:abstractNumId w:val="9"/>
  </w:num>
  <w:num w:numId="18">
    <w:abstractNumId w:val="31"/>
  </w:num>
  <w:num w:numId="19">
    <w:abstractNumId w:val="38"/>
  </w:num>
  <w:num w:numId="20">
    <w:abstractNumId w:val="47"/>
  </w:num>
  <w:num w:numId="21">
    <w:abstractNumId w:val="37"/>
  </w:num>
  <w:num w:numId="22">
    <w:abstractNumId w:val="2"/>
  </w:num>
  <w:num w:numId="23">
    <w:abstractNumId w:val="4"/>
  </w:num>
  <w:num w:numId="24">
    <w:abstractNumId w:val="34"/>
  </w:num>
  <w:num w:numId="25">
    <w:abstractNumId w:val="40"/>
  </w:num>
  <w:num w:numId="26">
    <w:abstractNumId w:val="43"/>
  </w:num>
  <w:num w:numId="27">
    <w:abstractNumId w:val="32"/>
  </w:num>
  <w:num w:numId="28">
    <w:abstractNumId w:val="12"/>
  </w:num>
  <w:num w:numId="29">
    <w:abstractNumId w:val="33"/>
  </w:num>
  <w:num w:numId="30">
    <w:abstractNumId w:val="16"/>
  </w:num>
  <w:num w:numId="31">
    <w:abstractNumId w:val="26"/>
  </w:num>
  <w:num w:numId="32">
    <w:abstractNumId w:val="45"/>
  </w:num>
  <w:num w:numId="33">
    <w:abstractNumId w:val="29"/>
  </w:num>
  <w:num w:numId="34">
    <w:abstractNumId w:val="46"/>
  </w:num>
  <w:num w:numId="35">
    <w:abstractNumId w:val="14"/>
  </w:num>
  <w:num w:numId="36">
    <w:abstractNumId w:val="11"/>
  </w:num>
  <w:num w:numId="37">
    <w:abstractNumId w:val="6"/>
  </w:num>
  <w:num w:numId="38">
    <w:abstractNumId w:val="5"/>
  </w:num>
  <w:num w:numId="39">
    <w:abstractNumId w:val="23"/>
  </w:num>
  <w:num w:numId="40">
    <w:abstractNumId w:val="15"/>
  </w:num>
  <w:num w:numId="41">
    <w:abstractNumId w:val="42"/>
  </w:num>
  <w:num w:numId="42">
    <w:abstractNumId w:val="36"/>
  </w:num>
  <w:num w:numId="43">
    <w:abstractNumId w:val="30"/>
  </w:num>
  <w:num w:numId="44">
    <w:abstractNumId w:val="39"/>
  </w:num>
  <w:num w:numId="45">
    <w:abstractNumId w:val="10"/>
  </w:num>
  <w:num w:numId="46">
    <w:abstractNumId w:val="13"/>
  </w:num>
  <w:num w:numId="47">
    <w:abstractNumId w:val="28"/>
  </w:num>
  <w:num w:numId="48">
    <w:abstractNumId w:val="0"/>
  </w:num>
  <w:num w:numId="49">
    <w:abstractNumId w:val="3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proofState w:spelling="clean" w:grammar="clean"/>
  <w:defaultTabStop w:val="720"/>
  <w:drawingGridHorizontalSpacing w:val="110"/>
  <w:displayHorizontalDrawingGridEvery w:val="2"/>
  <w:characterSpacingControl w:val="doNotCompress"/>
  <w:hdrShapeDefaults>
    <o:shapedefaults v:ext="edit" spidmax="34818"/>
  </w:hdrShapeDefaults>
  <w:footnotePr>
    <w:footnote w:id="-1"/>
    <w:footnote w:id="0"/>
  </w:footnotePr>
  <w:endnotePr>
    <w:endnote w:id="-1"/>
    <w:endnote w:id="0"/>
  </w:endnotePr>
  <w:compat>
    <w:useFELayout/>
  </w:compat>
  <w:rsids>
    <w:rsidRoot w:val="00DB4C8A"/>
    <w:rsid w:val="00002283"/>
    <w:rsid w:val="00005C18"/>
    <w:rsid w:val="000077F3"/>
    <w:rsid w:val="00016104"/>
    <w:rsid w:val="000338C7"/>
    <w:rsid w:val="000526FA"/>
    <w:rsid w:val="0005464A"/>
    <w:rsid w:val="00056278"/>
    <w:rsid w:val="00061542"/>
    <w:rsid w:val="00062772"/>
    <w:rsid w:val="0006368D"/>
    <w:rsid w:val="00076A3C"/>
    <w:rsid w:val="00077DFF"/>
    <w:rsid w:val="00086ACF"/>
    <w:rsid w:val="000A3239"/>
    <w:rsid w:val="000A4FD3"/>
    <w:rsid w:val="000B7C36"/>
    <w:rsid w:val="000C37E7"/>
    <w:rsid w:val="000C7CAB"/>
    <w:rsid w:val="000D1994"/>
    <w:rsid w:val="000D322C"/>
    <w:rsid w:val="000E31AB"/>
    <w:rsid w:val="000F5EE8"/>
    <w:rsid w:val="001014BB"/>
    <w:rsid w:val="00131C8A"/>
    <w:rsid w:val="00131CEE"/>
    <w:rsid w:val="00157649"/>
    <w:rsid w:val="001708D1"/>
    <w:rsid w:val="00191746"/>
    <w:rsid w:val="001950CA"/>
    <w:rsid w:val="001B167C"/>
    <w:rsid w:val="001B583D"/>
    <w:rsid w:val="001C48BA"/>
    <w:rsid w:val="001C7E0D"/>
    <w:rsid w:val="001D359C"/>
    <w:rsid w:val="001F47C1"/>
    <w:rsid w:val="00217151"/>
    <w:rsid w:val="00222D70"/>
    <w:rsid w:val="00237D97"/>
    <w:rsid w:val="00243E32"/>
    <w:rsid w:val="00245B04"/>
    <w:rsid w:val="00247593"/>
    <w:rsid w:val="002555C0"/>
    <w:rsid w:val="0027193A"/>
    <w:rsid w:val="00295DB8"/>
    <w:rsid w:val="002A2C7A"/>
    <w:rsid w:val="002A2F36"/>
    <w:rsid w:val="002B11D6"/>
    <w:rsid w:val="002B7E53"/>
    <w:rsid w:val="002C4E55"/>
    <w:rsid w:val="002C6F36"/>
    <w:rsid w:val="002D00C3"/>
    <w:rsid w:val="002D44F2"/>
    <w:rsid w:val="002F34D9"/>
    <w:rsid w:val="002F55F3"/>
    <w:rsid w:val="00302C77"/>
    <w:rsid w:val="003116CD"/>
    <w:rsid w:val="003153EA"/>
    <w:rsid w:val="00321A8A"/>
    <w:rsid w:val="003253EE"/>
    <w:rsid w:val="00332BA8"/>
    <w:rsid w:val="003404C4"/>
    <w:rsid w:val="00346CAD"/>
    <w:rsid w:val="003603EC"/>
    <w:rsid w:val="00372B21"/>
    <w:rsid w:val="00376FC4"/>
    <w:rsid w:val="00383124"/>
    <w:rsid w:val="0038458C"/>
    <w:rsid w:val="00384C6D"/>
    <w:rsid w:val="00385313"/>
    <w:rsid w:val="0038590F"/>
    <w:rsid w:val="003A6839"/>
    <w:rsid w:val="003D12C7"/>
    <w:rsid w:val="003D5B02"/>
    <w:rsid w:val="003E5E9F"/>
    <w:rsid w:val="003F1244"/>
    <w:rsid w:val="003F5343"/>
    <w:rsid w:val="00400348"/>
    <w:rsid w:val="00404348"/>
    <w:rsid w:val="00413657"/>
    <w:rsid w:val="00417A69"/>
    <w:rsid w:val="004253A2"/>
    <w:rsid w:val="00427459"/>
    <w:rsid w:val="004338D2"/>
    <w:rsid w:val="0044496E"/>
    <w:rsid w:val="00447D64"/>
    <w:rsid w:val="00457CEF"/>
    <w:rsid w:val="004631DB"/>
    <w:rsid w:val="004803DD"/>
    <w:rsid w:val="00482111"/>
    <w:rsid w:val="0048377E"/>
    <w:rsid w:val="00483F24"/>
    <w:rsid w:val="00484958"/>
    <w:rsid w:val="00490CF1"/>
    <w:rsid w:val="004C44DE"/>
    <w:rsid w:val="004D46A0"/>
    <w:rsid w:val="004E0A53"/>
    <w:rsid w:val="004E278F"/>
    <w:rsid w:val="004E31C7"/>
    <w:rsid w:val="004E6215"/>
    <w:rsid w:val="004E6AFB"/>
    <w:rsid w:val="00502B92"/>
    <w:rsid w:val="00512022"/>
    <w:rsid w:val="005134A0"/>
    <w:rsid w:val="005211F1"/>
    <w:rsid w:val="0052235F"/>
    <w:rsid w:val="00535FB5"/>
    <w:rsid w:val="0054098D"/>
    <w:rsid w:val="00556758"/>
    <w:rsid w:val="0058427A"/>
    <w:rsid w:val="00584D84"/>
    <w:rsid w:val="005912B2"/>
    <w:rsid w:val="00594851"/>
    <w:rsid w:val="00596E75"/>
    <w:rsid w:val="005A3ED7"/>
    <w:rsid w:val="005A6255"/>
    <w:rsid w:val="005C5B2D"/>
    <w:rsid w:val="005C62A6"/>
    <w:rsid w:val="005C7A0B"/>
    <w:rsid w:val="005E4B64"/>
    <w:rsid w:val="005E59A0"/>
    <w:rsid w:val="005E6741"/>
    <w:rsid w:val="005F3756"/>
    <w:rsid w:val="005F6607"/>
    <w:rsid w:val="0060511F"/>
    <w:rsid w:val="00631F40"/>
    <w:rsid w:val="00656C02"/>
    <w:rsid w:val="006707C7"/>
    <w:rsid w:val="00673E2C"/>
    <w:rsid w:val="00676859"/>
    <w:rsid w:val="0069013E"/>
    <w:rsid w:val="006A15D1"/>
    <w:rsid w:val="006A4EA2"/>
    <w:rsid w:val="006A58DA"/>
    <w:rsid w:val="006A7455"/>
    <w:rsid w:val="006B25DD"/>
    <w:rsid w:val="006B5C51"/>
    <w:rsid w:val="006D1634"/>
    <w:rsid w:val="006D5FC7"/>
    <w:rsid w:val="006D65E3"/>
    <w:rsid w:val="006E625A"/>
    <w:rsid w:val="006F0431"/>
    <w:rsid w:val="006F0A4F"/>
    <w:rsid w:val="00701263"/>
    <w:rsid w:val="007107FC"/>
    <w:rsid w:val="00724F2F"/>
    <w:rsid w:val="0074582A"/>
    <w:rsid w:val="00746249"/>
    <w:rsid w:val="007523EA"/>
    <w:rsid w:val="00757385"/>
    <w:rsid w:val="00764B9E"/>
    <w:rsid w:val="007779DD"/>
    <w:rsid w:val="007912CB"/>
    <w:rsid w:val="00793255"/>
    <w:rsid w:val="00795FCD"/>
    <w:rsid w:val="007A00ED"/>
    <w:rsid w:val="007A145E"/>
    <w:rsid w:val="007B140E"/>
    <w:rsid w:val="00800700"/>
    <w:rsid w:val="00802C12"/>
    <w:rsid w:val="00823694"/>
    <w:rsid w:val="008327D1"/>
    <w:rsid w:val="0086181B"/>
    <w:rsid w:val="00883D92"/>
    <w:rsid w:val="008862D8"/>
    <w:rsid w:val="008873F6"/>
    <w:rsid w:val="008B7EFB"/>
    <w:rsid w:val="008E7F11"/>
    <w:rsid w:val="008F4B0F"/>
    <w:rsid w:val="009004DF"/>
    <w:rsid w:val="009046B0"/>
    <w:rsid w:val="009108C0"/>
    <w:rsid w:val="00911A5F"/>
    <w:rsid w:val="00925982"/>
    <w:rsid w:val="0093594A"/>
    <w:rsid w:val="009478B0"/>
    <w:rsid w:val="00962E8B"/>
    <w:rsid w:val="00966057"/>
    <w:rsid w:val="0097104D"/>
    <w:rsid w:val="00975793"/>
    <w:rsid w:val="00985EB9"/>
    <w:rsid w:val="00996AA5"/>
    <w:rsid w:val="009A24ED"/>
    <w:rsid w:val="009B1BB0"/>
    <w:rsid w:val="009F0C21"/>
    <w:rsid w:val="009F2CDD"/>
    <w:rsid w:val="009F2E4B"/>
    <w:rsid w:val="009F53D4"/>
    <w:rsid w:val="009F674E"/>
    <w:rsid w:val="00A05449"/>
    <w:rsid w:val="00A061A8"/>
    <w:rsid w:val="00A0673C"/>
    <w:rsid w:val="00A35B80"/>
    <w:rsid w:val="00A36D88"/>
    <w:rsid w:val="00A41D57"/>
    <w:rsid w:val="00A432B8"/>
    <w:rsid w:val="00A44423"/>
    <w:rsid w:val="00A5180B"/>
    <w:rsid w:val="00A600E6"/>
    <w:rsid w:val="00A62316"/>
    <w:rsid w:val="00A92C64"/>
    <w:rsid w:val="00A9452C"/>
    <w:rsid w:val="00AA0348"/>
    <w:rsid w:val="00AA1EB7"/>
    <w:rsid w:val="00AC3DF6"/>
    <w:rsid w:val="00AD306A"/>
    <w:rsid w:val="00AD74FD"/>
    <w:rsid w:val="00AF2BA1"/>
    <w:rsid w:val="00B00D1E"/>
    <w:rsid w:val="00B015DD"/>
    <w:rsid w:val="00B01F64"/>
    <w:rsid w:val="00B024B6"/>
    <w:rsid w:val="00B222C6"/>
    <w:rsid w:val="00B27575"/>
    <w:rsid w:val="00B347B3"/>
    <w:rsid w:val="00B41016"/>
    <w:rsid w:val="00B41CD2"/>
    <w:rsid w:val="00B47AF4"/>
    <w:rsid w:val="00B510BD"/>
    <w:rsid w:val="00B536B1"/>
    <w:rsid w:val="00B93090"/>
    <w:rsid w:val="00B940E1"/>
    <w:rsid w:val="00B95BCE"/>
    <w:rsid w:val="00BA4567"/>
    <w:rsid w:val="00BB1104"/>
    <w:rsid w:val="00BB4FB6"/>
    <w:rsid w:val="00BD7E55"/>
    <w:rsid w:val="00BE02DF"/>
    <w:rsid w:val="00BE4128"/>
    <w:rsid w:val="00C000E9"/>
    <w:rsid w:val="00C030F5"/>
    <w:rsid w:val="00C0458E"/>
    <w:rsid w:val="00C31617"/>
    <w:rsid w:val="00C43544"/>
    <w:rsid w:val="00C57535"/>
    <w:rsid w:val="00C648BF"/>
    <w:rsid w:val="00C65733"/>
    <w:rsid w:val="00C90A5B"/>
    <w:rsid w:val="00C93F3B"/>
    <w:rsid w:val="00C97191"/>
    <w:rsid w:val="00CB0AB6"/>
    <w:rsid w:val="00CB3004"/>
    <w:rsid w:val="00CB4387"/>
    <w:rsid w:val="00CD26A9"/>
    <w:rsid w:val="00CD4706"/>
    <w:rsid w:val="00CF1067"/>
    <w:rsid w:val="00D0095D"/>
    <w:rsid w:val="00D10FC9"/>
    <w:rsid w:val="00D1485F"/>
    <w:rsid w:val="00D175BB"/>
    <w:rsid w:val="00D21FC5"/>
    <w:rsid w:val="00D435A1"/>
    <w:rsid w:val="00D476FD"/>
    <w:rsid w:val="00D47AFB"/>
    <w:rsid w:val="00D67D3D"/>
    <w:rsid w:val="00D72ED3"/>
    <w:rsid w:val="00D76177"/>
    <w:rsid w:val="00DB2DF5"/>
    <w:rsid w:val="00DB4C8A"/>
    <w:rsid w:val="00DE1C03"/>
    <w:rsid w:val="00DE3CA8"/>
    <w:rsid w:val="00DE58A4"/>
    <w:rsid w:val="00DF3F9E"/>
    <w:rsid w:val="00DF4095"/>
    <w:rsid w:val="00DF7AA1"/>
    <w:rsid w:val="00E0228D"/>
    <w:rsid w:val="00E13296"/>
    <w:rsid w:val="00E24055"/>
    <w:rsid w:val="00E319A3"/>
    <w:rsid w:val="00E57F65"/>
    <w:rsid w:val="00E71B48"/>
    <w:rsid w:val="00E745B3"/>
    <w:rsid w:val="00E745FE"/>
    <w:rsid w:val="00E777F1"/>
    <w:rsid w:val="00E77DDF"/>
    <w:rsid w:val="00E851A1"/>
    <w:rsid w:val="00EA14EA"/>
    <w:rsid w:val="00EA41FD"/>
    <w:rsid w:val="00EA7277"/>
    <w:rsid w:val="00EA7942"/>
    <w:rsid w:val="00EB554E"/>
    <w:rsid w:val="00ED07A5"/>
    <w:rsid w:val="00EF3988"/>
    <w:rsid w:val="00F00D74"/>
    <w:rsid w:val="00F31D90"/>
    <w:rsid w:val="00F33363"/>
    <w:rsid w:val="00F351DE"/>
    <w:rsid w:val="00F366B8"/>
    <w:rsid w:val="00F52E84"/>
    <w:rsid w:val="00F604F9"/>
    <w:rsid w:val="00F80C3A"/>
    <w:rsid w:val="00F843D5"/>
    <w:rsid w:val="00F866C2"/>
    <w:rsid w:val="00F87392"/>
    <w:rsid w:val="00F92707"/>
    <w:rsid w:val="00F94248"/>
    <w:rsid w:val="00FA4FD5"/>
    <w:rsid w:val="00FA53E3"/>
    <w:rsid w:val="00FB1FE8"/>
    <w:rsid w:val="00FD36CD"/>
    <w:rsid w:val="00FD4FBE"/>
    <w:rsid w:val="00FF13CB"/>
    <w:rsid w:val="00FF4203"/>
    <w:rsid w:val="00FF48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CAD"/>
    <w:rPr>
      <w:lang w:val="en-AU"/>
    </w:rPr>
  </w:style>
  <w:style w:type="paragraph" w:styleId="Heading1">
    <w:name w:val="heading 1"/>
    <w:basedOn w:val="Normal"/>
    <w:next w:val="Normal"/>
    <w:link w:val="Heading1Char"/>
    <w:uiPriority w:val="9"/>
    <w:qFormat/>
    <w:rsid w:val="00D67D3D"/>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Spacing"/>
    <w:next w:val="Normal"/>
    <w:link w:val="Heading2Char"/>
    <w:uiPriority w:val="9"/>
    <w:unhideWhenUsed/>
    <w:qFormat/>
    <w:rsid w:val="00BE4128"/>
    <w:pPr>
      <w:outlineLvl w:val="1"/>
    </w:pPr>
    <w:rPr>
      <w:color w:val="76923C" w:themeColor="accent3" w:themeShade="BF"/>
      <w:sz w:val="24"/>
      <w:szCs w:val="24"/>
    </w:rPr>
  </w:style>
  <w:style w:type="paragraph" w:styleId="Heading3">
    <w:name w:val="heading 3"/>
    <w:basedOn w:val="Normal"/>
    <w:next w:val="Normal"/>
    <w:link w:val="Heading3Char"/>
    <w:autoRedefine/>
    <w:uiPriority w:val="9"/>
    <w:unhideWhenUsed/>
    <w:qFormat/>
    <w:rsid w:val="00996AA5"/>
    <w:pPr>
      <w:keepNext/>
      <w:keepLines/>
      <w:spacing w:before="200" w:after="0"/>
      <w:outlineLvl w:val="2"/>
    </w:pPr>
    <w:rPr>
      <w:rFonts w:ascii="Times New Roman" w:eastAsiaTheme="majorEastAsia" w:hAnsi="Times New Roman" w:cs="Times New Roman"/>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4C8A"/>
    <w:pPr>
      <w:spacing w:after="0" w:line="240" w:lineRule="auto"/>
    </w:pPr>
  </w:style>
  <w:style w:type="character" w:customStyle="1" w:styleId="Heading1Char">
    <w:name w:val="Heading 1 Char"/>
    <w:basedOn w:val="DefaultParagraphFont"/>
    <w:link w:val="Heading1"/>
    <w:uiPriority w:val="9"/>
    <w:rsid w:val="00D67D3D"/>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E4128"/>
    <w:rPr>
      <w:color w:val="76923C" w:themeColor="accent3" w:themeShade="BF"/>
      <w:sz w:val="24"/>
      <w:szCs w:val="24"/>
    </w:rPr>
  </w:style>
  <w:style w:type="character" w:customStyle="1" w:styleId="Heading3Char">
    <w:name w:val="Heading 3 Char"/>
    <w:basedOn w:val="DefaultParagraphFont"/>
    <w:link w:val="Heading3"/>
    <w:uiPriority w:val="9"/>
    <w:rsid w:val="00996AA5"/>
    <w:rPr>
      <w:rFonts w:ascii="Times New Roman" w:eastAsiaTheme="majorEastAsia" w:hAnsi="Times New Roman" w:cs="Times New Roman"/>
      <w:b/>
      <w:bCs/>
      <w:color w:val="4F81BD" w:themeColor="accent1"/>
      <w:sz w:val="24"/>
      <w:szCs w:val="24"/>
    </w:rPr>
  </w:style>
  <w:style w:type="paragraph" w:styleId="NormalWeb">
    <w:name w:val="Normal (Web)"/>
    <w:basedOn w:val="Normal"/>
    <w:uiPriority w:val="99"/>
    <w:unhideWhenUsed/>
    <w:rsid w:val="00B024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76177"/>
    <w:pPr>
      <w:ind w:left="720"/>
      <w:contextualSpacing/>
    </w:pPr>
  </w:style>
  <w:style w:type="paragraph" w:styleId="BalloonText">
    <w:name w:val="Balloon Text"/>
    <w:basedOn w:val="Normal"/>
    <w:link w:val="BalloonTextChar"/>
    <w:uiPriority w:val="99"/>
    <w:semiHidden/>
    <w:unhideWhenUsed/>
    <w:rsid w:val="00C64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8BF"/>
    <w:rPr>
      <w:rFonts w:ascii="Tahoma" w:hAnsi="Tahoma" w:cs="Tahoma"/>
      <w:sz w:val="16"/>
      <w:szCs w:val="16"/>
    </w:rPr>
  </w:style>
  <w:style w:type="character" w:styleId="Hyperlink">
    <w:name w:val="Hyperlink"/>
    <w:basedOn w:val="DefaultParagraphFont"/>
    <w:uiPriority w:val="99"/>
    <w:unhideWhenUsed/>
    <w:rsid w:val="00332BA8"/>
    <w:rPr>
      <w:color w:val="0000FF" w:themeColor="hyperlink"/>
      <w:u w:val="single"/>
    </w:rPr>
  </w:style>
  <w:style w:type="table" w:styleId="TableGrid">
    <w:name w:val="Table Grid"/>
    <w:basedOn w:val="TableNormal"/>
    <w:uiPriority w:val="59"/>
    <w:rsid w:val="00DB2DF5"/>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6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74E"/>
  </w:style>
  <w:style w:type="paragraph" w:styleId="Footer">
    <w:name w:val="footer"/>
    <w:basedOn w:val="Normal"/>
    <w:link w:val="FooterChar"/>
    <w:uiPriority w:val="99"/>
    <w:unhideWhenUsed/>
    <w:rsid w:val="009F6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74E"/>
  </w:style>
  <w:style w:type="paragraph" w:styleId="TOCHeading">
    <w:name w:val="TOC Heading"/>
    <w:basedOn w:val="Heading1"/>
    <w:next w:val="Normal"/>
    <w:uiPriority w:val="39"/>
    <w:unhideWhenUsed/>
    <w:qFormat/>
    <w:rsid w:val="007A145E"/>
    <w:pPr>
      <w:outlineLvl w:val="9"/>
    </w:pPr>
    <w:rPr>
      <w:rFonts w:asciiTheme="majorHAnsi" w:hAnsiTheme="majorHAnsi"/>
      <w:lang w:eastAsia="ja-JP"/>
    </w:rPr>
  </w:style>
  <w:style w:type="paragraph" w:styleId="TOC2">
    <w:name w:val="toc 2"/>
    <w:basedOn w:val="Normal"/>
    <w:next w:val="Normal"/>
    <w:autoRedefine/>
    <w:uiPriority w:val="39"/>
    <w:unhideWhenUsed/>
    <w:rsid w:val="007A145E"/>
    <w:pPr>
      <w:spacing w:after="100"/>
      <w:ind w:left="220"/>
    </w:pPr>
  </w:style>
  <w:style w:type="paragraph" w:styleId="TOC1">
    <w:name w:val="toc 1"/>
    <w:basedOn w:val="Normal"/>
    <w:next w:val="Normal"/>
    <w:autoRedefine/>
    <w:uiPriority w:val="39"/>
    <w:unhideWhenUsed/>
    <w:rsid w:val="007A145E"/>
    <w:pPr>
      <w:spacing w:after="100"/>
    </w:pPr>
  </w:style>
  <w:style w:type="paragraph" w:styleId="TOC3">
    <w:name w:val="toc 3"/>
    <w:basedOn w:val="Normal"/>
    <w:next w:val="Normal"/>
    <w:autoRedefine/>
    <w:uiPriority w:val="39"/>
    <w:unhideWhenUsed/>
    <w:rsid w:val="007A145E"/>
    <w:pPr>
      <w:spacing w:after="100"/>
      <w:ind w:left="440"/>
    </w:pPr>
  </w:style>
  <w:style w:type="character" w:styleId="PageNumber">
    <w:name w:val="page number"/>
    <w:basedOn w:val="DefaultParagraphFont"/>
    <w:uiPriority w:val="99"/>
    <w:semiHidden/>
    <w:unhideWhenUsed/>
    <w:rsid w:val="007A00ED"/>
  </w:style>
  <w:style w:type="character" w:styleId="FollowedHyperlink">
    <w:name w:val="FollowedHyperlink"/>
    <w:basedOn w:val="DefaultParagraphFont"/>
    <w:uiPriority w:val="99"/>
    <w:semiHidden/>
    <w:unhideWhenUsed/>
    <w:rsid w:val="00417A69"/>
    <w:rPr>
      <w:color w:val="800080" w:themeColor="followedHyperlink"/>
      <w:u w:val="single"/>
    </w:rPr>
  </w:style>
  <w:style w:type="character" w:styleId="CommentReference">
    <w:name w:val="annotation reference"/>
    <w:basedOn w:val="DefaultParagraphFont"/>
    <w:uiPriority w:val="99"/>
    <w:semiHidden/>
    <w:unhideWhenUsed/>
    <w:rsid w:val="00A061A8"/>
    <w:rPr>
      <w:sz w:val="16"/>
      <w:szCs w:val="16"/>
    </w:rPr>
  </w:style>
  <w:style w:type="paragraph" w:styleId="CommentText">
    <w:name w:val="annotation text"/>
    <w:basedOn w:val="Normal"/>
    <w:link w:val="CommentTextChar"/>
    <w:uiPriority w:val="99"/>
    <w:semiHidden/>
    <w:unhideWhenUsed/>
    <w:rsid w:val="00A061A8"/>
    <w:pPr>
      <w:spacing w:line="240" w:lineRule="auto"/>
    </w:pPr>
    <w:rPr>
      <w:sz w:val="20"/>
      <w:szCs w:val="20"/>
    </w:rPr>
  </w:style>
  <w:style w:type="character" w:customStyle="1" w:styleId="CommentTextChar">
    <w:name w:val="Comment Text Char"/>
    <w:basedOn w:val="DefaultParagraphFont"/>
    <w:link w:val="CommentText"/>
    <w:uiPriority w:val="99"/>
    <w:semiHidden/>
    <w:rsid w:val="00A061A8"/>
    <w:rPr>
      <w:sz w:val="20"/>
      <w:szCs w:val="20"/>
    </w:rPr>
  </w:style>
  <w:style w:type="paragraph" w:styleId="CommentSubject">
    <w:name w:val="annotation subject"/>
    <w:basedOn w:val="CommentText"/>
    <w:next w:val="CommentText"/>
    <w:link w:val="CommentSubjectChar"/>
    <w:uiPriority w:val="99"/>
    <w:semiHidden/>
    <w:unhideWhenUsed/>
    <w:rsid w:val="00A061A8"/>
    <w:rPr>
      <w:b/>
      <w:bCs/>
    </w:rPr>
  </w:style>
  <w:style w:type="character" w:customStyle="1" w:styleId="CommentSubjectChar">
    <w:name w:val="Comment Subject Char"/>
    <w:basedOn w:val="CommentTextChar"/>
    <w:link w:val="CommentSubject"/>
    <w:uiPriority w:val="99"/>
    <w:semiHidden/>
    <w:rsid w:val="00A061A8"/>
    <w:rPr>
      <w:b/>
      <w:bCs/>
      <w:sz w:val="20"/>
      <w:szCs w:val="20"/>
    </w:rPr>
  </w:style>
  <w:style w:type="paragraph" w:customStyle="1" w:styleId="Default">
    <w:name w:val="Default"/>
    <w:rsid w:val="00247593"/>
    <w:pPr>
      <w:autoSpaceDE w:val="0"/>
      <w:autoSpaceDN w:val="0"/>
      <w:adjustRightInd w:val="0"/>
      <w:spacing w:after="0" w:line="240" w:lineRule="auto"/>
    </w:pPr>
    <w:rPr>
      <w:rFonts w:ascii="Maiandra GD" w:hAnsi="Maiandra GD" w:cs="Maiandra GD"/>
      <w:color w:val="000000"/>
      <w:sz w:val="24"/>
      <w:szCs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7D3D"/>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Spacing"/>
    <w:next w:val="Normal"/>
    <w:link w:val="Heading2Char"/>
    <w:uiPriority w:val="9"/>
    <w:unhideWhenUsed/>
    <w:qFormat/>
    <w:rsid w:val="00BE4128"/>
    <w:pPr>
      <w:outlineLvl w:val="1"/>
    </w:pPr>
    <w:rPr>
      <w:color w:val="76923C" w:themeColor="accent3" w:themeShade="BF"/>
      <w:sz w:val="24"/>
      <w:szCs w:val="24"/>
    </w:rPr>
  </w:style>
  <w:style w:type="paragraph" w:styleId="Heading3">
    <w:name w:val="heading 3"/>
    <w:basedOn w:val="Normal"/>
    <w:next w:val="Normal"/>
    <w:link w:val="Heading3Char"/>
    <w:autoRedefine/>
    <w:uiPriority w:val="9"/>
    <w:unhideWhenUsed/>
    <w:qFormat/>
    <w:rsid w:val="00996AA5"/>
    <w:pPr>
      <w:keepNext/>
      <w:keepLines/>
      <w:spacing w:before="200" w:after="0"/>
      <w:outlineLvl w:val="2"/>
    </w:pPr>
    <w:rPr>
      <w:rFonts w:ascii="Times New Roman" w:eastAsiaTheme="majorEastAsia" w:hAnsi="Times New Roman" w:cs="Times New Roman"/>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4C8A"/>
    <w:pPr>
      <w:spacing w:after="0" w:line="240" w:lineRule="auto"/>
    </w:pPr>
  </w:style>
  <w:style w:type="character" w:customStyle="1" w:styleId="Heading1Char">
    <w:name w:val="Heading 1 Char"/>
    <w:basedOn w:val="DefaultParagraphFont"/>
    <w:link w:val="Heading1"/>
    <w:uiPriority w:val="9"/>
    <w:rsid w:val="00D67D3D"/>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E4128"/>
    <w:rPr>
      <w:color w:val="76923C" w:themeColor="accent3" w:themeShade="BF"/>
      <w:sz w:val="24"/>
      <w:szCs w:val="24"/>
    </w:rPr>
  </w:style>
  <w:style w:type="character" w:customStyle="1" w:styleId="Heading3Char">
    <w:name w:val="Heading 3 Char"/>
    <w:basedOn w:val="DefaultParagraphFont"/>
    <w:link w:val="Heading3"/>
    <w:uiPriority w:val="9"/>
    <w:rsid w:val="00996AA5"/>
    <w:rPr>
      <w:rFonts w:ascii="Times New Roman" w:eastAsiaTheme="majorEastAsia" w:hAnsi="Times New Roman" w:cs="Times New Roman"/>
      <w:b/>
      <w:bCs/>
      <w:color w:val="4F81BD" w:themeColor="accent1"/>
      <w:sz w:val="24"/>
      <w:szCs w:val="24"/>
    </w:rPr>
  </w:style>
  <w:style w:type="paragraph" w:styleId="NormalWeb">
    <w:name w:val="Normal (Web)"/>
    <w:basedOn w:val="Normal"/>
    <w:uiPriority w:val="99"/>
    <w:unhideWhenUsed/>
    <w:rsid w:val="00B024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76177"/>
    <w:pPr>
      <w:ind w:left="720"/>
      <w:contextualSpacing/>
    </w:pPr>
    <w:rPr>
      <w:lang w:val="en-AU"/>
    </w:rPr>
  </w:style>
  <w:style w:type="paragraph" w:styleId="BalloonText">
    <w:name w:val="Balloon Text"/>
    <w:basedOn w:val="Normal"/>
    <w:link w:val="BalloonTextChar"/>
    <w:uiPriority w:val="99"/>
    <w:semiHidden/>
    <w:unhideWhenUsed/>
    <w:rsid w:val="00C64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8BF"/>
    <w:rPr>
      <w:rFonts w:ascii="Tahoma" w:hAnsi="Tahoma" w:cs="Tahoma"/>
      <w:sz w:val="16"/>
      <w:szCs w:val="16"/>
    </w:rPr>
  </w:style>
  <w:style w:type="character" w:styleId="Hyperlink">
    <w:name w:val="Hyperlink"/>
    <w:basedOn w:val="DefaultParagraphFont"/>
    <w:uiPriority w:val="99"/>
    <w:unhideWhenUsed/>
    <w:rsid w:val="00332BA8"/>
    <w:rPr>
      <w:color w:val="0000FF" w:themeColor="hyperlink"/>
      <w:u w:val="single"/>
    </w:rPr>
  </w:style>
  <w:style w:type="table" w:styleId="TableGrid">
    <w:name w:val="Table Grid"/>
    <w:basedOn w:val="TableNormal"/>
    <w:uiPriority w:val="59"/>
    <w:rsid w:val="00DB2DF5"/>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6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74E"/>
  </w:style>
  <w:style w:type="paragraph" w:styleId="Footer">
    <w:name w:val="footer"/>
    <w:basedOn w:val="Normal"/>
    <w:link w:val="FooterChar"/>
    <w:uiPriority w:val="99"/>
    <w:unhideWhenUsed/>
    <w:rsid w:val="009F6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74E"/>
  </w:style>
  <w:style w:type="paragraph" w:styleId="TOCHeading">
    <w:name w:val="TOC Heading"/>
    <w:basedOn w:val="Heading1"/>
    <w:next w:val="Normal"/>
    <w:uiPriority w:val="39"/>
    <w:unhideWhenUsed/>
    <w:qFormat/>
    <w:rsid w:val="007A145E"/>
    <w:pPr>
      <w:outlineLvl w:val="9"/>
    </w:pPr>
    <w:rPr>
      <w:rFonts w:asciiTheme="majorHAnsi" w:hAnsiTheme="majorHAnsi"/>
      <w:lang w:eastAsia="ja-JP"/>
    </w:rPr>
  </w:style>
  <w:style w:type="paragraph" w:styleId="TOC2">
    <w:name w:val="toc 2"/>
    <w:basedOn w:val="Normal"/>
    <w:next w:val="Normal"/>
    <w:autoRedefine/>
    <w:uiPriority w:val="39"/>
    <w:unhideWhenUsed/>
    <w:rsid w:val="007A145E"/>
    <w:pPr>
      <w:spacing w:after="100"/>
      <w:ind w:left="220"/>
    </w:pPr>
  </w:style>
  <w:style w:type="paragraph" w:styleId="TOC1">
    <w:name w:val="toc 1"/>
    <w:basedOn w:val="Normal"/>
    <w:next w:val="Normal"/>
    <w:autoRedefine/>
    <w:uiPriority w:val="39"/>
    <w:unhideWhenUsed/>
    <w:rsid w:val="007A145E"/>
    <w:pPr>
      <w:spacing w:after="100"/>
    </w:pPr>
  </w:style>
  <w:style w:type="paragraph" w:styleId="TOC3">
    <w:name w:val="toc 3"/>
    <w:basedOn w:val="Normal"/>
    <w:next w:val="Normal"/>
    <w:autoRedefine/>
    <w:uiPriority w:val="39"/>
    <w:unhideWhenUsed/>
    <w:rsid w:val="007A145E"/>
    <w:pPr>
      <w:spacing w:after="100"/>
      <w:ind w:left="440"/>
    </w:pPr>
  </w:style>
  <w:style w:type="character" w:styleId="PageNumber">
    <w:name w:val="page number"/>
    <w:basedOn w:val="DefaultParagraphFont"/>
    <w:uiPriority w:val="99"/>
    <w:semiHidden/>
    <w:unhideWhenUsed/>
    <w:rsid w:val="007A00ED"/>
  </w:style>
  <w:style w:type="character" w:styleId="FollowedHyperlink">
    <w:name w:val="FollowedHyperlink"/>
    <w:basedOn w:val="DefaultParagraphFont"/>
    <w:uiPriority w:val="99"/>
    <w:semiHidden/>
    <w:unhideWhenUsed/>
    <w:rsid w:val="00417A69"/>
    <w:rPr>
      <w:color w:val="800080" w:themeColor="followedHyperlink"/>
      <w:u w:val="single"/>
    </w:rPr>
  </w:style>
  <w:style w:type="character" w:styleId="CommentReference">
    <w:name w:val="annotation reference"/>
    <w:basedOn w:val="DefaultParagraphFont"/>
    <w:uiPriority w:val="99"/>
    <w:semiHidden/>
    <w:unhideWhenUsed/>
    <w:rsid w:val="00A061A8"/>
    <w:rPr>
      <w:sz w:val="16"/>
      <w:szCs w:val="16"/>
    </w:rPr>
  </w:style>
  <w:style w:type="paragraph" w:styleId="CommentText">
    <w:name w:val="annotation text"/>
    <w:basedOn w:val="Normal"/>
    <w:link w:val="CommentTextChar"/>
    <w:uiPriority w:val="99"/>
    <w:semiHidden/>
    <w:unhideWhenUsed/>
    <w:rsid w:val="00A061A8"/>
    <w:pPr>
      <w:spacing w:line="240" w:lineRule="auto"/>
    </w:pPr>
    <w:rPr>
      <w:sz w:val="20"/>
      <w:szCs w:val="20"/>
    </w:rPr>
  </w:style>
  <w:style w:type="character" w:customStyle="1" w:styleId="CommentTextChar">
    <w:name w:val="Comment Text Char"/>
    <w:basedOn w:val="DefaultParagraphFont"/>
    <w:link w:val="CommentText"/>
    <w:uiPriority w:val="99"/>
    <w:semiHidden/>
    <w:rsid w:val="00A061A8"/>
    <w:rPr>
      <w:sz w:val="20"/>
      <w:szCs w:val="20"/>
    </w:rPr>
  </w:style>
  <w:style w:type="paragraph" w:styleId="CommentSubject">
    <w:name w:val="annotation subject"/>
    <w:basedOn w:val="CommentText"/>
    <w:next w:val="CommentText"/>
    <w:link w:val="CommentSubjectChar"/>
    <w:uiPriority w:val="99"/>
    <w:semiHidden/>
    <w:unhideWhenUsed/>
    <w:rsid w:val="00A061A8"/>
    <w:rPr>
      <w:b/>
      <w:bCs/>
    </w:rPr>
  </w:style>
  <w:style w:type="character" w:customStyle="1" w:styleId="CommentSubjectChar">
    <w:name w:val="Comment Subject Char"/>
    <w:basedOn w:val="CommentTextChar"/>
    <w:link w:val="CommentSubject"/>
    <w:uiPriority w:val="99"/>
    <w:semiHidden/>
    <w:rsid w:val="00A061A8"/>
    <w:rPr>
      <w:b/>
      <w:bCs/>
      <w:sz w:val="20"/>
      <w:szCs w:val="20"/>
    </w:rPr>
  </w:style>
</w:styles>
</file>

<file path=word/webSettings.xml><?xml version="1.0" encoding="utf-8"?>
<w:webSettings xmlns:r="http://schemas.openxmlformats.org/officeDocument/2006/relationships" xmlns:w="http://schemas.openxmlformats.org/wordprocessingml/2006/main">
  <w:divs>
    <w:div w:id="81803410">
      <w:bodyDiv w:val="1"/>
      <w:marLeft w:val="0"/>
      <w:marRight w:val="0"/>
      <w:marTop w:val="0"/>
      <w:marBottom w:val="0"/>
      <w:divBdr>
        <w:top w:val="none" w:sz="0" w:space="0" w:color="auto"/>
        <w:left w:val="none" w:sz="0" w:space="0" w:color="auto"/>
        <w:bottom w:val="none" w:sz="0" w:space="0" w:color="auto"/>
        <w:right w:val="none" w:sz="0" w:space="0" w:color="auto"/>
      </w:divBdr>
      <w:divsChild>
        <w:div w:id="2083327081">
          <w:marLeft w:val="1166"/>
          <w:marRight w:val="0"/>
          <w:marTop w:val="96"/>
          <w:marBottom w:val="0"/>
          <w:divBdr>
            <w:top w:val="none" w:sz="0" w:space="0" w:color="auto"/>
            <w:left w:val="none" w:sz="0" w:space="0" w:color="auto"/>
            <w:bottom w:val="none" w:sz="0" w:space="0" w:color="auto"/>
            <w:right w:val="none" w:sz="0" w:space="0" w:color="auto"/>
          </w:divBdr>
        </w:div>
        <w:div w:id="534661072">
          <w:marLeft w:val="1166"/>
          <w:marRight w:val="0"/>
          <w:marTop w:val="96"/>
          <w:marBottom w:val="0"/>
          <w:divBdr>
            <w:top w:val="none" w:sz="0" w:space="0" w:color="auto"/>
            <w:left w:val="none" w:sz="0" w:space="0" w:color="auto"/>
            <w:bottom w:val="none" w:sz="0" w:space="0" w:color="auto"/>
            <w:right w:val="none" w:sz="0" w:space="0" w:color="auto"/>
          </w:divBdr>
        </w:div>
      </w:divsChild>
    </w:div>
    <w:div w:id="198860536">
      <w:bodyDiv w:val="1"/>
      <w:marLeft w:val="0"/>
      <w:marRight w:val="0"/>
      <w:marTop w:val="0"/>
      <w:marBottom w:val="0"/>
      <w:divBdr>
        <w:top w:val="none" w:sz="0" w:space="0" w:color="auto"/>
        <w:left w:val="none" w:sz="0" w:space="0" w:color="auto"/>
        <w:bottom w:val="none" w:sz="0" w:space="0" w:color="auto"/>
        <w:right w:val="none" w:sz="0" w:space="0" w:color="auto"/>
      </w:divBdr>
    </w:div>
    <w:div w:id="231622084">
      <w:bodyDiv w:val="1"/>
      <w:marLeft w:val="0"/>
      <w:marRight w:val="0"/>
      <w:marTop w:val="0"/>
      <w:marBottom w:val="0"/>
      <w:divBdr>
        <w:top w:val="none" w:sz="0" w:space="0" w:color="auto"/>
        <w:left w:val="none" w:sz="0" w:space="0" w:color="auto"/>
        <w:bottom w:val="none" w:sz="0" w:space="0" w:color="auto"/>
        <w:right w:val="none" w:sz="0" w:space="0" w:color="auto"/>
      </w:divBdr>
    </w:div>
    <w:div w:id="257907530">
      <w:bodyDiv w:val="1"/>
      <w:marLeft w:val="0"/>
      <w:marRight w:val="0"/>
      <w:marTop w:val="0"/>
      <w:marBottom w:val="0"/>
      <w:divBdr>
        <w:top w:val="none" w:sz="0" w:space="0" w:color="auto"/>
        <w:left w:val="none" w:sz="0" w:space="0" w:color="auto"/>
        <w:bottom w:val="none" w:sz="0" w:space="0" w:color="auto"/>
        <w:right w:val="none" w:sz="0" w:space="0" w:color="auto"/>
      </w:divBdr>
    </w:div>
    <w:div w:id="468137299">
      <w:bodyDiv w:val="1"/>
      <w:marLeft w:val="0"/>
      <w:marRight w:val="0"/>
      <w:marTop w:val="0"/>
      <w:marBottom w:val="0"/>
      <w:divBdr>
        <w:top w:val="none" w:sz="0" w:space="0" w:color="auto"/>
        <w:left w:val="none" w:sz="0" w:space="0" w:color="auto"/>
        <w:bottom w:val="none" w:sz="0" w:space="0" w:color="auto"/>
        <w:right w:val="none" w:sz="0" w:space="0" w:color="auto"/>
      </w:divBdr>
    </w:div>
    <w:div w:id="514424745">
      <w:bodyDiv w:val="1"/>
      <w:marLeft w:val="0"/>
      <w:marRight w:val="0"/>
      <w:marTop w:val="0"/>
      <w:marBottom w:val="0"/>
      <w:divBdr>
        <w:top w:val="none" w:sz="0" w:space="0" w:color="auto"/>
        <w:left w:val="none" w:sz="0" w:space="0" w:color="auto"/>
        <w:bottom w:val="none" w:sz="0" w:space="0" w:color="auto"/>
        <w:right w:val="none" w:sz="0" w:space="0" w:color="auto"/>
      </w:divBdr>
    </w:div>
    <w:div w:id="618489947">
      <w:bodyDiv w:val="1"/>
      <w:marLeft w:val="0"/>
      <w:marRight w:val="0"/>
      <w:marTop w:val="0"/>
      <w:marBottom w:val="0"/>
      <w:divBdr>
        <w:top w:val="none" w:sz="0" w:space="0" w:color="auto"/>
        <w:left w:val="none" w:sz="0" w:space="0" w:color="auto"/>
        <w:bottom w:val="none" w:sz="0" w:space="0" w:color="auto"/>
        <w:right w:val="none" w:sz="0" w:space="0" w:color="auto"/>
      </w:divBdr>
    </w:div>
    <w:div w:id="740444179">
      <w:bodyDiv w:val="1"/>
      <w:marLeft w:val="0"/>
      <w:marRight w:val="0"/>
      <w:marTop w:val="0"/>
      <w:marBottom w:val="0"/>
      <w:divBdr>
        <w:top w:val="none" w:sz="0" w:space="0" w:color="auto"/>
        <w:left w:val="none" w:sz="0" w:space="0" w:color="auto"/>
        <w:bottom w:val="none" w:sz="0" w:space="0" w:color="auto"/>
        <w:right w:val="none" w:sz="0" w:space="0" w:color="auto"/>
      </w:divBdr>
    </w:div>
    <w:div w:id="913851895">
      <w:bodyDiv w:val="1"/>
      <w:marLeft w:val="0"/>
      <w:marRight w:val="0"/>
      <w:marTop w:val="0"/>
      <w:marBottom w:val="0"/>
      <w:divBdr>
        <w:top w:val="none" w:sz="0" w:space="0" w:color="auto"/>
        <w:left w:val="none" w:sz="0" w:space="0" w:color="auto"/>
        <w:bottom w:val="none" w:sz="0" w:space="0" w:color="auto"/>
        <w:right w:val="none" w:sz="0" w:space="0" w:color="auto"/>
      </w:divBdr>
      <w:divsChild>
        <w:div w:id="1531452445">
          <w:marLeft w:val="547"/>
          <w:marRight w:val="0"/>
          <w:marTop w:val="0"/>
          <w:marBottom w:val="0"/>
          <w:divBdr>
            <w:top w:val="none" w:sz="0" w:space="0" w:color="auto"/>
            <w:left w:val="none" w:sz="0" w:space="0" w:color="auto"/>
            <w:bottom w:val="none" w:sz="0" w:space="0" w:color="auto"/>
            <w:right w:val="none" w:sz="0" w:space="0" w:color="auto"/>
          </w:divBdr>
        </w:div>
        <w:div w:id="34356033">
          <w:marLeft w:val="547"/>
          <w:marRight w:val="0"/>
          <w:marTop w:val="0"/>
          <w:marBottom w:val="0"/>
          <w:divBdr>
            <w:top w:val="none" w:sz="0" w:space="0" w:color="auto"/>
            <w:left w:val="none" w:sz="0" w:space="0" w:color="auto"/>
            <w:bottom w:val="none" w:sz="0" w:space="0" w:color="auto"/>
            <w:right w:val="none" w:sz="0" w:space="0" w:color="auto"/>
          </w:divBdr>
        </w:div>
      </w:divsChild>
    </w:div>
    <w:div w:id="979725643">
      <w:bodyDiv w:val="1"/>
      <w:marLeft w:val="0"/>
      <w:marRight w:val="0"/>
      <w:marTop w:val="0"/>
      <w:marBottom w:val="0"/>
      <w:divBdr>
        <w:top w:val="none" w:sz="0" w:space="0" w:color="auto"/>
        <w:left w:val="none" w:sz="0" w:space="0" w:color="auto"/>
        <w:bottom w:val="none" w:sz="0" w:space="0" w:color="auto"/>
        <w:right w:val="none" w:sz="0" w:space="0" w:color="auto"/>
      </w:divBdr>
      <w:divsChild>
        <w:div w:id="705375447">
          <w:marLeft w:val="821"/>
          <w:marRight w:val="0"/>
          <w:marTop w:val="106"/>
          <w:marBottom w:val="0"/>
          <w:divBdr>
            <w:top w:val="none" w:sz="0" w:space="0" w:color="auto"/>
            <w:left w:val="none" w:sz="0" w:space="0" w:color="auto"/>
            <w:bottom w:val="none" w:sz="0" w:space="0" w:color="auto"/>
            <w:right w:val="none" w:sz="0" w:space="0" w:color="auto"/>
          </w:divBdr>
        </w:div>
        <w:div w:id="1003893045">
          <w:marLeft w:val="821"/>
          <w:marRight w:val="0"/>
          <w:marTop w:val="106"/>
          <w:marBottom w:val="0"/>
          <w:divBdr>
            <w:top w:val="none" w:sz="0" w:space="0" w:color="auto"/>
            <w:left w:val="none" w:sz="0" w:space="0" w:color="auto"/>
            <w:bottom w:val="none" w:sz="0" w:space="0" w:color="auto"/>
            <w:right w:val="none" w:sz="0" w:space="0" w:color="auto"/>
          </w:divBdr>
        </w:div>
        <w:div w:id="1206942091">
          <w:marLeft w:val="821"/>
          <w:marRight w:val="0"/>
          <w:marTop w:val="106"/>
          <w:marBottom w:val="0"/>
          <w:divBdr>
            <w:top w:val="none" w:sz="0" w:space="0" w:color="auto"/>
            <w:left w:val="none" w:sz="0" w:space="0" w:color="auto"/>
            <w:bottom w:val="none" w:sz="0" w:space="0" w:color="auto"/>
            <w:right w:val="none" w:sz="0" w:space="0" w:color="auto"/>
          </w:divBdr>
        </w:div>
        <w:div w:id="1680155518">
          <w:marLeft w:val="821"/>
          <w:marRight w:val="0"/>
          <w:marTop w:val="106"/>
          <w:marBottom w:val="0"/>
          <w:divBdr>
            <w:top w:val="none" w:sz="0" w:space="0" w:color="auto"/>
            <w:left w:val="none" w:sz="0" w:space="0" w:color="auto"/>
            <w:bottom w:val="none" w:sz="0" w:space="0" w:color="auto"/>
            <w:right w:val="none" w:sz="0" w:space="0" w:color="auto"/>
          </w:divBdr>
        </w:div>
      </w:divsChild>
    </w:div>
    <w:div w:id="1204751031">
      <w:bodyDiv w:val="1"/>
      <w:marLeft w:val="0"/>
      <w:marRight w:val="0"/>
      <w:marTop w:val="0"/>
      <w:marBottom w:val="0"/>
      <w:divBdr>
        <w:top w:val="none" w:sz="0" w:space="0" w:color="auto"/>
        <w:left w:val="none" w:sz="0" w:space="0" w:color="auto"/>
        <w:bottom w:val="none" w:sz="0" w:space="0" w:color="auto"/>
        <w:right w:val="none" w:sz="0" w:space="0" w:color="auto"/>
      </w:divBdr>
    </w:div>
    <w:div w:id="1365979466">
      <w:bodyDiv w:val="1"/>
      <w:marLeft w:val="0"/>
      <w:marRight w:val="0"/>
      <w:marTop w:val="0"/>
      <w:marBottom w:val="0"/>
      <w:divBdr>
        <w:top w:val="none" w:sz="0" w:space="0" w:color="auto"/>
        <w:left w:val="none" w:sz="0" w:space="0" w:color="auto"/>
        <w:bottom w:val="none" w:sz="0" w:space="0" w:color="auto"/>
        <w:right w:val="none" w:sz="0" w:space="0" w:color="auto"/>
      </w:divBdr>
      <w:divsChild>
        <w:div w:id="1206869205">
          <w:marLeft w:val="821"/>
          <w:marRight w:val="0"/>
          <w:marTop w:val="106"/>
          <w:marBottom w:val="0"/>
          <w:divBdr>
            <w:top w:val="none" w:sz="0" w:space="0" w:color="auto"/>
            <w:left w:val="none" w:sz="0" w:space="0" w:color="auto"/>
            <w:bottom w:val="none" w:sz="0" w:space="0" w:color="auto"/>
            <w:right w:val="none" w:sz="0" w:space="0" w:color="auto"/>
          </w:divBdr>
        </w:div>
        <w:div w:id="2127187739">
          <w:marLeft w:val="821"/>
          <w:marRight w:val="0"/>
          <w:marTop w:val="106"/>
          <w:marBottom w:val="0"/>
          <w:divBdr>
            <w:top w:val="none" w:sz="0" w:space="0" w:color="auto"/>
            <w:left w:val="none" w:sz="0" w:space="0" w:color="auto"/>
            <w:bottom w:val="none" w:sz="0" w:space="0" w:color="auto"/>
            <w:right w:val="none" w:sz="0" w:space="0" w:color="auto"/>
          </w:divBdr>
        </w:div>
        <w:div w:id="1416705571">
          <w:marLeft w:val="821"/>
          <w:marRight w:val="0"/>
          <w:marTop w:val="106"/>
          <w:marBottom w:val="0"/>
          <w:divBdr>
            <w:top w:val="none" w:sz="0" w:space="0" w:color="auto"/>
            <w:left w:val="none" w:sz="0" w:space="0" w:color="auto"/>
            <w:bottom w:val="none" w:sz="0" w:space="0" w:color="auto"/>
            <w:right w:val="none" w:sz="0" w:space="0" w:color="auto"/>
          </w:divBdr>
        </w:div>
        <w:div w:id="1698578582">
          <w:marLeft w:val="821"/>
          <w:marRight w:val="0"/>
          <w:marTop w:val="106"/>
          <w:marBottom w:val="0"/>
          <w:divBdr>
            <w:top w:val="none" w:sz="0" w:space="0" w:color="auto"/>
            <w:left w:val="none" w:sz="0" w:space="0" w:color="auto"/>
            <w:bottom w:val="none" w:sz="0" w:space="0" w:color="auto"/>
            <w:right w:val="none" w:sz="0" w:space="0" w:color="auto"/>
          </w:divBdr>
        </w:div>
      </w:divsChild>
    </w:div>
    <w:div w:id="1392344057">
      <w:bodyDiv w:val="1"/>
      <w:marLeft w:val="0"/>
      <w:marRight w:val="0"/>
      <w:marTop w:val="0"/>
      <w:marBottom w:val="0"/>
      <w:divBdr>
        <w:top w:val="none" w:sz="0" w:space="0" w:color="auto"/>
        <w:left w:val="none" w:sz="0" w:space="0" w:color="auto"/>
        <w:bottom w:val="none" w:sz="0" w:space="0" w:color="auto"/>
        <w:right w:val="none" w:sz="0" w:space="0" w:color="auto"/>
      </w:divBdr>
    </w:div>
    <w:div w:id="1502702027">
      <w:bodyDiv w:val="1"/>
      <w:marLeft w:val="0"/>
      <w:marRight w:val="0"/>
      <w:marTop w:val="0"/>
      <w:marBottom w:val="0"/>
      <w:divBdr>
        <w:top w:val="none" w:sz="0" w:space="0" w:color="auto"/>
        <w:left w:val="none" w:sz="0" w:space="0" w:color="auto"/>
        <w:bottom w:val="none" w:sz="0" w:space="0" w:color="auto"/>
        <w:right w:val="none" w:sz="0" w:space="0" w:color="auto"/>
      </w:divBdr>
    </w:div>
    <w:div w:id="1972857285">
      <w:bodyDiv w:val="1"/>
      <w:marLeft w:val="0"/>
      <w:marRight w:val="0"/>
      <w:marTop w:val="0"/>
      <w:marBottom w:val="0"/>
      <w:divBdr>
        <w:top w:val="none" w:sz="0" w:space="0" w:color="auto"/>
        <w:left w:val="none" w:sz="0" w:space="0" w:color="auto"/>
        <w:bottom w:val="none" w:sz="0" w:space="0" w:color="auto"/>
        <w:right w:val="none" w:sz="0" w:space="0" w:color="auto"/>
      </w:divBdr>
      <w:divsChild>
        <w:div w:id="1328242106">
          <w:marLeft w:val="893"/>
          <w:marRight w:val="0"/>
          <w:marTop w:val="96"/>
          <w:marBottom w:val="0"/>
          <w:divBdr>
            <w:top w:val="none" w:sz="0" w:space="0" w:color="auto"/>
            <w:left w:val="none" w:sz="0" w:space="0" w:color="auto"/>
            <w:bottom w:val="none" w:sz="0" w:space="0" w:color="auto"/>
            <w:right w:val="none" w:sz="0" w:space="0" w:color="auto"/>
          </w:divBdr>
        </w:div>
        <w:div w:id="1456677015">
          <w:marLeft w:val="893"/>
          <w:marRight w:val="0"/>
          <w:marTop w:val="96"/>
          <w:marBottom w:val="0"/>
          <w:divBdr>
            <w:top w:val="none" w:sz="0" w:space="0" w:color="auto"/>
            <w:left w:val="none" w:sz="0" w:space="0" w:color="auto"/>
            <w:bottom w:val="none" w:sz="0" w:space="0" w:color="auto"/>
            <w:right w:val="none" w:sz="0" w:space="0" w:color="auto"/>
          </w:divBdr>
        </w:div>
        <w:div w:id="2087265427">
          <w:marLeft w:val="893"/>
          <w:marRight w:val="0"/>
          <w:marTop w:val="96"/>
          <w:marBottom w:val="0"/>
          <w:divBdr>
            <w:top w:val="none" w:sz="0" w:space="0" w:color="auto"/>
            <w:left w:val="none" w:sz="0" w:space="0" w:color="auto"/>
            <w:bottom w:val="none" w:sz="0" w:space="0" w:color="auto"/>
            <w:right w:val="none" w:sz="0" w:space="0" w:color="auto"/>
          </w:divBdr>
        </w:div>
        <w:div w:id="538398561">
          <w:marLeft w:val="893"/>
          <w:marRight w:val="0"/>
          <w:marTop w:val="96"/>
          <w:marBottom w:val="0"/>
          <w:divBdr>
            <w:top w:val="none" w:sz="0" w:space="0" w:color="auto"/>
            <w:left w:val="none" w:sz="0" w:space="0" w:color="auto"/>
            <w:bottom w:val="none" w:sz="0" w:space="0" w:color="auto"/>
            <w:right w:val="none" w:sz="0" w:space="0" w:color="auto"/>
          </w:divBdr>
        </w:div>
        <w:div w:id="1492286165">
          <w:marLeft w:val="893"/>
          <w:marRight w:val="0"/>
          <w:marTop w:val="96"/>
          <w:marBottom w:val="0"/>
          <w:divBdr>
            <w:top w:val="none" w:sz="0" w:space="0" w:color="auto"/>
            <w:left w:val="none" w:sz="0" w:space="0" w:color="auto"/>
            <w:bottom w:val="none" w:sz="0" w:space="0" w:color="auto"/>
            <w:right w:val="none" w:sz="0" w:space="0" w:color="auto"/>
          </w:divBdr>
        </w:div>
        <w:div w:id="1520123406">
          <w:marLeft w:val="893"/>
          <w:marRight w:val="0"/>
          <w:marTop w:val="96"/>
          <w:marBottom w:val="0"/>
          <w:divBdr>
            <w:top w:val="none" w:sz="0" w:space="0" w:color="auto"/>
            <w:left w:val="none" w:sz="0" w:space="0" w:color="auto"/>
            <w:bottom w:val="none" w:sz="0" w:space="0" w:color="auto"/>
            <w:right w:val="none" w:sz="0" w:space="0" w:color="auto"/>
          </w:divBdr>
        </w:div>
        <w:div w:id="1727071278">
          <w:marLeft w:val="893"/>
          <w:marRight w:val="0"/>
          <w:marTop w:val="96"/>
          <w:marBottom w:val="0"/>
          <w:divBdr>
            <w:top w:val="none" w:sz="0" w:space="0" w:color="auto"/>
            <w:left w:val="none" w:sz="0" w:space="0" w:color="auto"/>
            <w:bottom w:val="none" w:sz="0" w:space="0" w:color="auto"/>
            <w:right w:val="none" w:sz="0" w:space="0" w:color="auto"/>
          </w:divBdr>
        </w:div>
        <w:div w:id="1890417772">
          <w:marLeft w:val="893"/>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lideshare.net/ACIAR_Australia/2jan-low-cip-delivering-nutrition-through-orangefleshed-sweetpotato-the-growing-evidence-base" TargetMode="External"/><Relationship Id="rId18" Type="http://schemas.openxmlformats.org/officeDocument/2006/relationships/hyperlink" Target="http://www.fews.net/Pages/default.aspx" TargetMode="External"/><Relationship Id="rId26" Type="http://schemas.openxmlformats.org/officeDocument/2006/relationships/footer" Target="footer1.xml"/><Relationship Id="rId39" Type="http://schemas.openxmlformats.org/officeDocument/2006/relationships/hyperlink" Target="mailto:diana.leesmith@gmail.com" TargetMode="External"/><Relationship Id="rId21" Type="http://schemas.openxmlformats.org/officeDocument/2006/relationships/hyperlink" Target="http://www.slideshare.net/ACIAR_Australia/8delia-grace-ilri-safe-food-fair-food-sufficient-food" TargetMode="External"/><Relationship Id="rId34" Type="http://schemas.openxmlformats.org/officeDocument/2006/relationships/hyperlink" Target="mailto:m.bekunda@cgiar.org" TargetMode="External"/><Relationship Id="rId42" Type="http://schemas.openxmlformats.org/officeDocument/2006/relationships/hyperlink" Target="mailto:j.mcdermott@cgiar.org" TargetMode="External"/><Relationship Id="rId47" Type="http://schemas.openxmlformats.org/officeDocument/2006/relationships/hyperlink" Target="mailto:manny.noakes@csiro.au" TargetMode="External"/><Relationship Id="rId50" Type="http://schemas.openxmlformats.org/officeDocument/2006/relationships/hyperlink" Target="mailto:oniango@iconnect.co.ke" TargetMode="External"/><Relationship Id="rId55" Type="http://schemas.openxmlformats.org/officeDocument/2006/relationships/hyperlink" Target="mailto:S.TARAWALI@CGIAR.ORG" TargetMode="External"/><Relationship Id="rId7" Type="http://schemas.openxmlformats.org/officeDocument/2006/relationships/endnotes" Target="endnotes.xml"/><Relationship Id="rId12" Type="http://schemas.openxmlformats.org/officeDocument/2006/relationships/hyperlink" Target="http://www.slideshare.net/ACIAR_Australia/mellissa-wood-aifsc-opening-presentation" TargetMode="External"/><Relationship Id="rId17" Type="http://schemas.openxmlformats.org/officeDocument/2006/relationships/hyperlink" Target="http://www.slideshare.net/ACIAR_Australia/chris-auricht-drivers" TargetMode="External"/><Relationship Id="rId25" Type="http://schemas.openxmlformats.org/officeDocument/2006/relationships/hyperlink" Target="http://www.slideshare.net/ACIAR_Australia/robyn-alders-university-of-sydney-strengthening-food-security-through-family-poultry-and-crop-integration-in-eastern-and-southern-africa" TargetMode="External"/><Relationship Id="rId33" Type="http://schemas.openxmlformats.org/officeDocument/2006/relationships/hyperlink" Target="mailto:j.baidu-forson@cgiar.org" TargetMode="External"/><Relationship Id="rId38" Type="http://schemas.openxmlformats.org/officeDocument/2006/relationships/hyperlink" Target="mailto:cjjones@gainhealth.org" TargetMode="External"/><Relationship Id="rId46" Type="http://schemas.openxmlformats.org/officeDocument/2006/relationships/hyperlink" Target="mailto:dgnaro@naro.go.n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ews.net/Pages/default.aspx" TargetMode="External"/><Relationship Id="rId20" Type="http://schemas.openxmlformats.org/officeDocument/2006/relationships/hyperlink" Target="http://www.slideshare.net/ACIAR_Australia/tom-randolph-ilri-value-chain-drivers-of-nutrition" TargetMode="External"/><Relationship Id="rId29" Type="http://schemas.openxmlformats.org/officeDocument/2006/relationships/hyperlink" Target="http://www.dfid.gov.uk/" TargetMode="External"/><Relationship Id="rId41" Type="http://schemas.openxmlformats.org/officeDocument/2006/relationships/hyperlink" Target="mailto:j.low@cgiar.org" TargetMode="External"/><Relationship Id="rId54" Type="http://schemas.openxmlformats.org/officeDocument/2006/relationships/hyperlink" Target="mailto:juliesent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lideshare.net/ACIAR_Australia/11mateete-bekunda-africa-rising-africa-rising-current-activities" TargetMode="External"/><Relationship Id="rId32" Type="http://schemas.openxmlformats.org/officeDocument/2006/relationships/hyperlink" Target="mailto:chris@auricht.com" TargetMode="External"/><Relationship Id="rId37" Type="http://schemas.openxmlformats.org/officeDocument/2006/relationships/hyperlink" Target="mailto:sheryl.hendriks@up.ac.za" TargetMode="External"/><Relationship Id="rId40" Type="http://schemas.openxmlformats.org/officeDocument/2006/relationships/hyperlink" Target="mailto:mu.li@sydney.edu.au" TargetMode="External"/><Relationship Id="rId45" Type="http://schemas.openxmlformats.org/officeDocument/2006/relationships/hyperlink" Target="mailto:asnamutebi@agric.mak.ac.ug" TargetMode="External"/><Relationship Id="rId53" Type="http://schemas.openxmlformats.org/officeDocument/2006/relationships/hyperlink" Target="mailto:PSANGINGA@IDRC.C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lideshare.net/ACIAR_Australia/chris-auricht-overview-of-population-undernutrition" TargetMode="External"/><Relationship Id="rId23" Type="http://schemas.openxmlformats.org/officeDocument/2006/relationships/hyperlink" Target="http://www.slideshare.net/ACIAR_Australia/10bruce-cogill-bioversity-nutrition-and-marketing-diversity-programme" TargetMode="External"/><Relationship Id="rId28" Type="http://schemas.openxmlformats.org/officeDocument/2006/relationships/hyperlink" Target="http://www.dfid.gov.uk/r4d/pdf/outputs/misc_susag/LCIRAH_mapping_and_gap_analysis_21Aug12.pdf" TargetMode="External"/><Relationship Id="rId36" Type="http://schemas.openxmlformats.org/officeDocument/2006/relationships/hyperlink" Target="mailto:D.GRACE@CGIAR.ORG" TargetMode="External"/><Relationship Id="rId49" Type="http://schemas.openxmlformats.org/officeDocument/2006/relationships/hyperlink" Target="mailto:tom.oguta@fao.org" TargetMode="External"/><Relationship Id="rId57" Type="http://schemas.openxmlformats.org/officeDocument/2006/relationships/hyperlink" Target="mailto:a.wyatt@cgiar.org" TargetMode="External"/><Relationship Id="rId10" Type="http://schemas.openxmlformats.org/officeDocument/2006/relationships/image" Target="media/image3.jpeg"/><Relationship Id="rId19" Type="http://schemas.openxmlformats.org/officeDocument/2006/relationships/hyperlink" Target="http://www.slideshare.net/ACIAR_Australia/6bruce-cogill-bioversity-drivers-of-undernutrition" TargetMode="External"/><Relationship Id="rId31" Type="http://schemas.openxmlformats.org/officeDocument/2006/relationships/hyperlink" Target="mailto:bronnie.anderson-smith@aciar.gov.au" TargetMode="External"/><Relationship Id="rId44" Type="http://schemas.openxmlformats.org/officeDocument/2006/relationships/hyperlink" Target="mailto:drfmmulenga@gmail.com" TargetMode="External"/><Relationship Id="rId52" Type="http://schemas.openxmlformats.org/officeDocument/2006/relationships/hyperlink" Target="mailto:T.RANDOLPH@CGIAR.ORG"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lideshare.net/ACIAR_Australia/3amanda-wyatt-ifpri-dairy-intensification-in-kenya-and-young-child-nutrition" TargetMode="External"/><Relationship Id="rId22" Type="http://schemas.openxmlformats.org/officeDocument/2006/relationships/hyperlink" Target="http://www.slideshare.net/ACIAR_Australia/john-mcdermott-ifpri-overview-of-agriculturenutrition-research-in-low-and-middle-income-countries" TargetMode="External"/><Relationship Id="rId27" Type="http://schemas.openxmlformats.org/officeDocument/2006/relationships/footer" Target="footer2.xml"/><Relationship Id="rId30" Type="http://schemas.openxmlformats.org/officeDocument/2006/relationships/hyperlink" Target="http://www.dfid.gov.uk/r4d/pdf/outputs/misc_susag/LCIRAH_mapping_and_gap_analysis_21Aug12.pdf" TargetMode="External"/><Relationship Id="rId35" Type="http://schemas.openxmlformats.org/officeDocument/2006/relationships/hyperlink" Target="mailto:dollymg_99@yahoo.com" TargetMode="External"/><Relationship Id="rId43" Type="http://schemas.openxmlformats.org/officeDocument/2006/relationships/hyperlink" Target="mailto:lmugendi@yahoo.com" TargetMode="External"/><Relationship Id="rId48" Type="http://schemas.openxmlformats.org/officeDocument/2006/relationships/hyperlink" Target="mailto:Elijah.Odundo@fao.org" TargetMode="External"/><Relationship Id="rId56" Type="http://schemas.openxmlformats.org/officeDocument/2006/relationships/hyperlink" Target="mailto:mellissa.wood@aciar.gov.au" TargetMode="External"/><Relationship Id="rId8" Type="http://schemas.openxmlformats.org/officeDocument/2006/relationships/image" Target="media/image1.wmf"/><Relationship Id="rId51" Type="http://schemas.openxmlformats.org/officeDocument/2006/relationships/hyperlink" Target="mailto:cyprian_ouma@wvi.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EE484-A8ED-41FC-A0AB-31A768517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8685</Words>
  <Characters>48342</Characters>
  <Application>Microsoft Office Word</Application>
  <DocSecurity>0</DocSecurity>
  <Lines>1603</Lines>
  <Paragraphs>888</Paragraphs>
  <ScaleCrop>false</ScaleCrop>
  <HeadingPairs>
    <vt:vector size="2" baseType="variant">
      <vt:variant>
        <vt:lpstr>Title</vt:lpstr>
      </vt:variant>
      <vt:variant>
        <vt:i4>1</vt:i4>
      </vt:variant>
    </vt:vector>
  </HeadingPairs>
  <TitlesOfParts>
    <vt:vector size="1" baseType="lpstr">
      <vt:lpstr>“FOOD NUTRITION IN EASTERN AND SOUTHERN AFRICA”_x000d_Australian International Food Security Centre (AIFSC) and ILRI_x000d_WORKSHOP_x000d__x000d__x000d_ILRI-NAIROBI, KENYA_x000d_10th -11th September 2012_x000d__x000d__x000d__x000d_/_x000d__x000d__x000d__x000d__x000d__x000d__x000d__x000d_Contents_x000d_Execut</vt:lpstr>
    </vt:vector>
  </TitlesOfParts>
  <Company/>
  <LinksUpToDate>false</LinksUpToDate>
  <CharactersWithSpaces>56462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NUTRITION IN EASTERN AND SOUTHERN AFRICA”_x000d_Australian International Food Security Centre (AIFSC) and ILRI_x000d_WORKSHOP_x000d__x000d__x000d_ILRI-NAIROBI, KENYA_x000d_10th -11th September 2012_x000d__x000d__x000d__x000d_/_x000d__x000d__x000d__x000d__x000d__x000d__x000d__x000d_Contents_x000d_Execut</dc:title>
  <dc:creator>Owner</dc:creator>
  <cp:lastModifiedBy>wood</cp:lastModifiedBy>
  <cp:revision>2</cp:revision>
  <cp:lastPrinted>2012-10-25T03:28:00Z</cp:lastPrinted>
  <dcterms:created xsi:type="dcterms:W3CDTF">2012-10-25T03:29:00Z</dcterms:created>
  <dcterms:modified xsi:type="dcterms:W3CDTF">2012-10-25T03:29:00Z</dcterms:modified>
</cp:coreProperties>
</file>